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71" w:rsidRDefault="00D51371" w:rsidP="00D51371">
      <w:pPr>
        <w:spacing w:line="276" w:lineRule="auto"/>
        <w:rPr>
          <w:rFonts w:ascii="Cambria" w:hAnsi="Cambria" w:cs="Arial"/>
          <w:b/>
          <w:caps/>
          <w:sz w:val="22"/>
          <w:szCs w:val="22"/>
        </w:rPr>
      </w:pPr>
      <w:r>
        <w:rPr>
          <w:rFonts w:ascii="Cambria" w:hAnsi="Cambria" w:cs="Arial"/>
          <w:b/>
          <w:sz w:val="22"/>
          <w:szCs w:val="22"/>
        </w:rPr>
        <w:t>Znak postępowania</w:t>
      </w:r>
      <w:r w:rsidR="00320175">
        <w:rPr>
          <w:rFonts w:ascii="Cambria" w:hAnsi="Cambria" w:cs="Arial"/>
          <w:b/>
          <w:caps/>
          <w:sz w:val="22"/>
          <w:szCs w:val="22"/>
        </w:rPr>
        <w:t>: IMP.272.2.7</w:t>
      </w:r>
      <w:r>
        <w:rPr>
          <w:rFonts w:ascii="Cambria" w:hAnsi="Cambria" w:cs="Arial"/>
          <w:b/>
          <w:caps/>
          <w:sz w:val="22"/>
          <w:szCs w:val="22"/>
        </w:rPr>
        <w:t>.2021</w:t>
      </w:r>
    </w:p>
    <w:p w:rsidR="00D51371" w:rsidRDefault="00D51371" w:rsidP="00D51371">
      <w:pPr>
        <w:spacing w:line="276" w:lineRule="auto"/>
        <w:rPr>
          <w:rFonts w:ascii="Cambria" w:hAnsi="Cambria" w:cs="Arial"/>
          <w:b/>
          <w:caps/>
          <w:sz w:val="22"/>
          <w:szCs w:val="22"/>
        </w:rPr>
      </w:pPr>
    </w:p>
    <w:p w:rsidR="00D51371" w:rsidRDefault="00D51371" w:rsidP="00D51371">
      <w:pPr>
        <w:spacing w:line="276" w:lineRule="auto"/>
        <w:rPr>
          <w:rFonts w:ascii="Cambria" w:hAnsi="Cambria" w:cs="Arial"/>
          <w:b/>
          <w:caps/>
          <w:sz w:val="22"/>
          <w:szCs w:val="22"/>
        </w:rPr>
      </w:pPr>
    </w:p>
    <w:p w:rsidR="00D51371" w:rsidRPr="001556E9" w:rsidRDefault="00D51371" w:rsidP="00D51371">
      <w:pPr>
        <w:spacing w:line="276" w:lineRule="auto"/>
        <w:rPr>
          <w:rFonts w:ascii="Cambria" w:hAnsi="Cambria" w:cs="Arial"/>
          <w:b/>
          <w:caps/>
          <w:sz w:val="22"/>
          <w:szCs w:val="22"/>
        </w:rPr>
      </w:pPr>
    </w:p>
    <w:p w:rsidR="00D51371" w:rsidRPr="007E3777" w:rsidRDefault="00D51371" w:rsidP="00D51371">
      <w:pPr>
        <w:spacing w:line="276" w:lineRule="auto"/>
        <w:jc w:val="center"/>
        <w:rPr>
          <w:rFonts w:ascii="Cambria" w:hAnsi="Cambria" w:cs="Arial"/>
          <w:b/>
          <w:caps/>
          <w:sz w:val="28"/>
          <w:szCs w:val="28"/>
        </w:rPr>
      </w:pPr>
    </w:p>
    <w:p w:rsidR="00D51371" w:rsidRPr="007E3777" w:rsidRDefault="00D51371" w:rsidP="00D51371">
      <w:pPr>
        <w:spacing w:line="276" w:lineRule="auto"/>
        <w:jc w:val="center"/>
        <w:rPr>
          <w:rFonts w:ascii="Cambria" w:hAnsi="Cambria" w:cs="Arial"/>
          <w:b/>
          <w:caps/>
          <w:sz w:val="28"/>
          <w:szCs w:val="28"/>
        </w:rPr>
      </w:pPr>
      <w:r w:rsidRPr="007E3777">
        <w:rPr>
          <w:rFonts w:ascii="Cambria" w:hAnsi="Cambria" w:cs="Arial"/>
          <w:b/>
          <w:caps/>
          <w:sz w:val="28"/>
          <w:szCs w:val="28"/>
        </w:rPr>
        <w:t>specyfikacja warunków zamówienia</w:t>
      </w:r>
    </w:p>
    <w:p w:rsidR="00D51371" w:rsidRDefault="00D51371" w:rsidP="00D51371">
      <w:pPr>
        <w:spacing w:line="276" w:lineRule="auto"/>
        <w:jc w:val="center"/>
        <w:rPr>
          <w:rFonts w:ascii="Cambria" w:hAnsi="Cambria" w:cs="Arial"/>
          <w:b/>
          <w:caps/>
          <w:sz w:val="22"/>
          <w:szCs w:val="22"/>
        </w:rPr>
      </w:pPr>
      <w:r w:rsidRPr="001556E9">
        <w:rPr>
          <w:rFonts w:ascii="Cambria" w:hAnsi="Cambria" w:cs="Arial"/>
          <w:b/>
          <w:caps/>
          <w:sz w:val="22"/>
          <w:szCs w:val="22"/>
        </w:rPr>
        <w:t>(</w:t>
      </w:r>
      <w:r w:rsidRPr="001556E9">
        <w:rPr>
          <w:rFonts w:ascii="Cambria" w:hAnsi="Cambria" w:cs="Arial"/>
          <w:b/>
          <w:sz w:val="22"/>
          <w:szCs w:val="22"/>
        </w:rPr>
        <w:t>fakultatywne negocjacje</w:t>
      </w:r>
      <w:r w:rsidRPr="001556E9">
        <w:rPr>
          <w:rFonts w:ascii="Cambria" w:hAnsi="Cambria" w:cs="Arial"/>
          <w:b/>
          <w:caps/>
          <w:sz w:val="22"/>
          <w:szCs w:val="22"/>
        </w:rPr>
        <w:t>)</w:t>
      </w:r>
    </w:p>
    <w:p w:rsidR="00D51371" w:rsidRDefault="00D51371" w:rsidP="00D51371">
      <w:pPr>
        <w:spacing w:line="276" w:lineRule="auto"/>
        <w:jc w:val="center"/>
        <w:rPr>
          <w:rFonts w:ascii="Cambria" w:hAnsi="Cambria" w:cs="Arial"/>
          <w:b/>
          <w:caps/>
          <w:sz w:val="22"/>
          <w:szCs w:val="22"/>
        </w:rPr>
      </w:pPr>
    </w:p>
    <w:p w:rsidR="00D51371" w:rsidRPr="001556E9" w:rsidRDefault="00D51371" w:rsidP="00D51371">
      <w:pPr>
        <w:spacing w:line="276" w:lineRule="auto"/>
        <w:jc w:val="center"/>
        <w:rPr>
          <w:rFonts w:ascii="Cambria" w:hAnsi="Cambria" w:cs="Arial"/>
          <w:b/>
          <w:caps/>
          <w:sz w:val="22"/>
          <w:szCs w:val="22"/>
        </w:rPr>
      </w:pPr>
    </w:p>
    <w:p w:rsidR="00D51371" w:rsidRPr="001556E9" w:rsidRDefault="00D51371" w:rsidP="00D51371">
      <w:pPr>
        <w:spacing w:line="276" w:lineRule="auto"/>
        <w:jc w:val="center"/>
        <w:rPr>
          <w:rFonts w:ascii="Cambria" w:hAnsi="Cambria" w:cs="Arial"/>
          <w:b/>
          <w:caps/>
          <w:sz w:val="22"/>
          <w:szCs w:val="22"/>
        </w:rPr>
      </w:pPr>
      <w:r>
        <w:rPr>
          <w:rFonts w:ascii="Cambria" w:hAnsi="Cambria" w:cs="Arial"/>
          <w:b/>
          <w:caps/>
          <w:sz w:val="22"/>
          <w:szCs w:val="22"/>
        </w:rPr>
        <w:t>Zamawiając</w:t>
      </w:r>
      <w:r w:rsidRPr="001556E9">
        <w:rPr>
          <w:rFonts w:ascii="Cambria" w:hAnsi="Cambria" w:cs="Arial"/>
          <w:b/>
          <w:caps/>
          <w:sz w:val="22"/>
          <w:szCs w:val="22"/>
        </w:rPr>
        <w:t>Y:</w:t>
      </w:r>
    </w:p>
    <w:p w:rsidR="00D51371" w:rsidRPr="000953FA" w:rsidRDefault="00D51371" w:rsidP="00D51371">
      <w:pPr>
        <w:spacing w:line="276" w:lineRule="auto"/>
        <w:jc w:val="center"/>
        <w:rPr>
          <w:rFonts w:ascii="Cambria" w:hAnsi="Cambria" w:cs="Arial"/>
          <w:b/>
          <w:caps/>
          <w:sz w:val="28"/>
          <w:szCs w:val="28"/>
        </w:rPr>
      </w:pPr>
      <w:r w:rsidRPr="000953FA">
        <w:rPr>
          <w:rFonts w:ascii="Cambria" w:hAnsi="Cambria" w:cs="Arial"/>
          <w:b/>
          <w:caps/>
          <w:sz w:val="28"/>
          <w:szCs w:val="28"/>
        </w:rPr>
        <w:t>POWIAT STALOWOWOLSKI</w:t>
      </w:r>
    </w:p>
    <w:p w:rsidR="00D51371" w:rsidRPr="001556E9" w:rsidRDefault="00D51371" w:rsidP="00D51371">
      <w:pPr>
        <w:spacing w:line="276" w:lineRule="auto"/>
        <w:jc w:val="center"/>
        <w:rPr>
          <w:rFonts w:ascii="Cambria" w:hAnsi="Cambria" w:cs="Arial"/>
          <w:b/>
          <w:caps/>
          <w:sz w:val="22"/>
          <w:szCs w:val="22"/>
        </w:rPr>
      </w:pPr>
    </w:p>
    <w:p w:rsidR="00D51371" w:rsidRPr="007E3777" w:rsidRDefault="00D51371" w:rsidP="00D51371">
      <w:pPr>
        <w:spacing w:line="276" w:lineRule="auto"/>
        <w:jc w:val="both"/>
        <w:rPr>
          <w:rFonts w:ascii="Cambria" w:hAnsi="Cambria" w:cs="Arial"/>
          <w:sz w:val="22"/>
          <w:szCs w:val="22"/>
        </w:rPr>
      </w:pPr>
      <w:r w:rsidRPr="001556E9">
        <w:rPr>
          <w:rFonts w:ascii="Cambria" w:hAnsi="Cambria" w:cs="Arial"/>
          <w:sz w:val="22"/>
          <w:szCs w:val="22"/>
        </w:rPr>
        <w:t xml:space="preserve">Zaprasza do złożenia oferty w postępowaniu o udzielenie zamówienia publicznego prowadzonego w trybie podstawowym z fakultatywnymi negocjacjami o wartości zamówienia nieprzekraczającej progów unijnych o jakich stanowi art. 3 ustawy z 11 września 2019 r. - Prawo zamówień publicznych (Dz. U. z 2019 r. poz. 2019 z późn. zm.) – dalej </w:t>
      </w:r>
      <w:r>
        <w:rPr>
          <w:rFonts w:ascii="Cambria" w:hAnsi="Cambria" w:cs="Arial"/>
          <w:sz w:val="22"/>
          <w:szCs w:val="22"/>
        </w:rPr>
        <w:t>ustawa Pzp</w:t>
      </w:r>
      <w:r w:rsidRPr="001556E9">
        <w:rPr>
          <w:rFonts w:ascii="Cambria" w:hAnsi="Cambria" w:cs="Arial"/>
          <w:sz w:val="22"/>
          <w:szCs w:val="22"/>
        </w:rPr>
        <w:t xml:space="preserve"> na </w:t>
      </w:r>
      <w:r w:rsidR="00B508D5">
        <w:rPr>
          <w:rFonts w:ascii="Cambria" w:hAnsi="Cambria" w:cs="Arial"/>
          <w:sz w:val="22"/>
          <w:szCs w:val="22"/>
        </w:rPr>
        <w:t xml:space="preserve">usługi </w:t>
      </w:r>
      <w:r w:rsidRPr="007E3777">
        <w:rPr>
          <w:rFonts w:ascii="Cambria" w:hAnsi="Cambria" w:cs="Arial"/>
          <w:sz w:val="22"/>
          <w:szCs w:val="22"/>
        </w:rPr>
        <w:t>pn.</w:t>
      </w:r>
    </w:p>
    <w:p w:rsidR="00496D6E" w:rsidRPr="004A060F" w:rsidRDefault="00496D6E" w:rsidP="00496D6E">
      <w:pPr>
        <w:spacing w:line="276" w:lineRule="auto"/>
        <w:jc w:val="center"/>
        <w:rPr>
          <w:rFonts w:ascii="Cambria" w:hAnsi="Cambria" w:cs="Arial"/>
          <w:b/>
          <w:sz w:val="28"/>
          <w:szCs w:val="28"/>
        </w:rPr>
      </w:pPr>
    </w:p>
    <w:p w:rsidR="00D51371" w:rsidRPr="001556E9" w:rsidRDefault="00D51371" w:rsidP="00D51371">
      <w:pPr>
        <w:spacing w:line="276" w:lineRule="auto"/>
        <w:jc w:val="center"/>
        <w:rPr>
          <w:rFonts w:ascii="Cambria" w:hAnsi="Cambria" w:cs="Arial"/>
          <w:b/>
          <w:sz w:val="22"/>
          <w:szCs w:val="22"/>
        </w:rPr>
      </w:pPr>
    </w:p>
    <w:p w:rsidR="00D51371" w:rsidRPr="004A060F" w:rsidRDefault="00320175" w:rsidP="00496D6E">
      <w:pPr>
        <w:spacing w:line="276" w:lineRule="auto"/>
        <w:jc w:val="center"/>
        <w:rPr>
          <w:rFonts w:ascii="Cambria" w:hAnsi="Cambria" w:cs="Arial"/>
          <w:b/>
          <w:sz w:val="22"/>
          <w:szCs w:val="22"/>
        </w:rPr>
      </w:pPr>
      <w:r>
        <w:rPr>
          <w:rFonts w:ascii="Cambria" w:hAnsi="Cambria" w:cs="Arial"/>
          <w:b/>
          <w:sz w:val="28"/>
          <w:szCs w:val="28"/>
        </w:rPr>
        <w:t>Opracowanie dokumentacji projektowej dla zadania pn. „Przebudowa przejść dla pieszych w ciągu dróg powiatowych powiatu stalowowolskiego”.</w:t>
      </w:r>
    </w:p>
    <w:p w:rsidR="00D51371" w:rsidRPr="001556E9" w:rsidRDefault="00D51371" w:rsidP="00D51371">
      <w:pPr>
        <w:tabs>
          <w:tab w:val="center" w:pos="4536"/>
          <w:tab w:val="left" w:pos="6945"/>
        </w:tabs>
        <w:spacing w:line="276" w:lineRule="auto"/>
        <w:jc w:val="center"/>
        <w:rPr>
          <w:rFonts w:ascii="Cambria" w:hAnsi="Cambria" w:cs="Arial"/>
          <w:b/>
          <w:color w:val="FF0000"/>
          <w:sz w:val="22"/>
          <w:szCs w:val="22"/>
        </w:rPr>
      </w:pPr>
    </w:p>
    <w:p w:rsidR="00D51371" w:rsidRDefault="00D51371" w:rsidP="00D51371">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 xml:space="preserve">Przedmiotowe postępowanie prowadzone jest przy użyciu środków komunikacji elektronicznej. </w:t>
      </w:r>
    </w:p>
    <w:p w:rsidR="00D51371" w:rsidRDefault="00D51371" w:rsidP="00D51371">
      <w:pPr>
        <w:tabs>
          <w:tab w:val="center" w:pos="4536"/>
          <w:tab w:val="left" w:pos="6945"/>
        </w:tabs>
        <w:spacing w:line="276" w:lineRule="auto"/>
        <w:jc w:val="center"/>
        <w:rPr>
          <w:rFonts w:ascii="Cambria" w:hAnsi="Cambria" w:cs="Arial"/>
          <w:b/>
          <w:color w:val="000000" w:themeColor="text1"/>
          <w:sz w:val="22"/>
          <w:szCs w:val="22"/>
        </w:rPr>
      </w:pPr>
    </w:p>
    <w:p w:rsidR="00D51371" w:rsidRPr="001556E9" w:rsidRDefault="00D51371" w:rsidP="00D51371">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Składanie ofert następuje za pośrednictwem platformy zakupowej dostępnej pod adresem internetowym</w:t>
      </w:r>
      <w:r w:rsidRPr="00B37062">
        <w:rPr>
          <w:rFonts w:ascii="Cambria" w:hAnsi="Cambria" w:cs="Arial"/>
          <w:b/>
          <w:color w:val="000000" w:themeColor="text1"/>
          <w:sz w:val="22"/>
          <w:szCs w:val="22"/>
        </w:rPr>
        <w:t xml:space="preserve">: </w:t>
      </w:r>
      <w:r w:rsidRPr="00B37062">
        <w:rPr>
          <w:rStyle w:val="Hipercze"/>
          <w:rFonts w:ascii="Cambria" w:eastAsia="Times New Roman" w:hAnsi="Cambria" w:cs="Arial"/>
          <w:b/>
          <w:color w:val="000000" w:themeColor="text1"/>
          <w:sz w:val="22"/>
          <w:szCs w:val="22"/>
          <w:u w:val="none"/>
        </w:rPr>
        <w:t>https://miniportal.uzp.gov.pl</w:t>
      </w:r>
      <w:r w:rsidRPr="00B37062">
        <w:rPr>
          <w:rFonts w:ascii="Cambria" w:hAnsi="Cambria" w:cs="Arial"/>
          <w:b/>
          <w:color w:val="000000" w:themeColor="text1"/>
          <w:sz w:val="22"/>
          <w:szCs w:val="22"/>
        </w:rPr>
        <w:t xml:space="preserve"> oraz platformy</w:t>
      </w:r>
      <w:r>
        <w:rPr>
          <w:rFonts w:ascii="Cambria" w:hAnsi="Cambria" w:cs="Arial"/>
          <w:b/>
          <w:color w:val="000000" w:themeColor="text1"/>
          <w:sz w:val="22"/>
          <w:szCs w:val="22"/>
        </w:rPr>
        <w:t xml:space="preserve"> dostępnej pod adresem: </w:t>
      </w:r>
      <w:r w:rsidRPr="003D415F">
        <w:rPr>
          <w:rFonts w:ascii="Cambria" w:hAnsi="Cambria" w:cs="Arial"/>
          <w:b/>
          <w:color w:val="000000" w:themeColor="text1"/>
          <w:sz w:val="22"/>
          <w:szCs w:val="22"/>
          <w:u w:val="single"/>
        </w:rPr>
        <w:t>https://epuap.gov.pl/wps/portal</w:t>
      </w:r>
    </w:p>
    <w:p w:rsidR="00D51371" w:rsidRDefault="00D51371" w:rsidP="00D51371">
      <w:pPr>
        <w:tabs>
          <w:tab w:val="center" w:pos="4536"/>
          <w:tab w:val="left" w:pos="6945"/>
        </w:tabs>
        <w:spacing w:line="276" w:lineRule="auto"/>
        <w:jc w:val="center"/>
        <w:rPr>
          <w:rFonts w:ascii="Cambria" w:hAnsi="Cambria" w:cs="Arial"/>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r w:rsidRPr="001556E9">
        <w:rPr>
          <w:rFonts w:ascii="Cambria" w:hAnsi="Cambria" w:cs="Arial"/>
          <w:bCs/>
          <w:sz w:val="22"/>
          <w:szCs w:val="22"/>
        </w:rPr>
        <w:t xml:space="preserve">Stalowa Wola, </w:t>
      </w:r>
      <w:r w:rsidR="00F13AAA">
        <w:rPr>
          <w:rFonts w:ascii="Cambria" w:hAnsi="Cambria" w:cs="Arial"/>
          <w:bCs/>
          <w:sz w:val="22"/>
          <w:szCs w:val="22"/>
        </w:rPr>
        <w:t>30.</w:t>
      </w:r>
      <w:r w:rsidR="00320175">
        <w:rPr>
          <w:rFonts w:ascii="Cambria" w:hAnsi="Cambria" w:cs="Arial"/>
          <w:bCs/>
          <w:sz w:val="22"/>
          <w:szCs w:val="22"/>
        </w:rPr>
        <w:t>06</w:t>
      </w:r>
      <w:r w:rsidRPr="001556E9">
        <w:rPr>
          <w:rFonts w:ascii="Cambria" w:hAnsi="Cambria" w:cs="Arial"/>
          <w:bCs/>
          <w:sz w:val="22"/>
          <w:szCs w:val="22"/>
        </w:rPr>
        <w:t xml:space="preserve">.2021 r. </w:t>
      </w:r>
    </w:p>
    <w:p w:rsidR="00D51371" w:rsidRDefault="00D51371" w:rsidP="00D51371">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Zatwierdzam:</w:t>
      </w:r>
    </w:p>
    <w:p w:rsidR="00D51371" w:rsidRDefault="00D51371" w:rsidP="00D51371">
      <w:pPr>
        <w:pStyle w:val="Stopka"/>
        <w:tabs>
          <w:tab w:val="clear" w:pos="4536"/>
          <w:tab w:val="clear" w:pos="9072"/>
        </w:tabs>
        <w:spacing w:line="276" w:lineRule="auto"/>
        <w:ind w:left="5670"/>
        <w:jc w:val="center"/>
        <w:rPr>
          <w:rFonts w:ascii="Cambria" w:hAnsi="Cambria" w:cs="Arial"/>
          <w:bCs/>
          <w:sz w:val="22"/>
          <w:szCs w:val="22"/>
        </w:rPr>
      </w:pPr>
    </w:p>
    <w:p w:rsidR="00D51371" w:rsidRPr="001556E9" w:rsidRDefault="00D51371" w:rsidP="00D51371">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Starosta</w:t>
      </w:r>
      <w:r>
        <w:rPr>
          <w:rFonts w:ascii="Cambria" w:hAnsi="Cambria" w:cs="Arial"/>
          <w:bCs/>
          <w:sz w:val="22"/>
          <w:szCs w:val="22"/>
        </w:rPr>
        <w:t xml:space="preserve"> Stalowowolski</w:t>
      </w:r>
    </w:p>
    <w:p w:rsidR="00D51371" w:rsidRPr="001556E9" w:rsidRDefault="00D51371" w:rsidP="00D51371">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Janusz Zarzeczny</w:t>
      </w:r>
    </w:p>
    <w:p w:rsidR="00D51371" w:rsidRPr="001556E9" w:rsidRDefault="00D51371" w:rsidP="00D51371">
      <w:pPr>
        <w:pStyle w:val="Tytu"/>
        <w:spacing w:line="276" w:lineRule="auto"/>
        <w:ind w:left="5670"/>
        <w:rPr>
          <w:rFonts w:ascii="Cambria" w:hAnsi="Cambria" w:cs="Arial"/>
          <w:caps/>
          <w:szCs w:val="22"/>
        </w:rPr>
        <w:sectPr w:rsidR="00D51371" w:rsidRPr="001556E9" w:rsidSect="00D55EEE">
          <w:pgSz w:w="11906" w:h="16838"/>
          <w:pgMar w:top="1417" w:right="1417" w:bottom="1417" w:left="1417" w:header="708" w:footer="708" w:gutter="0"/>
          <w:cols w:space="708"/>
          <w:titlePg/>
          <w:docGrid w:linePitch="360"/>
        </w:sectPr>
      </w:pP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sz w:val="22"/>
          <w:szCs w:val="22"/>
        </w:rPr>
      </w:pPr>
      <w:r w:rsidRPr="001556E9">
        <w:rPr>
          <w:rFonts w:ascii="Cambria" w:hAnsi="Cambria" w:cs="Arial"/>
          <w:b/>
          <w:sz w:val="22"/>
          <w:szCs w:val="22"/>
        </w:rPr>
        <w:lastRenderedPageBreak/>
        <w:t>I.</w:t>
      </w:r>
      <w:r w:rsidRPr="001556E9">
        <w:rPr>
          <w:rFonts w:ascii="Cambria" w:hAnsi="Cambria" w:cs="Arial"/>
          <w:b/>
          <w:sz w:val="22"/>
          <w:szCs w:val="22"/>
        </w:rPr>
        <w:tab/>
      </w:r>
      <w:r w:rsidRPr="001556E9">
        <w:rPr>
          <w:rFonts w:ascii="Cambria" w:hAnsi="Cambria" w:cs="Arial"/>
          <w:b/>
          <w:bCs/>
          <w:kern w:val="32"/>
          <w:sz w:val="22"/>
          <w:szCs w:val="22"/>
        </w:rPr>
        <w:t xml:space="preserve">NAZWA ORAZ ADRES </w:t>
      </w:r>
      <w:r>
        <w:rPr>
          <w:rFonts w:ascii="Cambria" w:hAnsi="Cambria" w:cs="Arial"/>
          <w:b/>
          <w:bCs/>
          <w:kern w:val="32"/>
          <w:sz w:val="22"/>
          <w:szCs w:val="22"/>
        </w:rPr>
        <w:t>ZAMAWIAJĄC</w:t>
      </w:r>
      <w:r w:rsidRPr="001556E9">
        <w:rPr>
          <w:rFonts w:ascii="Cambria" w:hAnsi="Cambria" w:cs="Arial"/>
          <w:b/>
          <w:bCs/>
          <w:kern w:val="32"/>
          <w:sz w:val="22"/>
          <w:szCs w:val="22"/>
        </w:rPr>
        <w:t>EGO</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Powiat Stalowowolski</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ul. Podleśna 15, 37 – 450 Stalowa Wola</w:t>
      </w:r>
    </w:p>
    <w:p w:rsidR="00D51371" w:rsidRPr="001556E9" w:rsidRDefault="00D51371" w:rsidP="00D51371">
      <w:pPr>
        <w:spacing w:line="276" w:lineRule="auto"/>
        <w:jc w:val="both"/>
        <w:rPr>
          <w:rFonts w:ascii="Cambria" w:hAnsi="Cambria" w:cs="Arial"/>
          <w:sz w:val="22"/>
          <w:szCs w:val="22"/>
        </w:rPr>
      </w:pPr>
      <w:r>
        <w:rPr>
          <w:rFonts w:ascii="Cambria" w:hAnsi="Cambria" w:cs="Arial"/>
          <w:sz w:val="22"/>
          <w:szCs w:val="22"/>
        </w:rPr>
        <w:t>t</w:t>
      </w:r>
      <w:r w:rsidRPr="001556E9">
        <w:rPr>
          <w:rFonts w:ascii="Cambria" w:hAnsi="Cambria" w:cs="Arial"/>
          <w:sz w:val="22"/>
          <w:szCs w:val="22"/>
        </w:rPr>
        <w:t xml:space="preserve">el.: </w:t>
      </w:r>
      <w:r w:rsidRPr="001556E9">
        <w:rPr>
          <w:rFonts w:ascii="Cambria" w:hAnsi="Cambria" w:cs="Arial"/>
          <w:b/>
          <w:sz w:val="22"/>
          <w:szCs w:val="22"/>
        </w:rPr>
        <w:t>15 643 – 37 – 09</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 xml:space="preserve">NIP: </w:t>
      </w:r>
      <w:r w:rsidRPr="001556E9">
        <w:rPr>
          <w:rFonts w:ascii="Cambria" w:hAnsi="Cambria" w:cs="Arial"/>
          <w:b/>
          <w:sz w:val="22"/>
          <w:szCs w:val="22"/>
        </w:rPr>
        <w:t>865-256- 54-94</w:t>
      </w:r>
    </w:p>
    <w:p w:rsidR="00D51371" w:rsidRPr="00D71AE5" w:rsidRDefault="00D51371" w:rsidP="00D51371">
      <w:pPr>
        <w:spacing w:line="276" w:lineRule="auto"/>
        <w:jc w:val="both"/>
        <w:rPr>
          <w:rFonts w:ascii="Cambria" w:hAnsi="Cambria" w:cs="Arial"/>
          <w:b/>
          <w:sz w:val="22"/>
          <w:szCs w:val="22"/>
        </w:rPr>
      </w:pPr>
      <w:r w:rsidRPr="001556E9">
        <w:rPr>
          <w:rFonts w:ascii="Cambria" w:hAnsi="Cambria" w:cs="Arial"/>
          <w:sz w:val="22"/>
          <w:szCs w:val="22"/>
        </w:rPr>
        <w:t>Adres e-mail</w:t>
      </w:r>
      <w:r w:rsidRPr="001556E9">
        <w:rPr>
          <w:rFonts w:ascii="Cambria" w:hAnsi="Cambria" w:cs="Arial"/>
          <w:i/>
          <w:sz w:val="22"/>
          <w:szCs w:val="22"/>
        </w:rPr>
        <w:t xml:space="preserve">: </w:t>
      </w:r>
      <w:hyperlink r:id="rId8" w:history="1">
        <w:r w:rsidRPr="00D71AE5">
          <w:rPr>
            <w:rStyle w:val="Hipercze"/>
            <w:rFonts w:ascii="Cambria" w:hAnsi="Cambria" w:cs="Arial"/>
            <w:b/>
            <w:color w:val="auto"/>
            <w:sz w:val="22"/>
            <w:szCs w:val="22"/>
            <w:u w:val="none"/>
          </w:rPr>
          <w:t>mienie@stalowowolski.pl</w:t>
        </w:r>
      </w:hyperlink>
    </w:p>
    <w:p w:rsidR="00D51371" w:rsidRPr="004A060F" w:rsidRDefault="00320175" w:rsidP="00D51371">
      <w:pPr>
        <w:spacing w:line="276" w:lineRule="auto"/>
        <w:jc w:val="both"/>
        <w:rPr>
          <w:rFonts w:ascii="Cambria" w:hAnsi="Cambria" w:cs="Arial"/>
          <w:sz w:val="22"/>
          <w:szCs w:val="22"/>
        </w:rPr>
      </w:pPr>
      <w:r>
        <w:rPr>
          <w:rFonts w:ascii="Cambria" w:hAnsi="Cambria" w:cs="Arial"/>
          <w:sz w:val="22"/>
          <w:szCs w:val="22"/>
        </w:rPr>
        <w:t>Znak postępowania:</w:t>
      </w:r>
      <w:r>
        <w:rPr>
          <w:rFonts w:ascii="Cambria" w:hAnsi="Cambria" w:cs="Arial"/>
          <w:sz w:val="22"/>
          <w:szCs w:val="22"/>
        </w:rPr>
        <w:tab/>
        <w:t>IMP.272.2.7</w:t>
      </w:r>
      <w:r w:rsidR="00D51371" w:rsidRPr="004A060F">
        <w:rPr>
          <w:rFonts w:ascii="Cambria" w:hAnsi="Cambria" w:cs="Arial"/>
          <w:sz w:val="22"/>
          <w:szCs w:val="22"/>
        </w:rPr>
        <w:t>.2021, w korespondencji kierowanej do Zamawiającego należy posługiwać się tym znakiem.</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Adres strony internetowej, na której jest prowadzone postępowanie i na której będą dostępne wszelkie dokumenty związane z prowadzoną procedurą</w:t>
      </w:r>
      <w:r w:rsidRPr="001556E9">
        <w:rPr>
          <w:rFonts w:ascii="Cambria" w:hAnsi="Cambria" w:cs="Arial"/>
          <w:b/>
          <w:sz w:val="22"/>
          <w:szCs w:val="22"/>
        </w:rPr>
        <w:t>: bip.stalowowolski.pl</w:t>
      </w:r>
    </w:p>
    <w:p w:rsidR="00D51371" w:rsidRDefault="00D51371" w:rsidP="00D51371">
      <w:pPr>
        <w:spacing w:line="276" w:lineRule="auto"/>
        <w:jc w:val="both"/>
        <w:rPr>
          <w:rFonts w:ascii="Cambria" w:hAnsi="Cambria" w:cs="Arial"/>
          <w:sz w:val="22"/>
          <w:szCs w:val="22"/>
        </w:rPr>
      </w:pPr>
      <w:r w:rsidRPr="001556E9">
        <w:rPr>
          <w:rFonts w:ascii="Cambria" w:hAnsi="Cambria" w:cs="Arial"/>
          <w:sz w:val="22"/>
          <w:szCs w:val="22"/>
        </w:rPr>
        <w:t xml:space="preserve">Godziny pracy: </w:t>
      </w:r>
      <w:r w:rsidRPr="001556E9">
        <w:rPr>
          <w:rFonts w:ascii="Cambria" w:hAnsi="Cambria" w:cs="Arial"/>
          <w:b/>
          <w:sz w:val="22"/>
          <w:szCs w:val="22"/>
        </w:rPr>
        <w:t>7.30 – 15.30</w:t>
      </w:r>
      <w:r w:rsidRPr="001556E9">
        <w:rPr>
          <w:rFonts w:ascii="Cambria" w:hAnsi="Cambria" w:cs="Arial"/>
          <w:sz w:val="22"/>
          <w:szCs w:val="22"/>
        </w:rPr>
        <w:t xml:space="preserve"> od poniedziałku do piątku.</w:t>
      </w:r>
    </w:p>
    <w:p w:rsidR="00D51371" w:rsidRPr="001556E9" w:rsidRDefault="00D51371" w:rsidP="00D51371">
      <w:pPr>
        <w:spacing w:line="276" w:lineRule="auto"/>
        <w:jc w:val="both"/>
        <w:rPr>
          <w:rFonts w:ascii="Cambria" w:hAnsi="Cambria" w:cs="Arial"/>
          <w:sz w:val="22"/>
          <w:szCs w:val="22"/>
        </w:rPr>
      </w:pP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II.</w:t>
      </w:r>
      <w:r w:rsidRPr="001556E9">
        <w:rPr>
          <w:rFonts w:ascii="Cambria" w:hAnsi="Cambria" w:cs="Arial"/>
          <w:b/>
          <w:sz w:val="22"/>
          <w:szCs w:val="22"/>
        </w:rPr>
        <w:tab/>
        <w:t>OCHRONA DANYCH OSOBOWYCH</w:t>
      </w:r>
    </w:p>
    <w:p w:rsidR="00D51371" w:rsidRPr="001556E9" w:rsidRDefault="00D51371" w:rsidP="00D51371">
      <w:pPr>
        <w:pStyle w:val="pkt"/>
        <w:spacing w:before="0" w:after="0" w:line="276" w:lineRule="auto"/>
        <w:ind w:left="284" w:hanging="284"/>
        <w:rPr>
          <w:rFonts w:ascii="Cambria" w:hAnsi="Cambria" w:cs="Arial"/>
          <w:sz w:val="22"/>
          <w:szCs w:val="22"/>
        </w:rPr>
      </w:pPr>
      <w:r w:rsidRPr="000E36D8">
        <w:rPr>
          <w:rFonts w:ascii="Cambria" w:hAnsi="Cambria" w:cs="Arial"/>
          <w:sz w:val="22"/>
          <w:szCs w:val="22"/>
        </w:rPr>
        <w:t>1.</w:t>
      </w:r>
      <w:r w:rsidRPr="000E36D8">
        <w:rPr>
          <w:rFonts w:ascii="Cambria" w:hAnsi="Cambria" w:cs="Arial"/>
          <w:sz w:val="22"/>
          <w:szCs w:val="22"/>
        </w:rPr>
        <w:tab/>
        <w:t>Zgodnie</w:t>
      </w:r>
      <w:r w:rsidRPr="001556E9">
        <w:rPr>
          <w:rFonts w:ascii="Cambria" w:hAnsi="Cambria" w:cs="Arial"/>
          <w:sz w:val="22"/>
          <w:szCs w:val="22"/>
        </w:rPr>
        <w:t xml:space="preserve"> z art. 13 ust. 1 i 2 rozporządzenia Parlamentu Europejskiego i Rady (UE) 2016/679 z</w:t>
      </w:r>
      <w:r>
        <w:rPr>
          <w:rFonts w:ascii="Cambria" w:hAnsi="Cambria" w:cs="Arial"/>
          <w:sz w:val="22"/>
          <w:szCs w:val="22"/>
        </w:rPr>
        <w:t> </w:t>
      </w:r>
      <w:r w:rsidRPr="001556E9">
        <w:rPr>
          <w:rFonts w:ascii="Cambria" w:hAnsi="Cambria" w:cs="Arial"/>
          <w:sz w:val="22"/>
          <w:szCs w:val="22"/>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51371" w:rsidRPr="000E36D8" w:rsidRDefault="00D51371" w:rsidP="00D51371">
      <w:pPr>
        <w:pStyle w:val="Tekstpodstawowy"/>
        <w:spacing w:line="276" w:lineRule="auto"/>
        <w:ind w:left="567" w:hanging="283"/>
        <w:rPr>
          <w:rFonts w:ascii="Cambria" w:hAnsi="Cambria" w:cs="Arial"/>
          <w:b w:val="0"/>
          <w:szCs w:val="22"/>
        </w:rPr>
      </w:pPr>
      <w:r w:rsidRPr="000E36D8">
        <w:rPr>
          <w:rFonts w:ascii="Cambria" w:hAnsi="Cambria" w:cs="Arial"/>
          <w:b w:val="0"/>
          <w:szCs w:val="22"/>
        </w:rPr>
        <w:t>1)</w:t>
      </w:r>
      <w:r w:rsidRPr="000E36D8">
        <w:rPr>
          <w:rFonts w:ascii="Cambria" w:hAnsi="Cambria" w:cs="Arial"/>
          <w:b w:val="0"/>
          <w:szCs w:val="22"/>
        </w:rPr>
        <w:tab/>
        <w:t>administratorem Pani/Pana danych osobowych jest Powiat Stalowowolski, ul. Podleśna 15, 37-450 Stalowa Wola, tel.: 15 643 37 09, fax: 15 643 36 02, e - mail: powiat@stalowowolski.pl;</w:t>
      </w:r>
    </w:p>
    <w:p w:rsidR="00D51371" w:rsidRPr="00177280"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2)</w:t>
      </w:r>
      <w:r w:rsidRPr="000E36D8">
        <w:rPr>
          <w:rFonts w:ascii="Cambria" w:hAnsi="Cambria" w:cs="Arial"/>
          <w:sz w:val="22"/>
          <w:szCs w:val="22"/>
        </w:rPr>
        <w:tab/>
        <w:t xml:space="preserve">inspektorem ochrony danych osobowych w Starostwie Powiatowym w Stalowej Woli, ul. Podleśna 15, 37-450 Stalowa Wola jest Pani Magdalena Sołtys-Kurek, tel.: 15 643 36 35, </w:t>
      </w:r>
      <w:r>
        <w:rPr>
          <w:rFonts w:ascii="Cambria" w:hAnsi="Cambria" w:cs="Arial"/>
          <w:sz w:val="22"/>
          <w:szCs w:val="22"/>
        </w:rPr>
        <w:t xml:space="preserve">      </w:t>
      </w:r>
      <w:r w:rsidRPr="000E36D8">
        <w:rPr>
          <w:rFonts w:ascii="Cambria" w:hAnsi="Cambria" w:cs="Arial"/>
          <w:sz w:val="22"/>
          <w:szCs w:val="22"/>
        </w:rPr>
        <w:t>e-</w:t>
      </w:r>
      <w:r w:rsidRPr="00177280">
        <w:rPr>
          <w:rFonts w:ascii="Cambria" w:hAnsi="Cambria" w:cs="Arial"/>
          <w:sz w:val="22"/>
          <w:szCs w:val="22"/>
        </w:rPr>
        <w:t xml:space="preserve">mail: </w:t>
      </w:r>
      <w:hyperlink r:id="rId9" w:history="1">
        <w:r w:rsidRPr="00177280">
          <w:rPr>
            <w:rStyle w:val="Hipercze"/>
            <w:rFonts w:ascii="Cambria" w:hAnsi="Cambria" w:cs="Arial"/>
            <w:color w:val="auto"/>
            <w:sz w:val="22"/>
            <w:szCs w:val="22"/>
            <w:u w:val="none"/>
          </w:rPr>
          <w:t>abi@stalowowolski.pl</w:t>
        </w:r>
      </w:hyperlink>
      <w:r w:rsidRPr="00177280">
        <w:rPr>
          <w:rFonts w:ascii="Cambria" w:hAnsi="Cambria" w:cs="Arial"/>
          <w:sz w:val="22"/>
          <w:szCs w:val="22"/>
        </w:rPr>
        <w:t xml:space="preserve">; </w:t>
      </w:r>
    </w:p>
    <w:p w:rsidR="00C5454A"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3)</w:t>
      </w:r>
      <w:r w:rsidRPr="000E36D8">
        <w:rPr>
          <w:rFonts w:ascii="Cambria" w:hAnsi="Cambria" w:cs="Arial"/>
          <w:sz w:val="22"/>
          <w:szCs w:val="22"/>
        </w:rPr>
        <w:tab/>
        <w:t xml:space="preserve">Pani/Pana dane osobowe przetwarzane będą na podstawie art. 6 ust. 1 lit. </w:t>
      </w:r>
      <w:r>
        <w:rPr>
          <w:rFonts w:ascii="Cambria" w:hAnsi="Cambria" w:cs="Arial"/>
          <w:sz w:val="22"/>
          <w:szCs w:val="22"/>
        </w:rPr>
        <w:t>b,</w:t>
      </w:r>
      <w:r w:rsidRPr="000E36D8">
        <w:rPr>
          <w:rFonts w:ascii="Cambria" w:hAnsi="Cambria" w:cs="Arial"/>
          <w:sz w:val="22"/>
          <w:szCs w:val="22"/>
        </w:rPr>
        <w:t xml:space="preserve">c RODO w celu </w:t>
      </w:r>
      <w:r w:rsidRPr="0022658A">
        <w:rPr>
          <w:rFonts w:ascii="Cambria" w:hAnsi="Cambria" w:cs="Arial"/>
          <w:sz w:val="22"/>
          <w:szCs w:val="22"/>
        </w:rPr>
        <w:t xml:space="preserve">związanym z przedmiotowym postępowaniem o udzielenie zamówienia publicznego pn. </w:t>
      </w:r>
      <w:r w:rsidRPr="003B5394">
        <w:rPr>
          <w:rFonts w:ascii="Cambria" w:hAnsi="Cambria" w:cs="Arial"/>
          <w:sz w:val="22"/>
          <w:szCs w:val="22"/>
        </w:rPr>
        <w:t>„</w:t>
      </w:r>
      <w:r w:rsidR="00320175" w:rsidRPr="00320175">
        <w:rPr>
          <w:rFonts w:ascii="Cambria" w:hAnsi="Cambria" w:cs="Arial"/>
          <w:sz w:val="22"/>
          <w:szCs w:val="22"/>
        </w:rPr>
        <w:t>Opracowanie dokumentacji projektowej dla zadania pn. „Przebudowa przejść dla pieszych w ciągu dróg powiatowych powiatu stalowowolskiego”.</w:t>
      </w:r>
      <w:r w:rsidR="00320175">
        <w:rPr>
          <w:rFonts w:ascii="Cambria" w:hAnsi="Cambria" w:cs="Arial"/>
          <w:sz w:val="22"/>
          <w:szCs w:val="22"/>
        </w:rPr>
        <w:t xml:space="preserve"> </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4)</w:t>
      </w:r>
      <w:r w:rsidRPr="000E36D8">
        <w:rPr>
          <w:rFonts w:ascii="Cambria" w:hAnsi="Cambria" w:cs="Arial"/>
          <w:sz w:val="22"/>
          <w:szCs w:val="22"/>
        </w:rPr>
        <w:tab/>
        <w:t xml:space="preserve">odbiorcami Pani/Pana danych osobowych będą osoby lub podmioty, którym udostępniona zostanie dokumentacja postępowania w oparciu o art. 74 ustawy </w:t>
      </w:r>
      <w:r>
        <w:rPr>
          <w:rFonts w:ascii="Cambria" w:hAnsi="Cambria" w:cs="Arial"/>
          <w:sz w:val="22"/>
          <w:szCs w:val="22"/>
        </w:rPr>
        <w:t>Pzp</w:t>
      </w:r>
      <w:r w:rsidRPr="000E36D8">
        <w:rPr>
          <w:rFonts w:ascii="Cambria" w:hAnsi="Cambria" w:cs="Arial"/>
          <w:sz w:val="22"/>
          <w:szCs w:val="22"/>
        </w:rPr>
        <w:t xml:space="preserve"> oraz podmioty </w:t>
      </w:r>
      <w:r w:rsidRPr="000E36D8">
        <w:t>którym powierzono przetwarzanie danych osobowych na podstawie umowy;</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5)</w:t>
      </w:r>
      <w:r w:rsidRPr="000E36D8">
        <w:rPr>
          <w:rFonts w:ascii="Cambria" w:hAnsi="Cambria" w:cs="Arial"/>
          <w:sz w:val="22"/>
          <w:szCs w:val="22"/>
        </w:rPr>
        <w:tab/>
        <w:t xml:space="preserve">Pani/Pana dane osobowe będą przechowywane, zgodnie z art. 78 ust. 1 </w:t>
      </w:r>
      <w:r>
        <w:rPr>
          <w:rFonts w:ascii="Cambria" w:hAnsi="Cambria" w:cs="Arial"/>
          <w:sz w:val="22"/>
          <w:szCs w:val="22"/>
        </w:rPr>
        <w:t>ustawy Pzp</w:t>
      </w:r>
      <w:r w:rsidRPr="000E36D8">
        <w:rPr>
          <w:rFonts w:ascii="Cambria" w:hAnsi="Cambria" w:cs="Arial"/>
          <w:sz w:val="22"/>
          <w:szCs w:val="22"/>
        </w:rPr>
        <w:t xml:space="preserve"> przez okres 4 lat od dnia zakończenia postępowania o udzielenie zamówienia, a jeżeli czas trwania umowy przekracza 4 lata, okres przechowywania obejmuje cały czas trwania umowy;</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6)</w:t>
      </w:r>
      <w:r w:rsidRPr="000E36D8">
        <w:rPr>
          <w:rFonts w:ascii="Cambria" w:hAnsi="Cambria" w:cs="Arial"/>
          <w:sz w:val="22"/>
          <w:szCs w:val="22"/>
        </w:rPr>
        <w:tab/>
        <w:t>obowiązek podania przez Panią/Pana danych osobowych bezpośrednio Pani/Pana dotyczących jest wymogiem ustawowym określonym w przepisanych ustawy</w:t>
      </w:r>
      <w:r>
        <w:rPr>
          <w:rFonts w:ascii="Cambria" w:hAnsi="Cambria" w:cs="Arial"/>
          <w:sz w:val="22"/>
          <w:szCs w:val="22"/>
        </w:rPr>
        <w:t xml:space="preserve"> Pzp</w:t>
      </w:r>
      <w:r w:rsidRPr="000E36D8">
        <w:rPr>
          <w:rFonts w:ascii="Cambria" w:hAnsi="Cambria" w:cs="Arial"/>
          <w:sz w:val="22"/>
          <w:szCs w:val="22"/>
        </w:rPr>
        <w:t>, związanym z udziałem w postępowaniu o udzielenie zamówienia publicznego;</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7)</w:t>
      </w:r>
      <w:r w:rsidRPr="000E36D8">
        <w:rPr>
          <w:rFonts w:ascii="Cambria" w:hAnsi="Cambria" w:cs="Arial"/>
          <w:sz w:val="22"/>
          <w:szCs w:val="22"/>
        </w:rPr>
        <w:tab/>
        <w:t>w odniesieniu do Pani/Pana danych osobowych decyzje nie będą podejmowane w sposób zautomatyzowany, stosownie do art. 22 RODO;</w:t>
      </w:r>
    </w:p>
    <w:p w:rsidR="00D51371" w:rsidRPr="001556E9"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8)</w:t>
      </w:r>
      <w:r w:rsidRPr="000E36D8">
        <w:rPr>
          <w:rFonts w:ascii="Cambria" w:hAnsi="Cambria" w:cs="Arial"/>
          <w:sz w:val="22"/>
          <w:szCs w:val="22"/>
        </w:rPr>
        <w:tab/>
      </w:r>
      <w:r w:rsidRPr="001556E9">
        <w:rPr>
          <w:rFonts w:ascii="Cambria" w:hAnsi="Cambria" w:cs="Arial"/>
          <w:sz w:val="22"/>
          <w:szCs w:val="22"/>
        </w:rPr>
        <w:t>posiada Pani/Pan:</w:t>
      </w:r>
    </w:p>
    <w:p w:rsidR="00D51371" w:rsidRPr="000E36D8"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a)</w:t>
      </w:r>
      <w:r w:rsidRPr="000E36D8">
        <w:rPr>
          <w:rFonts w:ascii="Cambria" w:hAnsi="Cambria" w:cs="Arial"/>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0E36D8">
        <w:rPr>
          <w:rFonts w:ascii="Cambria" w:hAnsi="Cambria" w:cs="Arial"/>
          <w:sz w:val="22"/>
          <w:szCs w:val="22"/>
        </w:rPr>
        <w:lastRenderedPageBreak/>
        <w:t>publicznego lub konkursu albo sprecyzowanie nazwy lub daty zakończonego postępowania o udzielenie zamówienia);</w:t>
      </w:r>
    </w:p>
    <w:p w:rsidR="00D51371" w:rsidRPr="000E36D8"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b)</w:t>
      </w:r>
      <w:r w:rsidRPr="000E36D8">
        <w:rPr>
          <w:rFonts w:ascii="Cambria" w:hAnsi="Cambria" w:cs="Arial"/>
          <w:sz w:val="22"/>
          <w:szCs w:val="22"/>
        </w:rPr>
        <w:tab/>
        <w:t>na podstawie art. 16 RODO prawo do sprostowania Pani/Pana danych osobowych (</w:t>
      </w:r>
      <w:r w:rsidRPr="000E36D8">
        <w:rPr>
          <w:rFonts w:ascii="Cambria" w:hAnsi="Cambria"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E36D8">
        <w:rPr>
          <w:rFonts w:ascii="Cambria" w:hAnsi="Cambria" w:cs="Arial"/>
          <w:sz w:val="22"/>
          <w:szCs w:val="22"/>
        </w:rPr>
        <w:t>);</w:t>
      </w:r>
    </w:p>
    <w:p w:rsidR="00D51371" w:rsidRPr="000E36D8"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c)</w:t>
      </w:r>
      <w:r w:rsidRPr="000E36D8">
        <w:rPr>
          <w:rFonts w:ascii="Cambria" w:hAnsi="Cambria" w:cs="Arial"/>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0E36D8">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E36D8">
        <w:rPr>
          <w:rFonts w:ascii="Cambria" w:hAnsi="Cambria" w:cs="Arial"/>
          <w:sz w:val="22"/>
          <w:szCs w:val="22"/>
        </w:rPr>
        <w:t>);</w:t>
      </w:r>
    </w:p>
    <w:p w:rsidR="00D51371" w:rsidRPr="001556E9"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d)</w:t>
      </w:r>
      <w:r w:rsidRPr="000E36D8">
        <w:rPr>
          <w:rFonts w:ascii="Cambria" w:hAnsi="Cambria" w:cs="Arial"/>
          <w:sz w:val="22"/>
          <w:szCs w:val="22"/>
        </w:rPr>
        <w:tab/>
        <w:t>prawo do wniesienia skargi do Prezesa Urzędu Ochrony Danych Osobowych, gdy uzna Pani</w:t>
      </w:r>
      <w:r w:rsidRPr="001556E9">
        <w:rPr>
          <w:rFonts w:ascii="Cambria" w:hAnsi="Cambria" w:cs="Arial"/>
          <w:sz w:val="22"/>
          <w:szCs w:val="22"/>
        </w:rPr>
        <w:t xml:space="preserve">/Pan, że przetwarzanie danych osobowych Pani/Pana dotyczących narusza przepisy RODO; </w:t>
      </w:r>
      <w:r w:rsidRPr="001556E9">
        <w:rPr>
          <w:rFonts w:ascii="Cambria" w:hAnsi="Cambria" w:cs="Arial"/>
          <w:i/>
          <w:sz w:val="22"/>
          <w:szCs w:val="22"/>
        </w:rPr>
        <w:t xml:space="preserve"> </w:t>
      </w:r>
    </w:p>
    <w:p w:rsidR="00D51371" w:rsidRPr="001556E9" w:rsidRDefault="00D51371" w:rsidP="00D51371">
      <w:pPr>
        <w:pStyle w:val="pkt"/>
        <w:spacing w:before="0" w:after="0" w:line="276" w:lineRule="auto"/>
        <w:ind w:left="567" w:hanging="283"/>
        <w:rPr>
          <w:rFonts w:ascii="Cambria" w:hAnsi="Cambria" w:cs="Arial"/>
          <w:sz w:val="22"/>
          <w:szCs w:val="22"/>
        </w:rPr>
      </w:pPr>
      <w:r w:rsidRPr="004B3B28">
        <w:rPr>
          <w:rFonts w:ascii="Cambria" w:hAnsi="Cambria" w:cs="Arial"/>
          <w:sz w:val="22"/>
          <w:szCs w:val="22"/>
        </w:rPr>
        <w:t>9)</w:t>
      </w:r>
      <w:r w:rsidRPr="004B3B28">
        <w:rPr>
          <w:rFonts w:ascii="Cambria" w:hAnsi="Cambria" w:cs="Arial"/>
          <w:sz w:val="22"/>
          <w:szCs w:val="22"/>
        </w:rPr>
        <w:tab/>
      </w:r>
      <w:r w:rsidRPr="001556E9">
        <w:rPr>
          <w:rFonts w:ascii="Cambria" w:hAnsi="Cambria" w:cs="Arial"/>
          <w:sz w:val="22"/>
          <w:szCs w:val="22"/>
        </w:rPr>
        <w:t>nie przysługuje Pani/Panu:</w:t>
      </w:r>
    </w:p>
    <w:p w:rsidR="00D51371" w:rsidRPr="0048266F" w:rsidRDefault="00D51371" w:rsidP="00D51371">
      <w:pPr>
        <w:pStyle w:val="pkt"/>
        <w:spacing w:before="0" w:after="0" w:line="276" w:lineRule="auto"/>
        <w:ind w:hanging="284"/>
        <w:rPr>
          <w:rFonts w:ascii="Cambria" w:hAnsi="Cambria" w:cs="Arial"/>
          <w:sz w:val="22"/>
          <w:szCs w:val="22"/>
        </w:rPr>
      </w:pPr>
      <w:r w:rsidRPr="0048266F">
        <w:rPr>
          <w:rFonts w:ascii="Cambria" w:hAnsi="Cambria" w:cs="Arial"/>
          <w:sz w:val="22"/>
          <w:szCs w:val="22"/>
        </w:rPr>
        <w:t>a)</w:t>
      </w:r>
      <w:r w:rsidRPr="0048266F">
        <w:rPr>
          <w:rFonts w:ascii="Cambria" w:hAnsi="Cambria" w:cs="Arial"/>
          <w:sz w:val="22"/>
          <w:szCs w:val="22"/>
        </w:rPr>
        <w:tab/>
        <w:t>w związku z art. 17 ust. 3 lit. b, d lub e RODO prawo do usunięcia danych osobowych;</w:t>
      </w:r>
    </w:p>
    <w:p w:rsidR="00D51371" w:rsidRPr="0048266F" w:rsidRDefault="00D51371" w:rsidP="00D51371">
      <w:pPr>
        <w:pStyle w:val="pkt"/>
        <w:spacing w:before="0" w:after="0" w:line="276" w:lineRule="auto"/>
        <w:ind w:hanging="284"/>
        <w:rPr>
          <w:rFonts w:ascii="Cambria" w:hAnsi="Cambria" w:cs="Arial"/>
          <w:sz w:val="22"/>
          <w:szCs w:val="22"/>
        </w:rPr>
      </w:pPr>
      <w:r w:rsidRPr="0048266F">
        <w:rPr>
          <w:rFonts w:ascii="Cambria" w:hAnsi="Cambria" w:cs="Arial"/>
          <w:sz w:val="22"/>
          <w:szCs w:val="22"/>
        </w:rPr>
        <w:t>b)</w:t>
      </w:r>
      <w:r w:rsidRPr="0048266F">
        <w:rPr>
          <w:rFonts w:ascii="Cambria" w:hAnsi="Cambria" w:cs="Arial"/>
          <w:sz w:val="22"/>
          <w:szCs w:val="22"/>
        </w:rPr>
        <w:tab/>
        <w:t>prawo do przenoszenia danych osobowych, o którym mowa w art. 20 RODO;</w:t>
      </w:r>
    </w:p>
    <w:p w:rsidR="00D51371" w:rsidRPr="001556E9" w:rsidRDefault="00D51371" w:rsidP="00D51371">
      <w:pPr>
        <w:pStyle w:val="pkt"/>
        <w:spacing w:before="0" w:after="0" w:line="276" w:lineRule="auto"/>
        <w:ind w:hanging="284"/>
        <w:rPr>
          <w:rFonts w:ascii="Cambria" w:hAnsi="Cambria" w:cs="Arial"/>
          <w:sz w:val="22"/>
          <w:szCs w:val="22"/>
        </w:rPr>
      </w:pPr>
      <w:r w:rsidRPr="0048266F">
        <w:rPr>
          <w:rFonts w:ascii="Cambria" w:hAnsi="Cambria" w:cs="Arial"/>
          <w:sz w:val="22"/>
          <w:szCs w:val="22"/>
        </w:rPr>
        <w:t>c)</w:t>
      </w:r>
      <w:r w:rsidRPr="004B3B28">
        <w:rPr>
          <w:rFonts w:ascii="Cambria" w:hAnsi="Cambria" w:cs="Arial"/>
          <w:sz w:val="22"/>
          <w:szCs w:val="22"/>
        </w:rPr>
        <w:tab/>
      </w:r>
      <w:r w:rsidRPr="001556E9">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51371" w:rsidRDefault="00D51371" w:rsidP="00D51371">
      <w:pPr>
        <w:pStyle w:val="pkt"/>
        <w:spacing w:before="0" w:after="0" w:line="276" w:lineRule="auto"/>
        <w:ind w:left="567"/>
        <w:rPr>
          <w:rFonts w:ascii="Cambria" w:hAnsi="Cambria" w:cs="Arial"/>
          <w:sz w:val="22"/>
          <w:szCs w:val="22"/>
        </w:rPr>
      </w:pPr>
      <w:r w:rsidRPr="004B3B28">
        <w:rPr>
          <w:rFonts w:ascii="Cambria" w:hAnsi="Cambria" w:cs="Arial"/>
          <w:sz w:val="22"/>
          <w:szCs w:val="22"/>
        </w:rPr>
        <w:t>10)</w:t>
      </w:r>
      <w:r w:rsidRPr="004B3B28">
        <w:rPr>
          <w:rFonts w:ascii="Cambria" w:hAnsi="Cambria" w:cs="Arial"/>
          <w:sz w:val="22"/>
          <w:szCs w:val="22"/>
        </w:rPr>
        <w:tab/>
      </w:r>
      <w:r w:rsidRPr="001556E9">
        <w:rPr>
          <w:rFonts w:ascii="Cambria" w:hAnsi="Cambria"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51371" w:rsidRPr="00477E67"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477E67">
        <w:rPr>
          <w:rFonts w:ascii="Cambria" w:hAnsi="Cambria" w:cs="Arial"/>
          <w:b/>
          <w:sz w:val="22"/>
          <w:szCs w:val="22"/>
        </w:rPr>
        <w:t>III.</w:t>
      </w:r>
      <w:r w:rsidRPr="00477E67">
        <w:rPr>
          <w:rFonts w:ascii="Cambria" w:hAnsi="Cambria" w:cs="Arial"/>
          <w:b/>
          <w:sz w:val="22"/>
          <w:szCs w:val="22"/>
        </w:rPr>
        <w:tab/>
        <w:t>TRYB UDZIELENIA ZAMÓWIENIA</w:t>
      </w:r>
    </w:p>
    <w:p w:rsidR="00D51371" w:rsidRPr="00FC349D" w:rsidRDefault="00D51371" w:rsidP="00D51371">
      <w:pPr>
        <w:pStyle w:val="pkt"/>
        <w:spacing w:before="0" w:after="0" w:line="276" w:lineRule="auto"/>
        <w:ind w:left="426" w:hanging="426"/>
        <w:rPr>
          <w:rFonts w:ascii="Cambria" w:hAnsi="Cambria" w:cs="Arial"/>
          <w:sz w:val="22"/>
          <w:szCs w:val="22"/>
        </w:rPr>
      </w:pPr>
      <w:r w:rsidRPr="00FC349D">
        <w:rPr>
          <w:rFonts w:ascii="Cambria" w:hAnsi="Cambria" w:cs="Arial"/>
          <w:b/>
          <w:sz w:val="22"/>
          <w:szCs w:val="22"/>
        </w:rPr>
        <w:t>1.</w:t>
      </w:r>
      <w:r w:rsidRPr="00FC349D">
        <w:rPr>
          <w:rFonts w:ascii="Cambria" w:hAnsi="Cambria" w:cs="Arial"/>
          <w:b/>
          <w:sz w:val="22"/>
          <w:szCs w:val="22"/>
        </w:rPr>
        <w:tab/>
      </w:r>
      <w:r w:rsidRPr="00FC349D">
        <w:rPr>
          <w:rFonts w:ascii="Cambria" w:hAnsi="Cambria" w:cs="Arial"/>
          <w:sz w:val="22"/>
          <w:szCs w:val="22"/>
        </w:rPr>
        <w:t xml:space="preserve">Przedmiotowe postępowanie prowadzone jest w trybie podstawowym zgodnie z art. 275 pkt 2 ustawy z dnia 11 września 2019 r. Prawo zamówień publicznych (Dz.U. z 2019 r. poz. 2019 z późn. zm.), zwanej dalej ustawą Pzp, aktami wykonawczymi do ustawy Pzp oraz na podstawie niniejszej Specyfikacji Warunków Zamówienia, zwaną w dalszej części SWZ. </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y przewiduje wybór najkorzystniejszej oferty z moż</w:t>
      </w:r>
      <w:r>
        <w:rPr>
          <w:rFonts w:ascii="Cambria" w:hAnsi="Cambria" w:cs="Arial"/>
          <w:sz w:val="22"/>
          <w:szCs w:val="22"/>
        </w:rPr>
        <w:t xml:space="preserve">liwością prowadzenia negocjacji w celu ulepszenia treści ofert. </w:t>
      </w:r>
      <w:r w:rsidRPr="001556E9">
        <w:rPr>
          <w:rFonts w:ascii="Cambria" w:hAnsi="Cambria" w:cs="Arial"/>
          <w:sz w:val="22"/>
          <w:szCs w:val="22"/>
        </w:rPr>
        <w:t xml:space="preserve"> </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3.</w:t>
      </w:r>
      <w:r w:rsidRPr="001556E9">
        <w:rPr>
          <w:rFonts w:ascii="Cambria" w:hAnsi="Cambria" w:cs="Arial"/>
          <w:sz w:val="22"/>
          <w:szCs w:val="22"/>
        </w:rPr>
        <w:t xml:space="preserve">    </w:t>
      </w:r>
      <w:r>
        <w:rPr>
          <w:rFonts w:ascii="Cambria" w:hAnsi="Cambria" w:cs="Arial"/>
          <w:sz w:val="22"/>
          <w:szCs w:val="22"/>
        </w:rPr>
        <w:tab/>
      </w:r>
      <w:r w:rsidRPr="001556E9">
        <w:rPr>
          <w:rFonts w:ascii="Cambria" w:hAnsi="Cambria" w:cs="Arial"/>
          <w:sz w:val="22"/>
          <w:szCs w:val="22"/>
        </w:rPr>
        <w:t xml:space="preserve">Jeżeli </w:t>
      </w:r>
      <w:r>
        <w:rPr>
          <w:rFonts w:ascii="Cambria" w:hAnsi="Cambria" w:cs="Arial"/>
          <w:sz w:val="22"/>
          <w:szCs w:val="22"/>
        </w:rPr>
        <w:t>Zamawiając</w:t>
      </w:r>
      <w:r w:rsidRPr="001556E9">
        <w:rPr>
          <w:rFonts w:ascii="Cambria" w:hAnsi="Cambria" w:cs="Arial"/>
          <w:sz w:val="22"/>
          <w:szCs w:val="22"/>
        </w:rPr>
        <w:t>y uzna po otwarciu ofert, że nie będzie prowadził negocjacji, dokona wyboru najkorzystniejszej oferty spośród niepodlegających odrzuceniu ofert złożonych w</w:t>
      </w:r>
      <w:r>
        <w:rPr>
          <w:rFonts w:ascii="Cambria" w:hAnsi="Cambria" w:cs="Arial"/>
          <w:sz w:val="22"/>
          <w:szCs w:val="22"/>
        </w:rPr>
        <w:t> </w:t>
      </w:r>
      <w:r w:rsidRPr="001556E9">
        <w:rPr>
          <w:rFonts w:ascii="Cambria" w:hAnsi="Cambria" w:cs="Arial"/>
          <w:sz w:val="22"/>
          <w:szCs w:val="22"/>
        </w:rPr>
        <w:t xml:space="preserve">odpowiedzi na ogłoszenie o zamówieniu. </w:t>
      </w:r>
    </w:p>
    <w:p w:rsidR="00D51371"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4.</w:t>
      </w:r>
      <w:r w:rsidRPr="001556E9">
        <w:rPr>
          <w:rFonts w:ascii="Cambria" w:hAnsi="Cambria" w:cs="Arial"/>
          <w:b/>
          <w:sz w:val="22"/>
          <w:szCs w:val="22"/>
        </w:rPr>
        <w:tab/>
      </w:r>
      <w:r w:rsidRPr="001556E9">
        <w:rPr>
          <w:rFonts w:ascii="Cambria" w:hAnsi="Cambria" w:cs="Arial"/>
          <w:sz w:val="22"/>
          <w:szCs w:val="22"/>
        </w:rPr>
        <w:t xml:space="preserve">Szacunkowa wartość przedmiotowego zamówienia nie przekracza progów unijnych o jakich mowa w art. 3 ustawy </w:t>
      </w:r>
      <w:r>
        <w:rPr>
          <w:rFonts w:ascii="Cambria" w:hAnsi="Cambria" w:cs="Arial"/>
          <w:sz w:val="22"/>
          <w:szCs w:val="22"/>
        </w:rPr>
        <w:t>Pzp</w:t>
      </w:r>
      <w:r w:rsidRPr="001556E9">
        <w:rPr>
          <w:rFonts w:ascii="Cambria" w:hAnsi="Cambria" w:cs="Arial"/>
          <w:sz w:val="22"/>
          <w:szCs w:val="22"/>
        </w:rPr>
        <w:t xml:space="preserve">. </w:t>
      </w:r>
    </w:p>
    <w:p w:rsidR="003E1EA6" w:rsidRPr="001556E9" w:rsidRDefault="003E1EA6" w:rsidP="00D51371">
      <w:pPr>
        <w:pStyle w:val="pkt"/>
        <w:spacing w:before="0" w:after="0" w:line="276" w:lineRule="auto"/>
        <w:ind w:left="426" w:hanging="426"/>
        <w:rPr>
          <w:rFonts w:ascii="Cambria" w:hAnsi="Cambria" w:cs="Arial"/>
          <w:sz w:val="22"/>
          <w:szCs w:val="22"/>
        </w:rPr>
      </w:pPr>
      <w:r w:rsidRPr="003E1EA6">
        <w:rPr>
          <w:rFonts w:ascii="Cambria" w:hAnsi="Cambria" w:cs="Arial"/>
          <w:b/>
          <w:sz w:val="22"/>
          <w:szCs w:val="22"/>
        </w:rPr>
        <w:t>5</w:t>
      </w:r>
      <w:r>
        <w:rPr>
          <w:rFonts w:ascii="Cambria" w:hAnsi="Cambria" w:cs="Arial"/>
          <w:sz w:val="22"/>
          <w:szCs w:val="22"/>
        </w:rPr>
        <w:t xml:space="preserve">.   </w:t>
      </w:r>
      <w:r w:rsidRPr="003E1EA6">
        <w:rPr>
          <w:rFonts w:ascii="Cambria" w:hAnsi="Cambria" w:cs="Arial"/>
          <w:sz w:val="22"/>
          <w:szCs w:val="22"/>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D51371" w:rsidRPr="001556E9" w:rsidRDefault="003E1EA6"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D51371" w:rsidRPr="001556E9">
        <w:rPr>
          <w:rFonts w:ascii="Cambria" w:hAnsi="Cambria" w:cs="Arial"/>
          <w:b/>
          <w:sz w:val="22"/>
          <w:szCs w:val="22"/>
        </w:rPr>
        <w:t>.</w:t>
      </w:r>
      <w:r w:rsidR="00D51371" w:rsidRPr="001556E9">
        <w:rPr>
          <w:rFonts w:ascii="Cambria" w:hAnsi="Cambria" w:cs="Arial"/>
          <w:b/>
          <w:sz w:val="22"/>
          <w:szCs w:val="22"/>
        </w:rPr>
        <w:tab/>
      </w:r>
      <w:r w:rsidR="00D51371">
        <w:rPr>
          <w:rFonts w:ascii="Cambria" w:hAnsi="Cambria" w:cs="Arial"/>
          <w:sz w:val="22"/>
          <w:szCs w:val="22"/>
        </w:rPr>
        <w:t>Zamawiając</w:t>
      </w:r>
      <w:r w:rsidR="00D51371" w:rsidRPr="001556E9">
        <w:rPr>
          <w:rFonts w:ascii="Cambria" w:hAnsi="Cambria" w:cs="Arial"/>
          <w:sz w:val="22"/>
          <w:szCs w:val="22"/>
        </w:rPr>
        <w:t>y nie przewiduje aukcji elektronicznej.</w:t>
      </w:r>
    </w:p>
    <w:p w:rsidR="00D51371" w:rsidRPr="001556E9" w:rsidRDefault="003E1EA6"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7</w:t>
      </w:r>
      <w:r w:rsidR="00D51371" w:rsidRPr="001556E9">
        <w:rPr>
          <w:rFonts w:ascii="Cambria" w:hAnsi="Cambria" w:cs="Arial"/>
          <w:b/>
          <w:sz w:val="22"/>
          <w:szCs w:val="22"/>
        </w:rPr>
        <w:t>.</w:t>
      </w:r>
      <w:r w:rsidR="00D51371" w:rsidRPr="001556E9">
        <w:rPr>
          <w:rFonts w:ascii="Cambria" w:hAnsi="Cambria" w:cs="Arial"/>
          <w:b/>
          <w:sz w:val="22"/>
          <w:szCs w:val="22"/>
        </w:rPr>
        <w:tab/>
      </w:r>
      <w:r w:rsidR="00D51371">
        <w:rPr>
          <w:rFonts w:ascii="Cambria" w:hAnsi="Cambria" w:cs="Arial"/>
          <w:sz w:val="22"/>
          <w:szCs w:val="22"/>
        </w:rPr>
        <w:t>Zamawiając</w:t>
      </w:r>
      <w:r w:rsidR="00D51371" w:rsidRPr="001556E9">
        <w:rPr>
          <w:rFonts w:ascii="Cambria" w:hAnsi="Cambria" w:cs="Arial"/>
          <w:sz w:val="22"/>
          <w:szCs w:val="22"/>
        </w:rPr>
        <w:t>y nie przewiduje złożenia oferty w postaci katalogów elektronicznych.</w:t>
      </w:r>
    </w:p>
    <w:p w:rsidR="00D51371" w:rsidRPr="001556E9" w:rsidRDefault="003E1EA6"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51371" w:rsidRPr="001556E9">
        <w:rPr>
          <w:rFonts w:ascii="Cambria" w:hAnsi="Cambria" w:cs="Arial"/>
          <w:b/>
          <w:sz w:val="22"/>
          <w:szCs w:val="22"/>
        </w:rPr>
        <w:t>.</w:t>
      </w:r>
      <w:r w:rsidR="00D51371" w:rsidRPr="001556E9">
        <w:rPr>
          <w:rFonts w:ascii="Cambria" w:hAnsi="Cambria" w:cs="Arial"/>
          <w:b/>
          <w:sz w:val="22"/>
          <w:szCs w:val="22"/>
        </w:rPr>
        <w:tab/>
      </w:r>
      <w:r w:rsidR="00D51371">
        <w:rPr>
          <w:rFonts w:ascii="Cambria" w:hAnsi="Cambria" w:cs="Arial"/>
          <w:sz w:val="22"/>
          <w:szCs w:val="22"/>
        </w:rPr>
        <w:t>Zamawiając</w:t>
      </w:r>
      <w:r w:rsidR="00D51371" w:rsidRPr="001556E9">
        <w:rPr>
          <w:rFonts w:ascii="Cambria" w:hAnsi="Cambria" w:cs="Arial"/>
          <w:sz w:val="22"/>
          <w:szCs w:val="22"/>
        </w:rPr>
        <w:t>y nie prowadzi postępowania w celu zawarcia umowy ramowej.</w:t>
      </w:r>
    </w:p>
    <w:p w:rsidR="00D51371" w:rsidRPr="001556E9" w:rsidRDefault="003E1EA6"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lastRenderedPageBreak/>
        <w:t>9</w:t>
      </w:r>
      <w:r w:rsidR="00D51371" w:rsidRPr="001556E9">
        <w:rPr>
          <w:rFonts w:ascii="Cambria" w:hAnsi="Cambria" w:cs="Arial"/>
          <w:b/>
          <w:sz w:val="22"/>
          <w:szCs w:val="22"/>
        </w:rPr>
        <w:t>.</w:t>
      </w:r>
      <w:r w:rsidR="00D51371" w:rsidRPr="001556E9">
        <w:rPr>
          <w:rFonts w:ascii="Cambria" w:hAnsi="Cambria" w:cs="Arial"/>
          <w:b/>
          <w:sz w:val="22"/>
          <w:szCs w:val="22"/>
        </w:rPr>
        <w:tab/>
      </w:r>
      <w:r w:rsidR="00D51371">
        <w:rPr>
          <w:rFonts w:ascii="Cambria" w:hAnsi="Cambria" w:cs="Arial"/>
          <w:sz w:val="22"/>
          <w:szCs w:val="22"/>
        </w:rPr>
        <w:t>Zamawiając</w:t>
      </w:r>
      <w:r w:rsidR="00D51371" w:rsidRPr="001556E9">
        <w:rPr>
          <w:rFonts w:ascii="Cambria" w:hAnsi="Cambria" w:cs="Arial"/>
          <w:sz w:val="22"/>
          <w:szCs w:val="22"/>
        </w:rPr>
        <w:t xml:space="preserve">y nie zastrzega możliwości ubiegania się o udzielenie zamówienia wyłącznie przez </w:t>
      </w:r>
      <w:r w:rsidR="00D51371">
        <w:rPr>
          <w:rFonts w:ascii="Cambria" w:hAnsi="Cambria" w:cs="Arial"/>
          <w:sz w:val="22"/>
          <w:szCs w:val="22"/>
        </w:rPr>
        <w:t>Wykonawc</w:t>
      </w:r>
      <w:r w:rsidR="00D51371" w:rsidRPr="001556E9">
        <w:rPr>
          <w:rFonts w:ascii="Cambria" w:hAnsi="Cambria" w:cs="Arial"/>
          <w:sz w:val="22"/>
          <w:szCs w:val="22"/>
        </w:rPr>
        <w:t xml:space="preserve">ów, o których mowa w art. 94 </w:t>
      </w:r>
      <w:r w:rsidR="00D51371">
        <w:rPr>
          <w:rFonts w:ascii="Cambria" w:hAnsi="Cambria" w:cs="Arial"/>
          <w:sz w:val="22"/>
          <w:szCs w:val="22"/>
        </w:rPr>
        <w:t>ustawy Pzp</w:t>
      </w:r>
      <w:r w:rsidR="00D51371" w:rsidRPr="001556E9">
        <w:rPr>
          <w:rFonts w:ascii="Cambria" w:hAnsi="Cambria" w:cs="Arial"/>
          <w:sz w:val="22"/>
          <w:szCs w:val="22"/>
        </w:rPr>
        <w:t xml:space="preserve">. </w:t>
      </w:r>
    </w:p>
    <w:p w:rsidR="00D51371" w:rsidRPr="006235F8" w:rsidRDefault="003E1EA6" w:rsidP="00D51371">
      <w:pPr>
        <w:pStyle w:val="pkt"/>
        <w:spacing w:before="0" w:after="0" w:line="276" w:lineRule="auto"/>
        <w:ind w:left="426" w:hanging="426"/>
        <w:rPr>
          <w:rFonts w:ascii="Cambria" w:hAnsi="Cambria" w:cs="Arial"/>
          <w:sz w:val="22"/>
          <w:szCs w:val="22"/>
        </w:rPr>
      </w:pPr>
      <w:r>
        <w:rPr>
          <w:rFonts w:ascii="Cambria" w:hAnsi="Cambria" w:cs="Arial"/>
          <w:b/>
          <w:color w:val="000000" w:themeColor="text1"/>
          <w:sz w:val="22"/>
          <w:szCs w:val="22"/>
        </w:rPr>
        <w:t>10</w:t>
      </w:r>
      <w:r w:rsidR="00D51371" w:rsidRPr="001556E9">
        <w:rPr>
          <w:rFonts w:ascii="Cambria" w:hAnsi="Cambria" w:cs="Arial"/>
          <w:b/>
          <w:color w:val="000000" w:themeColor="text1"/>
          <w:sz w:val="22"/>
          <w:szCs w:val="22"/>
        </w:rPr>
        <w:t>.</w:t>
      </w:r>
      <w:r w:rsidR="00D51371" w:rsidRPr="001556E9">
        <w:rPr>
          <w:rFonts w:ascii="Cambria" w:hAnsi="Cambria" w:cs="Arial"/>
          <w:b/>
          <w:color w:val="FF0000"/>
          <w:sz w:val="22"/>
          <w:szCs w:val="22"/>
        </w:rPr>
        <w:tab/>
      </w:r>
      <w:r w:rsidR="00D51371" w:rsidRPr="001556E9">
        <w:rPr>
          <w:rFonts w:ascii="Cambria" w:hAnsi="Cambria" w:cs="Arial"/>
          <w:sz w:val="22"/>
          <w:szCs w:val="22"/>
        </w:rPr>
        <w:t xml:space="preserve">Wymagania związane z realizacją zamówienia w zakresie zatrudnienia przez </w:t>
      </w:r>
      <w:r w:rsidR="00D51371">
        <w:rPr>
          <w:rFonts w:ascii="Cambria" w:hAnsi="Cambria" w:cs="Arial"/>
          <w:sz w:val="22"/>
          <w:szCs w:val="22"/>
        </w:rPr>
        <w:t>Wykonawc</w:t>
      </w:r>
      <w:r w:rsidR="00D51371" w:rsidRPr="001556E9">
        <w:rPr>
          <w:rFonts w:ascii="Cambria" w:hAnsi="Cambria" w:cs="Arial"/>
          <w:sz w:val="22"/>
          <w:szCs w:val="22"/>
        </w:rPr>
        <w:t>ę lub podwykonawcę na podstawie stosunku pracy os</w:t>
      </w:r>
      <w:r w:rsidR="00D51371">
        <w:rPr>
          <w:rFonts w:ascii="Cambria" w:hAnsi="Cambria" w:cs="Arial"/>
          <w:sz w:val="22"/>
          <w:szCs w:val="22"/>
        </w:rPr>
        <w:t>ób wykonujących wskazane przez Zamawiając</w:t>
      </w:r>
      <w:r w:rsidR="00D51371" w:rsidRPr="001556E9">
        <w:rPr>
          <w:rFonts w:ascii="Cambria" w:hAnsi="Cambria" w:cs="Arial"/>
          <w:sz w:val="22"/>
          <w:szCs w:val="22"/>
        </w:rPr>
        <w:t xml:space="preserve">ego czynności w zakresie realizacji zamówienia, jeżeli wykonanie tych czynności polega na wykonywaniu pracy w sposób określony w art. 22 § 1 ustawy z dnia 26.06.1974 r. - </w:t>
      </w:r>
      <w:r w:rsidR="00D51371" w:rsidRPr="006235F8">
        <w:rPr>
          <w:rFonts w:ascii="Cambria" w:hAnsi="Cambria" w:cs="Arial"/>
          <w:sz w:val="22"/>
          <w:szCs w:val="22"/>
        </w:rPr>
        <w:t>Kodeks pracy (Dz. U. z 2020 r. poz. 1320) obejmują</w:t>
      </w:r>
      <w:r w:rsidR="00320175">
        <w:rPr>
          <w:rFonts w:ascii="Cambria" w:hAnsi="Cambria" w:cs="Arial"/>
          <w:sz w:val="22"/>
          <w:szCs w:val="22"/>
        </w:rPr>
        <w:t xml:space="preserve"> następujące rodzaje czynności – nie dotyczy.</w:t>
      </w:r>
    </w:p>
    <w:p w:rsidR="00D51371" w:rsidRDefault="003E1EA6"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11</w:t>
      </w:r>
      <w:r w:rsidR="00D51371" w:rsidRPr="001556E9">
        <w:rPr>
          <w:rFonts w:ascii="Cambria" w:hAnsi="Cambria" w:cs="Arial"/>
          <w:b/>
          <w:sz w:val="22"/>
          <w:szCs w:val="22"/>
        </w:rPr>
        <w:t>.</w:t>
      </w:r>
      <w:r w:rsidR="00D51371" w:rsidRPr="001556E9">
        <w:rPr>
          <w:rFonts w:ascii="Cambria" w:hAnsi="Cambria" w:cs="Arial"/>
          <w:b/>
          <w:sz w:val="22"/>
          <w:szCs w:val="22"/>
        </w:rPr>
        <w:tab/>
      </w:r>
      <w:r w:rsidR="00D51371">
        <w:rPr>
          <w:rFonts w:ascii="Cambria" w:hAnsi="Cambria" w:cs="Arial"/>
          <w:sz w:val="22"/>
          <w:szCs w:val="22"/>
        </w:rPr>
        <w:t>Zamawiając</w:t>
      </w:r>
      <w:r w:rsidR="00D51371" w:rsidRPr="001556E9">
        <w:rPr>
          <w:rFonts w:ascii="Cambria" w:hAnsi="Cambria" w:cs="Arial"/>
          <w:sz w:val="22"/>
          <w:szCs w:val="22"/>
        </w:rPr>
        <w:t>y nie określa dodatkowych wymagań związanych z zatrudnianiem osób, o</w:t>
      </w:r>
      <w:r w:rsidR="00D51371">
        <w:rPr>
          <w:rFonts w:ascii="Cambria" w:hAnsi="Cambria" w:cs="Arial"/>
          <w:sz w:val="22"/>
          <w:szCs w:val="22"/>
        </w:rPr>
        <w:t> </w:t>
      </w:r>
      <w:r w:rsidR="00D51371" w:rsidRPr="001556E9">
        <w:rPr>
          <w:rFonts w:ascii="Cambria" w:hAnsi="Cambria" w:cs="Arial"/>
          <w:sz w:val="22"/>
          <w:szCs w:val="22"/>
        </w:rPr>
        <w:t xml:space="preserve">których mowa w art. 96 ust. 2 pkt 2 </w:t>
      </w:r>
      <w:r w:rsidR="00D51371">
        <w:rPr>
          <w:rFonts w:ascii="Cambria" w:hAnsi="Cambria" w:cs="Arial"/>
          <w:sz w:val="22"/>
          <w:szCs w:val="22"/>
        </w:rPr>
        <w:t>ustawy Pzp</w:t>
      </w:r>
      <w:r w:rsidR="00D51371" w:rsidRPr="001556E9">
        <w:rPr>
          <w:rFonts w:ascii="Cambria" w:hAnsi="Cambria" w:cs="Arial"/>
          <w:sz w:val="22"/>
          <w:szCs w:val="22"/>
        </w:rPr>
        <w:t xml:space="preserve">. </w:t>
      </w:r>
    </w:p>
    <w:p w:rsidR="00D51371" w:rsidRPr="001556E9" w:rsidRDefault="00D51371" w:rsidP="00D51371">
      <w:pPr>
        <w:pStyle w:val="pkt"/>
        <w:spacing w:before="0" w:after="0" w:line="276" w:lineRule="auto"/>
        <w:ind w:left="426" w:hanging="426"/>
        <w:rPr>
          <w:rFonts w:ascii="Cambria" w:hAnsi="Cambria" w:cs="Arial"/>
          <w:sz w:val="22"/>
          <w:szCs w:val="22"/>
        </w:rPr>
      </w:pP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IV.</w:t>
      </w:r>
      <w:r w:rsidRPr="001556E9">
        <w:rPr>
          <w:rFonts w:ascii="Cambria" w:hAnsi="Cambria" w:cs="Arial"/>
          <w:b/>
          <w:sz w:val="22"/>
          <w:szCs w:val="22"/>
        </w:rPr>
        <w:tab/>
        <w:t>OPIS PRZEDMIOTU ZAMÓWIENIA</w:t>
      </w:r>
    </w:p>
    <w:p w:rsidR="003F01DF" w:rsidRDefault="00D51371" w:rsidP="002D6EC7">
      <w:pPr>
        <w:pStyle w:val="pkt"/>
        <w:spacing w:before="0" w:after="0" w:line="276" w:lineRule="auto"/>
        <w:ind w:left="284" w:hanging="284"/>
        <w:rPr>
          <w:rFonts w:ascii="Cambria" w:hAnsi="Cambria" w:cs="Arial"/>
          <w:sz w:val="22"/>
          <w:szCs w:val="22"/>
        </w:rPr>
      </w:pPr>
      <w:r w:rsidRPr="002D6EC7">
        <w:rPr>
          <w:rFonts w:ascii="Cambria" w:hAnsi="Cambria" w:cs="Arial"/>
          <w:sz w:val="22"/>
          <w:szCs w:val="22"/>
        </w:rPr>
        <w:t xml:space="preserve">1. </w:t>
      </w:r>
      <w:r w:rsidRPr="002D6EC7">
        <w:rPr>
          <w:rFonts w:ascii="Cambria" w:hAnsi="Cambria" w:cs="Arial"/>
          <w:sz w:val="22"/>
          <w:szCs w:val="22"/>
        </w:rPr>
        <w:tab/>
      </w:r>
      <w:r w:rsidR="00922AAE" w:rsidRPr="002D6EC7">
        <w:rPr>
          <w:rFonts w:ascii="Cambria" w:hAnsi="Cambria" w:cs="Arial"/>
          <w:sz w:val="22"/>
          <w:szCs w:val="22"/>
        </w:rPr>
        <w:t xml:space="preserve">Przedmiot zamówienia </w:t>
      </w:r>
      <w:r w:rsidR="00FE2DD6">
        <w:rPr>
          <w:rFonts w:ascii="Cambria" w:hAnsi="Cambria" w:cs="Arial"/>
          <w:sz w:val="22"/>
          <w:szCs w:val="22"/>
        </w:rPr>
        <w:t xml:space="preserve">obejmuje </w:t>
      </w:r>
      <w:r w:rsidR="003F01DF">
        <w:rPr>
          <w:rFonts w:ascii="Cambria" w:hAnsi="Cambria" w:cs="Arial"/>
          <w:sz w:val="22"/>
          <w:szCs w:val="22"/>
        </w:rPr>
        <w:t>opracowanie dokumentacji projektowej 9 przejść dla pieszych:</w:t>
      </w:r>
    </w:p>
    <w:p w:rsidR="003F01DF" w:rsidRPr="003F01DF" w:rsidRDefault="003F01DF" w:rsidP="003F01DF">
      <w:pPr>
        <w:pStyle w:val="pkt"/>
        <w:spacing w:line="276" w:lineRule="auto"/>
        <w:ind w:left="284" w:hanging="284"/>
        <w:rPr>
          <w:rFonts w:ascii="Cambria" w:hAnsi="Cambria" w:cs="Arial"/>
          <w:sz w:val="22"/>
          <w:szCs w:val="22"/>
        </w:rPr>
      </w:pPr>
      <w:r>
        <w:rPr>
          <w:rFonts w:ascii="Cambria" w:hAnsi="Cambria" w:cs="Arial"/>
          <w:sz w:val="22"/>
          <w:szCs w:val="22"/>
        </w:rPr>
        <w:t xml:space="preserve">     Przejście nr 1:</w:t>
      </w:r>
      <w:r w:rsidRPr="003F01DF">
        <w:rPr>
          <w:rFonts w:ascii="Cambria" w:hAnsi="Cambria" w:cs="Arial"/>
          <w:sz w:val="22"/>
          <w:szCs w:val="22"/>
        </w:rPr>
        <w:t xml:space="preserve"> droga powiatowa nr 1025R ul. Poniatowskiego w km 1+268</w:t>
      </w:r>
      <w:r>
        <w:rPr>
          <w:rFonts w:ascii="Cambria" w:hAnsi="Cambria" w:cs="Arial"/>
          <w:sz w:val="22"/>
          <w:szCs w:val="22"/>
        </w:rPr>
        <w:t xml:space="preserve"> w Stalowej Woli, </w:t>
      </w:r>
    </w:p>
    <w:p w:rsidR="003F01DF" w:rsidRPr="003F01DF" w:rsidRDefault="003F01DF" w:rsidP="003F01DF">
      <w:pPr>
        <w:pStyle w:val="pkt"/>
        <w:spacing w:line="276" w:lineRule="auto"/>
        <w:ind w:left="284" w:firstLine="0"/>
        <w:rPr>
          <w:rFonts w:ascii="Cambria" w:hAnsi="Cambria" w:cs="Arial"/>
          <w:sz w:val="22"/>
          <w:szCs w:val="22"/>
        </w:rPr>
      </w:pPr>
      <w:r w:rsidRPr="003F01DF">
        <w:rPr>
          <w:rFonts w:ascii="Cambria" w:hAnsi="Cambria" w:cs="Arial"/>
          <w:sz w:val="22"/>
          <w:szCs w:val="22"/>
        </w:rPr>
        <w:t>Przejście nr 2: droga powiatowa nr 1025R ul. Poniatowskiego w km 1+767</w:t>
      </w:r>
      <w:r w:rsidRPr="003F01DF">
        <w:t xml:space="preserve"> </w:t>
      </w:r>
      <w:r w:rsidRPr="003F01DF">
        <w:rPr>
          <w:rFonts w:ascii="Cambria" w:hAnsi="Cambria" w:cs="Arial"/>
          <w:sz w:val="22"/>
          <w:szCs w:val="22"/>
        </w:rPr>
        <w:t>w Stalowej Woli</w:t>
      </w:r>
    </w:p>
    <w:p w:rsidR="003F01DF" w:rsidRPr="003F01DF" w:rsidRDefault="003F01DF" w:rsidP="003F01DF">
      <w:pPr>
        <w:pStyle w:val="pkt"/>
        <w:spacing w:line="276" w:lineRule="auto"/>
        <w:ind w:left="284" w:firstLine="0"/>
        <w:rPr>
          <w:rFonts w:ascii="Cambria" w:hAnsi="Cambria" w:cs="Arial"/>
          <w:sz w:val="22"/>
          <w:szCs w:val="22"/>
        </w:rPr>
      </w:pPr>
      <w:r w:rsidRPr="003F01DF">
        <w:rPr>
          <w:rFonts w:ascii="Cambria" w:hAnsi="Cambria" w:cs="Arial"/>
          <w:sz w:val="22"/>
          <w:szCs w:val="22"/>
        </w:rPr>
        <w:t>Przejście nr 3: droga powiatowa nr 1025R ul. Poniatowskiego w km 1+910</w:t>
      </w:r>
      <w:r w:rsidRPr="003F01DF">
        <w:t xml:space="preserve"> </w:t>
      </w:r>
      <w:r w:rsidRPr="003F01DF">
        <w:rPr>
          <w:rFonts w:ascii="Cambria" w:hAnsi="Cambria" w:cs="Arial"/>
          <w:sz w:val="22"/>
          <w:szCs w:val="22"/>
        </w:rPr>
        <w:t>w Stalowej Woli</w:t>
      </w:r>
    </w:p>
    <w:p w:rsidR="003F01DF" w:rsidRPr="003F01DF" w:rsidRDefault="003F01DF" w:rsidP="003F01DF">
      <w:pPr>
        <w:pStyle w:val="pkt"/>
        <w:spacing w:line="276" w:lineRule="auto"/>
        <w:ind w:left="284" w:firstLine="0"/>
        <w:rPr>
          <w:rFonts w:ascii="Cambria" w:hAnsi="Cambria" w:cs="Arial"/>
          <w:sz w:val="22"/>
          <w:szCs w:val="22"/>
        </w:rPr>
      </w:pPr>
      <w:r w:rsidRPr="003F01DF">
        <w:rPr>
          <w:rFonts w:ascii="Cambria" w:hAnsi="Cambria" w:cs="Arial"/>
          <w:sz w:val="22"/>
          <w:szCs w:val="22"/>
        </w:rPr>
        <w:t>Przejście nr 4: droga powiatowa nr 1025R ul. Poniatowskiego w km 2+040</w:t>
      </w:r>
      <w:r w:rsidRPr="003F01DF">
        <w:t xml:space="preserve"> </w:t>
      </w:r>
      <w:r w:rsidRPr="003F01DF">
        <w:rPr>
          <w:rFonts w:ascii="Cambria" w:hAnsi="Cambria" w:cs="Arial"/>
          <w:sz w:val="22"/>
          <w:szCs w:val="22"/>
        </w:rPr>
        <w:t>w Stalowej Woli</w:t>
      </w:r>
    </w:p>
    <w:p w:rsidR="003F01DF" w:rsidRDefault="003F01DF" w:rsidP="003F01DF">
      <w:pPr>
        <w:pStyle w:val="pkt"/>
        <w:spacing w:before="0" w:after="0" w:line="276" w:lineRule="auto"/>
        <w:ind w:left="284" w:firstLine="0"/>
        <w:rPr>
          <w:rFonts w:ascii="Cambria" w:hAnsi="Cambria" w:cs="Arial"/>
          <w:sz w:val="22"/>
          <w:szCs w:val="22"/>
        </w:rPr>
      </w:pPr>
      <w:r w:rsidRPr="003F01DF">
        <w:rPr>
          <w:rFonts w:ascii="Cambria" w:hAnsi="Cambria" w:cs="Arial"/>
          <w:sz w:val="22"/>
          <w:szCs w:val="22"/>
        </w:rPr>
        <w:t>Przejście nr 5: droga powiatowa nr 1025R ul. Poniatowskiego w km 2+239</w:t>
      </w:r>
      <w:r>
        <w:rPr>
          <w:rFonts w:ascii="Cambria" w:hAnsi="Cambria" w:cs="Arial"/>
          <w:sz w:val="22"/>
          <w:szCs w:val="22"/>
        </w:rPr>
        <w:t xml:space="preserve"> </w:t>
      </w:r>
      <w:r w:rsidRPr="003F01DF">
        <w:rPr>
          <w:rFonts w:ascii="Cambria" w:hAnsi="Cambria" w:cs="Arial"/>
          <w:sz w:val="22"/>
          <w:szCs w:val="22"/>
        </w:rPr>
        <w:t>w Stalowej Woli</w:t>
      </w:r>
    </w:p>
    <w:p w:rsidR="003F01DF" w:rsidRPr="003F01DF" w:rsidRDefault="003F01DF" w:rsidP="003F01DF">
      <w:pPr>
        <w:pStyle w:val="pkt"/>
        <w:spacing w:line="276" w:lineRule="auto"/>
        <w:ind w:left="284" w:firstLine="0"/>
        <w:rPr>
          <w:rFonts w:ascii="Cambria" w:hAnsi="Cambria" w:cs="Arial"/>
          <w:sz w:val="22"/>
          <w:szCs w:val="22"/>
        </w:rPr>
      </w:pPr>
      <w:r>
        <w:rPr>
          <w:rFonts w:ascii="Cambria" w:hAnsi="Cambria" w:cs="Arial"/>
          <w:sz w:val="22"/>
          <w:szCs w:val="22"/>
        </w:rPr>
        <w:t>Przejście nr 6</w:t>
      </w:r>
      <w:r w:rsidRPr="003F01DF">
        <w:rPr>
          <w:rFonts w:ascii="Cambria" w:hAnsi="Cambria" w:cs="Arial"/>
          <w:sz w:val="22"/>
          <w:szCs w:val="22"/>
        </w:rPr>
        <w:t>: droga powiatowa nr 1025R ul. Poniatowskiego w km 2+357</w:t>
      </w:r>
      <w:r w:rsidRPr="003F01DF">
        <w:t xml:space="preserve"> </w:t>
      </w:r>
      <w:r w:rsidRPr="003F01DF">
        <w:rPr>
          <w:rFonts w:ascii="Cambria" w:hAnsi="Cambria" w:cs="Arial"/>
          <w:sz w:val="22"/>
          <w:szCs w:val="22"/>
        </w:rPr>
        <w:t>w Stalowej Woli</w:t>
      </w:r>
    </w:p>
    <w:p w:rsidR="003F01DF" w:rsidRPr="003F01DF" w:rsidRDefault="003F01DF" w:rsidP="003F01DF">
      <w:pPr>
        <w:pStyle w:val="pkt"/>
        <w:spacing w:line="276" w:lineRule="auto"/>
        <w:ind w:left="284" w:firstLine="0"/>
        <w:rPr>
          <w:rFonts w:ascii="Cambria" w:hAnsi="Cambria" w:cs="Arial"/>
          <w:sz w:val="22"/>
          <w:szCs w:val="22"/>
        </w:rPr>
      </w:pPr>
      <w:r>
        <w:rPr>
          <w:rFonts w:ascii="Cambria" w:hAnsi="Cambria" w:cs="Arial"/>
          <w:sz w:val="22"/>
          <w:szCs w:val="22"/>
        </w:rPr>
        <w:t>Przejście nr 7</w:t>
      </w:r>
      <w:r w:rsidRPr="003F01DF">
        <w:rPr>
          <w:rFonts w:ascii="Cambria" w:hAnsi="Cambria" w:cs="Arial"/>
          <w:sz w:val="22"/>
          <w:szCs w:val="22"/>
        </w:rPr>
        <w:t>: droga powiatowa nr 1028R ul. Niezłomnych w km 1+107</w:t>
      </w:r>
      <w:r w:rsidRPr="003F01DF">
        <w:t xml:space="preserve"> </w:t>
      </w:r>
      <w:r w:rsidRPr="003F01DF">
        <w:rPr>
          <w:rFonts w:ascii="Cambria" w:hAnsi="Cambria" w:cs="Arial"/>
          <w:sz w:val="22"/>
          <w:szCs w:val="22"/>
        </w:rPr>
        <w:t>w Stalowej Woli</w:t>
      </w:r>
    </w:p>
    <w:p w:rsidR="003F01DF" w:rsidRPr="003F01DF" w:rsidRDefault="003F01DF" w:rsidP="003F01DF">
      <w:pPr>
        <w:pStyle w:val="pkt"/>
        <w:spacing w:line="276" w:lineRule="auto"/>
        <w:ind w:left="284" w:firstLine="0"/>
        <w:rPr>
          <w:rFonts w:ascii="Cambria" w:hAnsi="Cambria" w:cs="Arial"/>
          <w:sz w:val="22"/>
          <w:szCs w:val="22"/>
        </w:rPr>
      </w:pPr>
      <w:r>
        <w:rPr>
          <w:rFonts w:ascii="Cambria" w:hAnsi="Cambria" w:cs="Arial"/>
          <w:sz w:val="22"/>
          <w:szCs w:val="22"/>
        </w:rPr>
        <w:t>Przejście nr 8</w:t>
      </w:r>
      <w:r w:rsidRPr="003F01DF">
        <w:rPr>
          <w:rFonts w:ascii="Cambria" w:hAnsi="Cambria" w:cs="Arial"/>
          <w:sz w:val="22"/>
          <w:szCs w:val="22"/>
        </w:rPr>
        <w:t>: droga powiatowa nr 1004R Zaklików – Borów w km 3+363</w:t>
      </w:r>
      <w:r>
        <w:rPr>
          <w:rFonts w:ascii="Cambria" w:hAnsi="Cambria" w:cs="Arial"/>
          <w:sz w:val="22"/>
          <w:szCs w:val="22"/>
        </w:rPr>
        <w:t xml:space="preserve"> w m. Irena</w:t>
      </w:r>
    </w:p>
    <w:p w:rsidR="003F01DF" w:rsidRDefault="003F01DF" w:rsidP="003F01DF">
      <w:pPr>
        <w:pStyle w:val="pkt"/>
        <w:spacing w:before="0" w:after="0" w:line="276" w:lineRule="auto"/>
        <w:ind w:left="284" w:firstLine="0"/>
        <w:rPr>
          <w:rFonts w:ascii="Cambria" w:hAnsi="Cambria" w:cs="Arial"/>
          <w:sz w:val="22"/>
          <w:szCs w:val="22"/>
        </w:rPr>
      </w:pPr>
      <w:r>
        <w:rPr>
          <w:rFonts w:ascii="Cambria" w:hAnsi="Cambria" w:cs="Arial"/>
          <w:sz w:val="22"/>
          <w:szCs w:val="22"/>
        </w:rPr>
        <w:t>Przejście nr 9</w:t>
      </w:r>
      <w:r w:rsidRPr="003F01DF">
        <w:rPr>
          <w:rFonts w:ascii="Cambria" w:hAnsi="Cambria" w:cs="Arial"/>
          <w:sz w:val="22"/>
          <w:szCs w:val="22"/>
        </w:rPr>
        <w:t>: droga powiatowa nr 1</w:t>
      </w:r>
      <w:r>
        <w:rPr>
          <w:rFonts w:ascii="Cambria" w:hAnsi="Cambria" w:cs="Arial"/>
          <w:sz w:val="22"/>
          <w:szCs w:val="22"/>
        </w:rPr>
        <w:t>019R Zarzecze – Rzeczyca Długa ul. Armii Krajowej w m. w Jastkowice, w km 10 +701</w:t>
      </w:r>
    </w:p>
    <w:p w:rsidR="00942F32" w:rsidRPr="00942F32" w:rsidRDefault="004F67E6" w:rsidP="00942F32">
      <w:pPr>
        <w:pStyle w:val="pkt"/>
        <w:spacing w:line="276" w:lineRule="auto"/>
        <w:ind w:left="284" w:hanging="284"/>
        <w:rPr>
          <w:rFonts w:ascii="Cambria" w:hAnsi="Cambria" w:cs="Arial"/>
          <w:sz w:val="22"/>
          <w:szCs w:val="22"/>
        </w:rPr>
      </w:pPr>
      <w:r>
        <w:rPr>
          <w:rFonts w:ascii="Cambria" w:hAnsi="Cambria" w:cs="Arial"/>
          <w:sz w:val="22"/>
          <w:szCs w:val="22"/>
        </w:rPr>
        <w:t>1.1</w:t>
      </w:r>
      <w:r w:rsidR="003F01DF">
        <w:rPr>
          <w:rFonts w:ascii="Cambria" w:hAnsi="Cambria" w:cs="Arial"/>
          <w:sz w:val="22"/>
          <w:szCs w:val="22"/>
        </w:rPr>
        <w:t xml:space="preserve">. </w:t>
      </w:r>
      <w:r w:rsidR="00942F32" w:rsidRPr="00942F32">
        <w:rPr>
          <w:rFonts w:ascii="Cambria" w:hAnsi="Cambria" w:cs="Arial"/>
          <w:sz w:val="22"/>
          <w:szCs w:val="22"/>
        </w:rPr>
        <w:t>Istniejące przejścia z przejazdami dla rowerzystów w ciągu ul. Poniatowskiego</w:t>
      </w:r>
      <w:r w:rsidR="00942F32">
        <w:rPr>
          <w:rFonts w:ascii="Cambria" w:hAnsi="Cambria" w:cs="Arial"/>
          <w:sz w:val="22"/>
          <w:szCs w:val="22"/>
        </w:rPr>
        <w:t xml:space="preserve"> w Stalowej Woli </w:t>
      </w:r>
      <w:r w:rsidR="00942F32" w:rsidRPr="00942F32">
        <w:rPr>
          <w:rFonts w:ascii="Cambria" w:hAnsi="Cambria" w:cs="Arial"/>
          <w:sz w:val="22"/>
          <w:szCs w:val="22"/>
        </w:rPr>
        <w:t xml:space="preserve"> </w:t>
      </w:r>
      <w:r w:rsidR="00942F32">
        <w:rPr>
          <w:rFonts w:ascii="Cambria" w:hAnsi="Cambria" w:cs="Arial"/>
          <w:sz w:val="22"/>
          <w:szCs w:val="22"/>
        </w:rPr>
        <w:t xml:space="preserve">(przejścia od nr 1 do nr 6) </w:t>
      </w:r>
      <w:r w:rsidR="00942F32" w:rsidRPr="00942F32">
        <w:rPr>
          <w:rFonts w:ascii="Cambria" w:hAnsi="Cambria" w:cs="Arial"/>
          <w:sz w:val="22"/>
          <w:szCs w:val="22"/>
        </w:rPr>
        <w:t>wyposażone obecnie w oznakowanie pionowe D-6b, C-9, oznakowanie poziome P-10, P-1</w:t>
      </w:r>
      <w:r w:rsidR="00942F32">
        <w:rPr>
          <w:rFonts w:ascii="Cambria" w:hAnsi="Cambria" w:cs="Arial"/>
          <w:sz w:val="22"/>
          <w:szCs w:val="22"/>
        </w:rPr>
        <w:t xml:space="preserve">1, P-14, oraz azyle </w:t>
      </w:r>
      <w:r w:rsidR="00942F32" w:rsidRPr="00942F32">
        <w:rPr>
          <w:rFonts w:ascii="Cambria" w:hAnsi="Cambria" w:cs="Arial"/>
          <w:sz w:val="22"/>
          <w:szCs w:val="22"/>
        </w:rPr>
        <w:t xml:space="preserve">  z prefabrykatów betonowych (krawężniki i kostka brukowa betonowa) . </w:t>
      </w:r>
    </w:p>
    <w:p w:rsidR="00942F32" w:rsidRPr="00942F32" w:rsidRDefault="00942F32" w:rsidP="00942F32">
      <w:pPr>
        <w:pStyle w:val="pkt"/>
        <w:spacing w:line="276" w:lineRule="auto"/>
        <w:ind w:left="284" w:firstLine="0"/>
        <w:rPr>
          <w:rFonts w:ascii="Cambria" w:hAnsi="Cambria" w:cs="Arial"/>
          <w:sz w:val="22"/>
          <w:szCs w:val="22"/>
        </w:rPr>
      </w:pPr>
      <w:r w:rsidRPr="00942F32">
        <w:rPr>
          <w:rFonts w:ascii="Cambria" w:hAnsi="Cambria" w:cs="Arial"/>
          <w:sz w:val="22"/>
          <w:szCs w:val="22"/>
        </w:rPr>
        <w:t xml:space="preserve">W ramach projektowania należy: </w:t>
      </w:r>
    </w:p>
    <w:p w:rsidR="00942F32" w:rsidRPr="00942F32" w:rsidRDefault="00942F32" w:rsidP="00942F32">
      <w:pPr>
        <w:pStyle w:val="pkt"/>
        <w:spacing w:line="276" w:lineRule="auto"/>
        <w:ind w:hanging="567"/>
        <w:rPr>
          <w:rFonts w:ascii="Cambria" w:hAnsi="Cambria" w:cs="Arial"/>
          <w:sz w:val="22"/>
          <w:szCs w:val="22"/>
        </w:rPr>
      </w:pPr>
      <w:r w:rsidRPr="00942F32">
        <w:rPr>
          <w:rFonts w:ascii="Cambria" w:hAnsi="Cambria" w:cs="Arial"/>
          <w:sz w:val="22"/>
          <w:szCs w:val="22"/>
        </w:rPr>
        <w:t>•</w:t>
      </w:r>
      <w:r w:rsidRPr="00942F32">
        <w:rPr>
          <w:rFonts w:ascii="Cambria" w:hAnsi="Cambria" w:cs="Arial"/>
          <w:sz w:val="22"/>
          <w:szCs w:val="22"/>
        </w:rPr>
        <w:tab/>
        <w:t xml:space="preserve">przeprowadzić analizę istniejących przejść dla pieszych z przejazdami dla rowerzystów zgodnie z WR-D-41-3 Wytyczne projektowania infrastruktury dla pieszych. Część 3: Projektowanie przejść dla pieszych. </w:t>
      </w:r>
    </w:p>
    <w:p w:rsidR="00942F32" w:rsidRPr="00942F32" w:rsidRDefault="00942F32" w:rsidP="00942F32">
      <w:pPr>
        <w:pStyle w:val="pkt"/>
        <w:spacing w:line="276" w:lineRule="auto"/>
        <w:ind w:hanging="567"/>
        <w:rPr>
          <w:rFonts w:ascii="Cambria" w:hAnsi="Cambria" w:cs="Arial"/>
          <w:sz w:val="22"/>
          <w:szCs w:val="22"/>
        </w:rPr>
      </w:pPr>
      <w:r w:rsidRPr="00942F32">
        <w:rPr>
          <w:rFonts w:ascii="Cambria" w:hAnsi="Cambria" w:cs="Arial"/>
          <w:sz w:val="22"/>
          <w:szCs w:val="22"/>
        </w:rPr>
        <w:t>•</w:t>
      </w:r>
      <w:r w:rsidRPr="00942F32">
        <w:rPr>
          <w:rFonts w:ascii="Cambria" w:hAnsi="Cambria" w:cs="Arial"/>
          <w:sz w:val="22"/>
          <w:szCs w:val="22"/>
        </w:rPr>
        <w:tab/>
        <w:t xml:space="preserve">zaprojektować ewentualne korekty, zmiany, uzupełnienia w zakresie budowlanym                                i organizacji ruchu, niezbędne dla spełnienia aktualnie obowiązujących przepisów, norm, wytycznych, itp., w szczególności dokonać zmiany w zakresie szerokości istniejącego przejścia i przejazdu dla rowerzystów wprowadzając przejazd dwukierunkowy, oznakowanie poziome grubowarstwowe, pionowe min. II generacji, itp. </w:t>
      </w:r>
    </w:p>
    <w:p w:rsidR="00942F32" w:rsidRDefault="00942F32" w:rsidP="00942F32">
      <w:pPr>
        <w:pStyle w:val="pkt"/>
        <w:spacing w:line="276" w:lineRule="auto"/>
        <w:ind w:hanging="567"/>
        <w:rPr>
          <w:rFonts w:ascii="Cambria" w:hAnsi="Cambria" w:cs="Arial"/>
          <w:sz w:val="22"/>
          <w:szCs w:val="22"/>
        </w:rPr>
      </w:pPr>
      <w:r w:rsidRPr="00942F32">
        <w:rPr>
          <w:rFonts w:ascii="Cambria" w:hAnsi="Cambria" w:cs="Arial"/>
          <w:sz w:val="22"/>
          <w:szCs w:val="22"/>
        </w:rPr>
        <w:t>•</w:t>
      </w:r>
      <w:r w:rsidRPr="00942F32">
        <w:rPr>
          <w:rFonts w:ascii="Cambria" w:hAnsi="Cambria" w:cs="Arial"/>
          <w:sz w:val="22"/>
          <w:szCs w:val="22"/>
        </w:rPr>
        <w:tab/>
        <w:t xml:space="preserve">przeprowadzić analizę istniejących przejść dla pieszych z przejazdami dla rowerzystów zgodnie z WR-D-41-4 Wytyczne projektowania infrastruktury dla pieszych. Część 4: Projektowanie oświetlenia przejść dla pieszych. </w:t>
      </w:r>
    </w:p>
    <w:p w:rsidR="003F01DF" w:rsidRDefault="00942F32" w:rsidP="00942F32">
      <w:pPr>
        <w:pStyle w:val="pkt"/>
        <w:spacing w:before="0" w:after="0" w:line="276" w:lineRule="auto"/>
        <w:ind w:hanging="567"/>
        <w:rPr>
          <w:rFonts w:ascii="Cambria" w:hAnsi="Cambria" w:cs="Arial"/>
          <w:sz w:val="22"/>
          <w:szCs w:val="22"/>
        </w:rPr>
      </w:pPr>
      <w:r w:rsidRPr="00942F32">
        <w:rPr>
          <w:rFonts w:ascii="Cambria" w:hAnsi="Cambria" w:cs="Arial"/>
          <w:sz w:val="22"/>
          <w:szCs w:val="22"/>
        </w:rPr>
        <w:t>•</w:t>
      </w:r>
      <w:r w:rsidRPr="00942F32">
        <w:rPr>
          <w:rFonts w:ascii="Cambria" w:hAnsi="Cambria" w:cs="Arial"/>
          <w:sz w:val="22"/>
          <w:szCs w:val="22"/>
        </w:rPr>
        <w:tab/>
        <w:t>zaprojektować oświetlenie (doświetlenie) w zakresie niezbędnym dla spełnienia aktualnie obowiązujących przepisów, norm, wytycznych, itp.</w:t>
      </w:r>
    </w:p>
    <w:p w:rsidR="00942F32" w:rsidRDefault="004F67E6" w:rsidP="00942F32">
      <w:pPr>
        <w:pStyle w:val="pkt"/>
        <w:tabs>
          <w:tab w:val="left" w:pos="567"/>
        </w:tabs>
        <w:spacing w:line="276" w:lineRule="auto"/>
        <w:ind w:left="426" w:hanging="284"/>
        <w:rPr>
          <w:rFonts w:ascii="Cambria" w:hAnsi="Cambria" w:cs="Arial"/>
          <w:sz w:val="22"/>
          <w:szCs w:val="22"/>
        </w:rPr>
      </w:pPr>
      <w:r>
        <w:rPr>
          <w:rFonts w:ascii="Cambria" w:hAnsi="Cambria" w:cs="Arial"/>
          <w:sz w:val="22"/>
          <w:szCs w:val="22"/>
        </w:rPr>
        <w:lastRenderedPageBreak/>
        <w:t>1.2.</w:t>
      </w:r>
      <w:r w:rsidR="00942F32">
        <w:rPr>
          <w:rFonts w:ascii="Cambria" w:hAnsi="Cambria" w:cs="Arial"/>
          <w:sz w:val="22"/>
          <w:szCs w:val="22"/>
        </w:rPr>
        <w:t xml:space="preserve">  </w:t>
      </w:r>
      <w:r w:rsidR="00942F32" w:rsidRPr="00942F32">
        <w:rPr>
          <w:rFonts w:ascii="Cambria" w:hAnsi="Cambria" w:cs="Arial"/>
          <w:sz w:val="22"/>
          <w:szCs w:val="22"/>
        </w:rPr>
        <w:t>Istniejące przejście dla pieszych</w:t>
      </w:r>
      <w:r w:rsidR="00942F32">
        <w:rPr>
          <w:rFonts w:ascii="Cambria" w:hAnsi="Cambria" w:cs="Arial"/>
          <w:sz w:val="22"/>
          <w:szCs w:val="22"/>
        </w:rPr>
        <w:t xml:space="preserve"> ( przejście nr 7)</w:t>
      </w:r>
      <w:r w:rsidR="00942F32" w:rsidRPr="00942F32">
        <w:rPr>
          <w:rFonts w:ascii="Cambria" w:hAnsi="Cambria" w:cs="Arial"/>
          <w:sz w:val="22"/>
          <w:szCs w:val="22"/>
        </w:rPr>
        <w:t xml:space="preserve"> w</w:t>
      </w:r>
      <w:r w:rsidR="00942F32">
        <w:rPr>
          <w:rFonts w:ascii="Cambria" w:hAnsi="Cambria" w:cs="Arial"/>
          <w:sz w:val="22"/>
          <w:szCs w:val="22"/>
        </w:rPr>
        <w:t xml:space="preserve"> Stalowej Woli </w:t>
      </w:r>
      <w:r w:rsidR="00942F32" w:rsidRPr="00942F32">
        <w:rPr>
          <w:rFonts w:ascii="Cambria" w:hAnsi="Cambria" w:cs="Arial"/>
          <w:sz w:val="22"/>
          <w:szCs w:val="22"/>
        </w:rPr>
        <w:t xml:space="preserve"> ciągu ul. Niezłomnych </w:t>
      </w:r>
      <w:r w:rsidR="00942F32">
        <w:rPr>
          <w:rFonts w:ascii="Cambria" w:hAnsi="Cambria" w:cs="Arial"/>
          <w:sz w:val="22"/>
          <w:szCs w:val="22"/>
        </w:rPr>
        <w:t xml:space="preserve"> </w:t>
      </w:r>
      <w:r w:rsidR="00942F32" w:rsidRPr="00942F32">
        <w:rPr>
          <w:rFonts w:ascii="Cambria" w:hAnsi="Cambria" w:cs="Arial"/>
          <w:sz w:val="22"/>
          <w:szCs w:val="22"/>
        </w:rPr>
        <w:t>w km 1+107</w:t>
      </w:r>
      <w:r w:rsidR="00942F32">
        <w:rPr>
          <w:rFonts w:ascii="Cambria" w:hAnsi="Cambria" w:cs="Arial"/>
          <w:sz w:val="22"/>
          <w:szCs w:val="22"/>
        </w:rPr>
        <w:t xml:space="preserve"> wyposażone obecnie </w:t>
      </w:r>
      <w:r w:rsidR="00942F32" w:rsidRPr="00942F32">
        <w:rPr>
          <w:rFonts w:ascii="Cambria" w:hAnsi="Cambria" w:cs="Arial"/>
          <w:sz w:val="22"/>
          <w:szCs w:val="22"/>
        </w:rPr>
        <w:t xml:space="preserve"> w oznakowanie pionowe D-6, oznakowanie poziome P-10, P-14, progi wyspowe, oznakowanie poprzeczne akustyczne. </w:t>
      </w:r>
    </w:p>
    <w:p w:rsidR="00942F32" w:rsidRPr="00942F32" w:rsidRDefault="00942F32" w:rsidP="00942F32">
      <w:pPr>
        <w:pStyle w:val="pkt"/>
        <w:tabs>
          <w:tab w:val="left" w:pos="567"/>
        </w:tabs>
        <w:spacing w:line="276" w:lineRule="auto"/>
        <w:ind w:left="426" w:hanging="284"/>
        <w:rPr>
          <w:rFonts w:ascii="Cambria" w:hAnsi="Cambria" w:cs="Arial"/>
          <w:sz w:val="22"/>
          <w:szCs w:val="22"/>
        </w:rPr>
      </w:pPr>
      <w:r>
        <w:rPr>
          <w:rFonts w:ascii="Cambria" w:hAnsi="Cambria" w:cs="Arial"/>
          <w:sz w:val="22"/>
          <w:szCs w:val="22"/>
        </w:rPr>
        <w:t xml:space="preserve">      </w:t>
      </w:r>
      <w:r w:rsidRPr="00942F32">
        <w:rPr>
          <w:rFonts w:ascii="Cambria" w:hAnsi="Cambria" w:cs="Arial"/>
          <w:sz w:val="22"/>
          <w:szCs w:val="22"/>
        </w:rPr>
        <w:t xml:space="preserve">W ramach projektowania należy: </w:t>
      </w:r>
    </w:p>
    <w:p w:rsidR="00942F32" w:rsidRPr="00942F32" w:rsidRDefault="00942F32" w:rsidP="00942F32">
      <w:pPr>
        <w:pStyle w:val="pkt"/>
        <w:spacing w:line="276" w:lineRule="auto"/>
        <w:ind w:hanging="567"/>
        <w:rPr>
          <w:rFonts w:ascii="Cambria" w:hAnsi="Cambria" w:cs="Arial"/>
          <w:sz w:val="22"/>
          <w:szCs w:val="22"/>
        </w:rPr>
      </w:pPr>
      <w:r w:rsidRPr="00942F32">
        <w:rPr>
          <w:rFonts w:ascii="Cambria" w:hAnsi="Cambria" w:cs="Arial"/>
          <w:sz w:val="22"/>
          <w:szCs w:val="22"/>
        </w:rPr>
        <w:t>•</w:t>
      </w:r>
      <w:r w:rsidRPr="00942F32">
        <w:rPr>
          <w:rFonts w:ascii="Cambria" w:hAnsi="Cambria" w:cs="Arial"/>
          <w:sz w:val="22"/>
          <w:szCs w:val="22"/>
        </w:rPr>
        <w:tab/>
        <w:t xml:space="preserve">przeprowadzić analizę istniejącego przejścia dla pieszych z zgodnie z WR-D-41-3 Wytyczne projektowania infrastruktury dla pieszych. Część 3: Projektowanie przejść dla pieszych. </w:t>
      </w:r>
    </w:p>
    <w:p w:rsidR="00942F32" w:rsidRPr="00942F32" w:rsidRDefault="00942F32" w:rsidP="00942F32">
      <w:pPr>
        <w:pStyle w:val="pkt"/>
        <w:spacing w:line="276" w:lineRule="auto"/>
        <w:ind w:hanging="567"/>
        <w:rPr>
          <w:rFonts w:ascii="Cambria" w:hAnsi="Cambria" w:cs="Arial"/>
          <w:sz w:val="22"/>
          <w:szCs w:val="22"/>
        </w:rPr>
      </w:pPr>
      <w:r w:rsidRPr="00942F32">
        <w:rPr>
          <w:rFonts w:ascii="Cambria" w:hAnsi="Cambria" w:cs="Arial"/>
          <w:sz w:val="22"/>
          <w:szCs w:val="22"/>
        </w:rPr>
        <w:t>•</w:t>
      </w:r>
      <w:r w:rsidRPr="00942F32">
        <w:rPr>
          <w:rFonts w:ascii="Cambria" w:hAnsi="Cambria" w:cs="Arial"/>
          <w:sz w:val="22"/>
          <w:szCs w:val="22"/>
        </w:rPr>
        <w:tab/>
        <w:t>zaprojektować ewentualne korekty, zmiany, uzupełnienia w zakresie budowlanym                                i organizacji ruchu, niezbędne dla spełnienia aktualnie obowiązujących przepisów, norm, wytycznych, itp., w szczególności dokonać zmiany w zakresie wyposażen</w:t>
      </w:r>
      <w:r w:rsidR="007A37D8">
        <w:rPr>
          <w:rFonts w:ascii="Cambria" w:hAnsi="Cambria" w:cs="Arial"/>
          <w:sz w:val="22"/>
          <w:szCs w:val="22"/>
        </w:rPr>
        <w:t xml:space="preserve">ia przejścia </w:t>
      </w:r>
      <w:r w:rsidRPr="00942F32">
        <w:rPr>
          <w:rFonts w:ascii="Cambria" w:hAnsi="Cambria" w:cs="Arial"/>
          <w:sz w:val="22"/>
          <w:szCs w:val="22"/>
        </w:rPr>
        <w:t xml:space="preserve"> w system przejścia aktywnego z detekcją ruchu pieszego, oznakowanie poziome grubowarstwowe, pionowe min. II generacji, itp. </w:t>
      </w:r>
    </w:p>
    <w:p w:rsidR="00942F32" w:rsidRPr="00942F32" w:rsidRDefault="00942F32" w:rsidP="00942F32">
      <w:pPr>
        <w:pStyle w:val="pkt"/>
        <w:spacing w:line="276" w:lineRule="auto"/>
        <w:ind w:hanging="567"/>
        <w:rPr>
          <w:rFonts w:ascii="Cambria" w:hAnsi="Cambria" w:cs="Arial"/>
          <w:sz w:val="22"/>
          <w:szCs w:val="22"/>
        </w:rPr>
      </w:pPr>
      <w:r w:rsidRPr="00942F32">
        <w:rPr>
          <w:rFonts w:ascii="Cambria" w:hAnsi="Cambria" w:cs="Arial"/>
          <w:sz w:val="22"/>
          <w:szCs w:val="22"/>
        </w:rPr>
        <w:t>•</w:t>
      </w:r>
      <w:r w:rsidRPr="00942F32">
        <w:rPr>
          <w:rFonts w:ascii="Cambria" w:hAnsi="Cambria" w:cs="Arial"/>
          <w:sz w:val="22"/>
          <w:szCs w:val="22"/>
        </w:rPr>
        <w:tab/>
        <w:t xml:space="preserve">przeprowadzić analizę istniejącego przejścia dla pieszych z zgodnie z WR-D-41-4 Wytyczne projektowania infrastruktury dla pieszych. Część 4: Projektowanie oświetlenia przejść dla pieszych. </w:t>
      </w:r>
    </w:p>
    <w:p w:rsidR="00942F32" w:rsidRPr="00942F32" w:rsidRDefault="00942F32" w:rsidP="00942F32">
      <w:pPr>
        <w:pStyle w:val="pkt"/>
        <w:spacing w:line="276" w:lineRule="auto"/>
        <w:ind w:hanging="567"/>
        <w:rPr>
          <w:rFonts w:ascii="Cambria" w:hAnsi="Cambria" w:cs="Arial"/>
          <w:sz w:val="22"/>
          <w:szCs w:val="22"/>
        </w:rPr>
      </w:pPr>
      <w:r w:rsidRPr="00942F32">
        <w:rPr>
          <w:rFonts w:ascii="Cambria" w:hAnsi="Cambria" w:cs="Arial"/>
          <w:sz w:val="22"/>
          <w:szCs w:val="22"/>
        </w:rPr>
        <w:t>•</w:t>
      </w:r>
      <w:r w:rsidRPr="00942F32">
        <w:rPr>
          <w:rFonts w:ascii="Cambria" w:hAnsi="Cambria" w:cs="Arial"/>
          <w:sz w:val="22"/>
          <w:szCs w:val="22"/>
        </w:rPr>
        <w:tab/>
        <w:t xml:space="preserve">zaprojektować oświetlenie (doświetlenie) w zakresie niezbędnym dla spełnienia aktualnie obowiązujących przepisów, norm, wytycznych, itp. </w:t>
      </w:r>
    </w:p>
    <w:p w:rsidR="00942F32" w:rsidRPr="00942F32" w:rsidRDefault="00942F32" w:rsidP="00942F32">
      <w:pPr>
        <w:pStyle w:val="pkt"/>
        <w:spacing w:line="276" w:lineRule="auto"/>
        <w:ind w:left="284" w:hanging="567"/>
        <w:rPr>
          <w:rFonts w:ascii="Cambria" w:hAnsi="Cambria" w:cs="Arial"/>
          <w:sz w:val="22"/>
          <w:szCs w:val="22"/>
        </w:rPr>
      </w:pPr>
    </w:p>
    <w:p w:rsidR="00942F32" w:rsidRPr="00942F32" w:rsidRDefault="004F67E6" w:rsidP="00BE4A7D">
      <w:pPr>
        <w:pStyle w:val="pkt"/>
        <w:spacing w:line="276" w:lineRule="auto"/>
        <w:ind w:left="426" w:hanging="284"/>
        <w:rPr>
          <w:rFonts w:ascii="Cambria" w:hAnsi="Cambria" w:cs="Arial"/>
          <w:sz w:val="22"/>
          <w:szCs w:val="22"/>
        </w:rPr>
      </w:pPr>
      <w:r>
        <w:rPr>
          <w:rFonts w:ascii="Cambria" w:hAnsi="Cambria" w:cs="Arial"/>
          <w:sz w:val="22"/>
          <w:szCs w:val="22"/>
        </w:rPr>
        <w:t>1.3.</w:t>
      </w:r>
      <w:r w:rsidR="00BE4A7D">
        <w:rPr>
          <w:rFonts w:ascii="Cambria" w:hAnsi="Cambria" w:cs="Arial"/>
          <w:sz w:val="22"/>
          <w:szCs w:val="22"/>
        </w:rPr>
        <w:t xml:space="preserve">  </w:t>
      </w:r>
      <w:r w:rsidR="00942F32" w:rsidRPr="00942F32">
        <w:rPr>
          <w:rFonts w:ascii="Cambria" w:hAnsi="Cambria" w:cs="Arial"/>
          <w:sz w:val="22"/>
          <w:szCs w:val="22"/>
        </w:rPr>
        <w:t xml:space="preserve">Istniejące przejście dla pieszych w ciągu drogi powiatowej nr 1004R Zaklików – Borów                             w km 3+363 wyposażone obecnie w oznakowanie pionowe D-6, oznakowanie poziome P-10. W ramach projektowania należy: </w:t>
      </w:r>
    </w:p>
    <w:p w:rsidR="00942F32" w:rsidRPr="00942F32" w:rsidRDefault="00942F32" w:rsidP="00BE4A7D">
      <w:pPr>
        <w:pStyle w:val="pkt"/>
        <w:spacing w:line="276" w:lineRule="auto"/>
        <w:ind w:hanging="567"/>
        <w:rPr>
          <w:rFonts w:ascii="Cambria" w:hAnsi="Cambria" w:cs="Arial"/>
          <w:sz w:val="22"/>
          <w:szCs w:val="22"/>
        </w:rPr>
      </w:pPr>
      <w:r w:rsidRPr="00942F32">
        <w:rPr>
          <w:rFonts w:ascii="Cambria" w:hAnsi="Cambria" w:cs="Arial"/>
          <w:sz w:val="22"/>
          <w:szCs w:val="22"/>
        </w:rPr>
        <w:t>•</w:t>
      </w:r>
      <w:r w:rsidRPr="00942F32">
        <w:rPr>
          <w:rFonts w:ascii="Cambria" w:hAnsi="Cambria" w:cs="Arial"/>
          <w:sz w:val="22"/>
          <w:szCs w:val="22"/>
        </w:rPr>
        <w:tab/>
        <w:t xml:space="preserve">przeprowadzić analizę istniejącego przejścia dla pieszych zgodnie z WR-D-41-3 Wytyczne projektowania infrastruktury dla pieszych. Część 3: Projektowanie przejść dla pieszych. </w:t>
      </w:r>
    </w:p>
    <w:p w:rsidR="00942F32" w:rsidRPr="00942F32" w:rsidRDefault="00942F32" w:rsidP="00BE4A7D">
      <w:pPr>
        <w:pStyle w:val="pkt"/>
        <w:spacing w:line="276" w:lineRule="auto"/>
        <w:ind w:hanging="567"/>
        <w:rPr>
          <w:rFonts w:ascii="Cambria" w:hAnsi="Cambria" w:cs="Arial"/>
          <w:sz w:val="22"/>
          <w:szCs w:val="22"/>
        </w:rPr>
      </w:pPr>
      <w:r w:rsidRPr="00942F32">
        <w:rPr>
          <w:rFonts w:ascii="Cambria" w:hAnsi="Cambria" w:cs="Arial"/>
          <w:sz w:val="22"/>
          <w:szCs w:val="22"/>
        </w:rPr>
        <w:t>•</w:t>
      </w:r>
      <w:r w:rsidRPr="00942F32">
        <w:rPr>
          <w:rFonts w:ascii="Cambria" w:hAnsi="Cambria" w:cs="Arial"/>
          <w:sz w:val="22"/>
          <w:szCs w:val="22"/>
        </w:rPr>
        <w:tab/>
        <w:t xml:space="preserve">zaprojektować ewentualne korekty, zmiany, uzupełnienia w zakresie budowlanym                                i organizacji ruchu, niezbędne dla spełnienia aktualnie obowiązujących przepisów, norm, wytycznych, itp., w szczególności zaprojektować dojścia do przejścia w postaci ciągów pieszych zgodnie z wytycznymi programu, oraz dokonać zmian w zakresie wyposażenia przejścia w oznakowanie pionowe min. II generacji, oznakowanie poziome grubowarstwowe, itp. </w:t>
      </w:r>
    </w:p>
    <w:p w:rsidR="00942F32" w:rsidRPr="00942F32" w:rsidRDefault="00942F32" w:rsidP="00BE4A7D">
      <w:pPr>
        <w:pStyle w:val="pkt"/>
        <w:spacing w:line="276" w:lineRule="auto"/>
        <w:ind w:hanging="567"/>
        <w:rPr>
          <w:rFonts w:ascii="Cambria" w:hAnsi="Cambria" w:cs="Arial"/>
          <w:sz w:val="22"/>
          <w:szCs w:val="22"/>
        </w:rPr>
      </w:pPr>
      <w:r w:rsidRPr="00942F32">
        <w:rPr>
          <w:rFonts w:ascii="Cambria" w:hAnsi="Cambria" w:cs="Arial"/>
          <w:sz w:val="22"/>
          <w:szCs w:val="22"/>
        </w:rPr>
        <w:t>•</w:t>
      </w:r>
      <w:r w:rsidRPr="00942F32">
        <w:rPr>
          <w:rFonts w:ascii="Cambria" w:hAnsi="Cambria" w:cs="Arial"/>
          <w:sz w:val="22"/>
          <w:szCs w:val="22"/>
        </w:rPr>
        <w:tab/>
        <w:t xml:space="preserve">przeprowadzić analizę istniejącego przejścia dla pieszych zgodnie z WR-D-41-4 Wytyczne projektowania infrastruktury dla pieszych. Część 4: Projektowanie oświetlenia przejść dla pieszych. </w:t>
      </w:r>
    </w:p>
    <w:p w:rsidR="00942F32" w:rsidRPr="00942F32" w:rsidRDefault="00942F32" w:rsidP="00BE4A7D">
      <w:pPr>
        <w:pStyle w:val="pkt"/>
        <w:spacing w:line="276" w:lineRule="auto"/>
        <w:ind w:hanging="567"/>
        <w:rPr>
          <w:rFonts w:ascii="Cambria" w:hAnsi="Cambria" w:cs="Arial"/>
          <w:sz w:val="22"/>
          <w:szCs w:val="22"/>
        </w:rPr>
      </w:pPr>
      <w:r w:rsidRPr="00942F32">
        <w:rPr>
          <w:rFonts w:ascii="Cambria" w:hAnsi="Cambria" w:cs="Arial"/>
          <w:sz w:val="22"/>
          <w:szCs w:val="22"/>
        </w:rPr>
        <w:t>•</w:t>
      </w:r>
      <w:r w:rsidRPr="00942F32">
        <w:rPr>
          <w:rFonts w:ascii="Cambria" w:hAnsi="Cambria" w:cs="Arial"/>
          <w:sz w:val="22"/>
          <w:szCs w:val="22"/>
        </w:rPr>
        <w:tab/>
        <w:t xml:space="preserve">zaprojektować oświetlenie (doświetlenie) w zakresie niezbędnym dla spełnienia aktualnie obowiązujących przepisów, norm, wytycznych, itp. </w:t>
      </w:r>
    </w:p>
    <w:p w:rsidR="00736CDC" w:rsidRDefault="00736CDC" w:rsidP="00BE4A7D">
      <w:pPr>
        <w:pStyle w:val="pkt"/>
        <w:spacing w:line="276" w:lineRule="auto"/>
        <w:ind w:left="426" w:hanging="284"/>
        <w:rPr>
          <w:rFonts w:ascii="Cambria" w:hAnsi="Cambria" w:cs="Arial"/>
          <w:sz w:val="22"/>
          <w:szCs w:val="22"/>
        </w:rPr>
      </w:pPr>
    </w:p>
    <w:p w:rsidR="00BE4A7D" w:rsidRDefault="004F67E6" w:rsidP="00BE4A7D">
      <w:pPr>
        <w:pStyle w:val="pkt"/>
        <w:spacing w:line="276" w:lineRule="auto"/>
        <w:ind w:left="426" w:hanging="284"/>
        <w:rPr>
          <w:rFonts w:ascii="Cambria" w:hAnsi="Cambria" w:cs="Arial"/>
          <w:sz w:val="22"/>
          <w:szCs w:val="22"/>
        </w:rPr>
      </w:pPr>
      <w:r>
        <w:rPr>
          <w:rFonts w:ascii="Cambria" w:hAnsi="Cambria" w:cs="Arial"/>
          <w:sz w:val="22"/>
          <w:szCs w:val="22"/>
        </w:rPr>
        <w:t>1.4.</w:t>
      </w:r>
      <w:r w:rsidR="00BE4A7D">
        <w:rPr>
          <w:rFonts w:ascii="Cambria" w:hAnsi="Cambria" w:cs="Arial"/>
          <w:sz w:val="22"/>
          <w:szCs w:val="22"/>
        </w:rPr>
        <w:t xml:space="preserve">  </w:t>
      </w:r>
      <w:r w:rsidR="00942F32" w:rsidRPr="00942F32">
        <w:rPr>
          <w:rFonts w:ascii="Cambria" w:hAnsi="Cambria" w:cs="Arial"/>
          <w:sz w:val="22"/>
          <w:szCs w:val="22"/>
        </w:rPr>
        <w:t xml:space="preserve">Projektowane przejście dla pieszych w ciągu drogi powiatowej nr 1019R Zarzecze – Rzeczyca </w:t>
      </w:r>
      <w:r w:rsidR="00BE4A7D">
        <w:rPr>
          <w:rFonts w:ascii="Cambria" w:hAnsi="Cambria" w:cs="Arial"/>
          <w:sz w:val="22"/>
          <w:szCs w:val="22"/>
        </w:rPr>
        <w:t xml:space="preserve"> </w:t>
      </w:r>
      <w:r w:rsidR="00942F32" w:rsidRPr="00942F32">
        <w:rPr>
          <w:rFonts w:ascii="Cambria" w:hAnsi="Cambria" w:cs="Arial"/>
          <w:sz w:val="22"/>
          <w:szCs w:val="22"/>
        </w:rPr>
        <w:t>Długa (ul. Armii Krajowej</w:t>
      </w:r>
      <w:r w:rsidR="00BE4A7D">
        <w:rPr>
          <w:rFonts w:ascii="Cambria" w:hAnsi="Cambria" w:cs="Arial"/>
          <w:sz w:val="22"/>
          <w:szCs w:val="22"/>
        </w:rPr>
        <w:t xml:space="preserve"> w Jastkowicach </w:t>
      </w:r>
      <w:r w:rsidR="00942F32" w:rsidRPr="00942F32">
        <w:rPr>
          <w:rFonts w:ascii="Cambria" w:hAnsi="Cambria" w:cs="Arial"/>
          <w:sz w:val="22"/>
          <w:szCs w:val="22"/>
        </w:rPr>
        <w:t xml:space="preserve">) w km 10 +701. </w:t>
      </w:r>
    </w:p>
    <w:p w:rsidR="00942F32" w:rsidRDefault="00942F32" w:rsidP="00BE4A7D">
      <w:pPr>
        <w:pStyle w:val="pkt"/>
        <w:spacing w:line="276" w:lineRule="auto"/>
        <w:ind w:left="284" w:firstLine="142"/>
        <w:rPr>
          <w:rFonts w:ascii="Cambria" w:hAnsi="Cambria" w:cs="Arial"/>
          <w:sz w:val="22"/>
          <w:szCs w:val="22"/>
        </w:rPr>
      </w:pPr>
      <w:r w:rsidRPr="00942F32">
        <w:rPr>
          <w:rFonts w:ascii="Cambria" w:hAnsi="Cambria" w:cs="Arial"/>
          <w:sz w:val="22"/>
          <w:szCs w:val="22"/>
        </w:rPr>
        <w:t xml:space="preserve">W ramach projektowania należy: </w:t>
      </w:r>
    </w:p>
    <w:p w:rsidR="00BE4A7D" w:rsidRDefault="00BE4A7D" w:rsidP="00BE4A7D">
      <w:pPr>
        <w:pStyle w:val="pkt"/>
        <w:spacing w:line="276" w:lineRule="auto"/>
        <w:ind w:left="284" w:firstLine="142"/>
        <w:rPr>
          <w:rFonts w:ascii="Cambria" w:hAnsi="Cambria" w:cs="Arial"/>
          <w:sz w:val="22"/>
          <w:szCs w:val="22"/>
        </w:rPr>
      </w:pPr>
    </w:p>
    <w:p w:rsidR="00BE4A7D" w:rsidRPr="00942F32" w:rsidRDefault="00BE4A7D" w:rsidP="00BE4A7D">
      <w:pPr>
        <w:pStyle w:val="pkt"/>
        <w:spacing w:line="276" w:lineRule="auto"/>
        <w:ind w:left="284" w:firstLine="142"/>
        <w:rPr>
          <w:rFonts w:ascii="Cambria" w:hAnsi="Cambria" w:cs="Arial"/>
          <w:sz w:val="22"/>
          <w:szCs w:val="22"/>
        </w:rPr>
      </w:pPr>
    </w:p>
    <w:p w:rsidR="00942F32" w:rsidRPr="00942F32" w:rsidRDefault="00942F32" w:rsidP="00BE4A7D">
      <w:pPr>
        <w:pStyle w:val="pkt"/>
        <w:tabs>
          <w:tab w:val="left" w:pos="567"/>
        </w:tabs>
        <w:spacing w:line="276" w:lineRule="auto"/>
        <w:ind w:hanging="567"/>
        <w:rPr>
          <w:rFonts w:ascii="Cambria" w:hAnsi="Cambria" w:cs="Arial"/>
          <w:sz w:val="22"/>
          <w:szCs w:val="22"/>
        </w:rPr>
      </w:pPr>
      <w:r w:rsidRPr="00942F32">
        <w:rPr>
          <w:rFonts w:ascii="Cambria" w:hAnsi="Cambria" w:cs="Arial"/>
          <w:sz w:val="22"/>
          <w:szCs w:val="22"/>
        </w:rPr>
        <w:lastRenderedPageBreak/>
        <w:t>•</w:t>
      </w:r>
      <w:r w:rsidRPr="00942F32">
        <w:rPr>
          <w:rFonts w:ascii="Cambria" w:hAnsi="Cambria" w:cs="Arial"/>
          <w:sz w:val="22"/>
          <w:szCs w:val="22"/>
        </w:rPr>
        <w:tab/>
      </w:r>
      <w:r w:rsidR="00BE4A7D">
        <w:rPr>
          <w:rFonts w:ascii="Cambria" w:hAnsi="Cambria" w:cs="Arial"/>
          <w:sz w:val="22"/>
          <w:szCs w:val="22"/>
        </w:rPr>
        <w:t xml:space="preserve">      </w:t>
      </w:r>
      <w:r w:rsidRPr="00942F32">
        <w:rPr>
          <w:rFonts w:ascii="Cambria" w:hAnsi="Cambria" w:cs="Arial"/>
          <w:sz w:val="22"/>
          <w:szCs w:val="22"/>
        </w:rPr>
        <w:t xml:space="preserve">przeprowadzić analizę projektowanego przejścia dla pieszych zgodnie z WR-D-41-3 Wytyczne projektowania infrastruktury dla pieszych. Część 3: Projektowanie przejść dla pieszych. </w:t>
      </w:r>
    </w:p>
    <w:p w:rsidR="00942F32" w:rsidRPr="00942F32" w:rsidRDefault="00942F32" w:rsidP="00BE4A7D">
      <w:pPr>
        <w:pStyle w:val="pkt"/>
        <w:spacing w:line="276" w:lineRule="auto"/>
        <w:ind w:hanging="567"/>
        <w:rPr>
          <w:rFonts w:ascii="Cambria" w:hAnsi="Cambria" w:cs="Arial"/>
          <w:sz w:val="22"/>
          <w:szCs w:val="22"/>
        </w:rPr>
      </w:pPr>
      <w:r w:rsidRPr="00942F32">
        <w:rPr>
          <w:rFonts w:ascii="Cambria" w:hAnsi="Cambria" w:cs="Arial"/>
          <w:sz w:val="22"/>
          <w:szCs w:val="22"/>
        </w:rPr>
        <w:t>•</w:t>
      </w:r>
      <w:r w:rsidRPr="00942F32">
        <w:rPr>
          <w:rFonts w:ascii="Cambria" w:hAnsi="Cambria" w:cs="Arial"/>
          <w:sz w:val="22"/>
          <w:szCs w:val="22"/>
        </w:rPr>
        <w:tab/>
      </w:r>
      <w:r w:rsidR="00BE4A7D">
        <w:rPr>
          <w:rFonts w:ascii="Cambria" w:hAnsi="Cambria" w:cs="Arial"/>
          <w:sz w:val="22"/>
          <w:szCs w:val="22"/>
        </w:rPr>
        <w:t xml:space="preserve"> </w:t>
      </w:r>
      <w:r w:rsidRPr="00942F32">
        <w:rPr>
          <w:rFonts w:ascii="Cambria" w:hAnsi="Cambria" w:cs="Arial"/>
          <w:sz w:val="22"/>
          <w:szCs w:val="22"/>
        </w:rPr>
        <w:t xml:space="preserve">zaprojektować przejście dla pieszych w zakresie budowlanym i organizacji ruchu, niezbędne dla spełnienia aktualnie obowiązujących przepisów, norm, wytycznych, itp.,                w szczególności zaprojektować dojścia do przejścia w postaci ciągów pieszych zgodnie                     z wytycznymi programu oraz zaprojektować przejście wyposażone w oznakowanie pionowe min. II generacji, oznakowanie poziome grubowarstwowe, itp., z uwzględnieniem ewentualnej korekty lokalizacji istniejących przystanków komunikacji zbiorowej, </w:t>
      </w:r>
    </w:p>
    <w:p w:rsidR="00942F32" w:rsidRPr="00942F32" w:rsidRDefault="00942F32" w:rsidP="00BE4A7D">
      <w:pPr>
        <w:pStyle w:val="pkt"/>
        <w:spacing w:line="276" w:lineRule="auto"/>
        <w:ind w:hanging="425"/>
        <w:rPr>
          <w:rFonts w:ascii="Cambria" w:hAnsi="Cambria" w:cs="Arial"/>
          <w:sz w:val="22"/>
          <w:szCs w:val="22"/>
        </w:rPr>
      </w:pPr>
      <w:r w:rsidRPr="00942F32">
        <w:rPr>
          <w:rFonts w:ascii="Cambria" w:hAnsi="Cambria" w:cs="Arial"/>
          <w:sz w:val="22"/>
          <w:szCs w:val="22"/>
        </w:rPr>
        <w:t>•</w:t>
      </w:r>
      <w:r w:rsidRPr="00942F32">
        <w:rPr>
          <w:rFonts w:ascii="Cambria" w:hAnsi="Cambria" w:cs="Arial"/>
          <w:sz w:val="22"/>
          <w:szCs w:val="22"/>
        </w:rPr>
        <w:tab/>
        <w:t xml:space="preserve">przeprowadzić analizę istniejącego przejścia dla pieszych z zgodnie z WR-D-41-4 Wytyczne projektowania infrastruktury dla pieszych. Część 4: Projektowanie oświetlenia przejść dla pieszych. </w:t>
      </w:r>
    </w:p>
    <w:p w:rsidR="00E124FA" w:rsidRDefault="00942F32" w:rsidP="00BE4A7D">
      <w:pPr>
        <w:pStyle w:val="pkt"/>
        <w:spacing w:before="0" w:after="0" w:line="276" w:lineRule="auto"/>
        <w:ind w:hanging="425"/>
        <w:rPr>
          <w:rFonts w:ascii="Cambria" w:hAnsi="Cambria" w:cs="Arial"/>
          <w:sz w:val="22"/>
          <w:szCs w:val="22"/>
        </w:rPr>
      </w:pPr>
      <w:r w:rsidRPr="00942F32">
        <w:rPr>
          <w:rFonts w:ascii="Cambria" w:hAnsi="Cambria" w:cs="Arial"/>
          <w:sz w:val="22"/>
          <w:szCs w:val="22"/>
        </w:rPr>
        <w:t>•</w:t>
      </w:r>
      <w:r w:rsidRPr="00942F32">
        <w:rPr>
          <w:rFonts w:ascii="Cambria" w:hAnsi="Cambria" w:cs="Arial"/>
          <w:sz w:val="22"/>
          <w:szCs w:val="22"/>
        </w:rPr>
        <w:tab/>
        <w:t xml:space="preserve">zaprojektować oświetlenie (doświetlenie) w zakresie niezbędnym dla spełnienia </w:t>
      </w:r>
    </w:p>
    <w:p w:rsidR="00923445" w:rsidRPr="00923445" w:rsidRDefault="00923445" w:rsidP="00923445">
      <w:pPr>
        <w:pStyle w:val="pkt"/>
        <w:tabs>
          <w:tab w:val="left" w:pos="426"/>
        </w:tabs>
        <w:spacing w:line="276" w:lineRule="auto"/>
        <w:ind w:hanging="851"/>
        <w:rPr>
          <w:rFonts w:ascii="Cambria" w:hAnsi="Cambria" w:cs="Arial"/>
          <w:sz w:val="22"/>
          <w:szCs w:val="22"/>
        </w:rPr>
      </w:pPr>
      <w:r>
        <w:rPr>
          <w:rFonts w:ascii="Cambria" w:hAnsi="Cambria" w:cs="Arial"/>
          <w:sz w:val="22"/>
          <w:szCs w:val="22"/>
        </w:rPr>
        <w:t xml:space="preserve">2.   </w:t>
      </w:r>
      <w:r w:rsidRPr="00923445">
        <w:rPr>
          <w:rFonts w:ascii="Cambria" w:hAnsi="Cambria" w:cs="Arial"/>
          <w:sz w:val="22"/>
          <w:szCs w:val="22"/>
        </w:rPr>
        <w:t>W ramach opracowania dokumentacji pro</w:t>
      </w:r>
      <w:r>
        <w:rPr>
          <w:rFonts w:ascii="Cambria" w:hAnsi="Cambria" w:cs="Arial"/>
          <w:sz w:val="22"/>
          <w:szCs w:val="22"/>
        </w:rPr>
        <w:t>jektowej Wykonawca</w:t>
      </w:r>
      <w:r w:rsidRPr="00923445">
        <w:rPr>
          <w:rFonts w:ascii="Cambria" w:hAnsi="Cambria" w:cs="Arial"/>
          <w:sz w:val="22"/>
          <w:szCs w:val="22"/>
        </w:rPr>
        <w:t xml:space="preserve"> na własnych materiałach geodezyjnych wykona:</w:t>
      </w:r>
    </w:p>
    <w:p w:rsidR="00923445" w:rsidRPr="00923445" w:rsidRDefault="00923445" w:rsidP="00923445">
      <w:pPr>
        <w:pStyle w:val="pkt"/>
        <w:spacing w:line="276" w:lineRule="auto"/>
        <w:ind w:firstLine="0"/>
        <w:rPr>
          <w:rFonts w:ascii="Cambria" w:hAnsi="Cambria" w:cs="Arial"/>
          <w:sz w:val="22"/>
          <w:szCs w:val="22"/>
        </w:rPr>
      </w:pPr>
      <w:r>
        <w:rPr>
          <w:rFonts w:ascii="Cambria" w:hAnsi="Cambria" w:cs="Arial"/>
          <w:sz w:val="22"/>
          <w:szCs w:val="22"/>
        </w:rPr>
        <w:t>1)</w:t>
      </w:r>
      <w:r w:rsidRPr="00923445">
        <w:rPr>
          <w:rFonts w:ascii="Cambria" w:hAnsi="Cambria" w:cs="Arial"/>
          <w:sz w:val="22"/>
          <w:szCs w:val="22"/>
        </w:rPr>
        <w:tab/>
        <w:t>projekty budowane wielobranżowe,</w:t>
      </w:r>
    </w:p>
    <w:p w:rsidR="00923445" w:rsidRPr="00923445" w:rsidRDefault="00923445" w:rsidP="00923445">
      <w:pPr>
        <w:pStyle w:val="pkt"/>
        <w:spacing w:line="276" w:lineRule="auto"/>
        <w:ind w:firstLine="0"/>
        <w:rPr>
          <w:rFonts w:ascii="Cambria" w:hAnsi="Cambria" w:cs="Arial"/>
          <w:sz w:val="22"/>
          <w:szCs w:val="22"/>
        </w:rPr>
      </w:pPr>
      <w:r>
        <w:rPr>
          <w:rFonts w:ascii="Cambria" w:hAnsi="Cambria" w:cs="Arial"/>
          <w:sz w:val="22"/>
          <w:szCs w:val="22"/>
        </w:rPr>
        <w:t>2)</w:t>
      </w:r>
      <w:r w:rsidRPr="00923445">
        <w:rPr>
          <w:rFonts w:ascii="Cambria" w:hAnsi="Cambria" w:cs="Arial"/>
          <w:sz w:val="22"/>
          <w:szCs w:val="22"/>
        </w:rPr>
        <w:tab/>
        <w:t xml:space="preserve">projekty wykonawcze wszystkich branż, w tym; projekt stałej organizacji ruchu, </w:t>
      </w:r>
    </w:p>
    <w:p w:rsidR="00923445" w:rsidRPr="00923445" w:rsidRDefault="00923445" w:rsidP="00923445">
      <w:pPr>
        <w:pStyle w:val="pkt"/>
        <w:spacing w:line="276" w:lineRule="auto"/>
        <w:ind w:firstLine="0"/>
        <w:rPr>
          <w:rFonts w:ascii="Cambria" w:hAnsi="Cambria" w:cs="Arial"/>
          <w:sz w:val="22"/>
          <w:szCs w:val="22"/>
        </w:rPr>
      </w:pPr>
      <w:r>
        <w:rPr>
          <w:rFonts w:ascii="Cambria" w:hAnsi="Cambria" w:cs="Arial"/>
          <w:sz w:val="22"/>
          <w:szCs w:val="22"/>
        </w:rPr>
        <w:t>3)</w:t>
      </w:r>
      <w:r w:rsidRPr="00923445">
        <w:rPr>
          <w:rFonts w:ascii="Cambria" w:hAnsi="Cambria" w:cs="Arial"/>
          <w:sz w:val="22"/>
          <w:szCs w:val="22"/>
        </w:rPr>
        <w:tab/>
        <w:t>przedmiary i kosztorysy inwestorskie z podziałem na branże oraz ich aktualizację,</w:t>
      </w:r>
    </w:p>
    <w:p w:rsidR="00923445" w:rsidRPr="00923445" w:rsidRDefault="00923445" w:rsidP="00923445">
      <w:pPr>
        <w:pStyle w:val="pkt"/>
        <w:spacing w:line="276" w:lineRule="auto"/>
        <w:ind w:firstLine="0"/>
        <w:rPr>
          <w:rFonts w:ascii="Cambria" w:hAnsi="Cambria" w:cs="Arial"/>
          <w:sz w:val="22"/>
          <w:szCs w:val="22"/>
        </w:rPr>
      </w:pPr>
      <w:r>
        <w:rPr>
          <w:rFonts w:ascii="Cambria" w:hAnsi="Cambria" w:cs="Arial"/>
          <w:sz w:val="22"/>
          <w:szCs w:val="22"/>
        </w:rPr>
        <w:t>4)</w:t>
      </w:r>
      <w:r w:rsidRPr="00923445">
        <w:rPr>
          <w:rFonts w:ascii="Cambria" w:hAnsi="Cambria" w:cs="Arial"/>
          <w:sz w:val="22"/>
          <w:szCs w:val="22"/>
        </w:rPr>
        <w:tab/>
        <w:t xml:space="preserve">Specyfikację Techniczną Wykonania i Odbioru Robót dla wszystkich branż, </w:t>
      </w:r>
    </w:p>
    <w:p w:rsidR="00923445" w:rsidRPr="00923445" w:rsidRDefault="00923445" w:rsidP="00923445">
      <w:pPr>
        <w:pStyle w:val="pkt"/>
        <w:spacing w:line="276" w:lineRule="auto"/>
        <w:ind w:firstLine="0"/>
        <w:rPr>
          <w:rFonts w:ascii="Cambria" w:hAnsi="Cambria" w:cs="Arial"/>
          <w:sz w:val="22"/>
          <w:szCs w:val="22"/>
        </w:rPr>
      </w:pPr>
      <w:r>
        <w:rPr>
          <w:rFonts w:ascii="Cambria" w:hAnsi="Cambria" w:cs="Arial"/>
          <w:sz w:val="22"/>
          <w:szCs w:val="22"/>
        </w:rPr>
        <w:t xml:space="preserve">5)        </w:t>
      </w:r>
      <w:r w:rsidRPr="00923445">
        <w:rPr>
          <w:rFonts w:ascii="Cambria" w:hAnsi="Cambria" w:cs="Arial"/>
          <w:sz w:val="22"/>
          <w:szCs w:val="22"/>
        </w:rPr>
        <w:t>materiały i opracowanie wniosku o pozwolenie / zgłoszenie na przebudowę drogi,</w:t>
      </w:r>
    </w:p>
    <w:p w:rsidR="00923445" w:rsidRPr="00923445" w:rsidRDefault="00923445" w:rsidP="00923445">
      <w:pPr>
        <w:pStyle w:val="pkt"/>
        <w:spacing w:line="276" w:lineRule="auto"/>
        <w:ind w:firstLine="0"/>
        <w:rPr>
          <w:rFonts w:ascii="Cambria" w:hAnsi="Cambria" w:cs="Arial"/>
          <w:sz w:val="22"/>
          <w:szCs w:val="22"/>
        </w:rPr>
      </w:pPr>
      <w:r>
        <w:rPr>
          <w:rFonts w:ascii="Cambria" w:hAnsi="Cambria" w:cs="Arial"/>
          <w:sz w:val="22"/>
          <w:szCs w:val="22"/>
        </w:rPr>
        <w:t xml:space="preserve">6)        wykonawca będzie sprawował </w:t>
      </w:r>
      <w:r w:rsidRPr="00923445">
        <w:rPr>
          <w:rFonts w:ascii="Cambria" w:hAnsi="Cambria" w:cs="Arial"/>
          <w:sz w:val="22"/>
          <w:szCs w:val="22"/>
        </w:rPr>
        <w:t>nadzór autorski.</w:t>
      </w:r>
    </w:p>
    <w:p w:rsidR="00923445" w:rsidRPr="00923445" w:rsidRDefault="00923445" w:rsidP="00923445">
      <w:pPr>
        <w:pStyle w:val="pkt"/>
        <w:spacing w:line="276" w:lineRule="auto"/>
        <w:ind w:left="0" w:firstLine="0"/>
        <w:rPr>
          <w:rFonts w:ascii="Cambria" w:hAnsi="Cambria" w:cs="Arial"/>
          <w:sz w:val="22"/>
          <w:szCs w:val="22"/>
        </w:rPr>
      </w:pPr>
      <w:r>
        <w:rPr>
          <w:rFonts w:ascii="Cambria" w:hAnsi="Cambria" w:cs="Arial"/>
          <w:sz w:val="22"/>
          <w:szCs w:val="22"/>
        </w:rPr>
        <w:t xml:space="preserve">3.     </w:t>
      </w:r>
      <w:r w:rsidRPr="00923445">
        <w:rPr>
          <w:rFonts w:ascii="Cambria" w:hAnsi="Cambria" w:cs="Arial"/>
          <w:sz w:val="22"/>
          <w:szCs w:val="22"/>
        </w:rPr>
        <w:t>Zakres prac projektowych obejmuje ponadto:</w:t>
      </w:r>
    </w:p>
    <w:p w:rsidR="00923445" w:rsidRPr="00923445" w:rsidRDefault="00923445" w:rsidP="00923445">
      <w:pPr>
        <w:pStyle w:val="pkt"/>
        <w:tabs>
          <w:tab w:val="left" w:pos="1418"/>
          <w:tab w:val="left" w:pos="1560"/>
        </w:tabs>
        <w:spacing w:line="276" w:lineRule="auto"/>
        <w:ind w:hanging="425"/>
        <w:rPr>
          <w:rFonts w:ascii="Cambria" w:hAnsi="Cambria" w:cs="Arial"/>
          <w:sz w:val="22"/>
          <w:szCs w:val="22"/>
        </w:rPr>
      </w:pPr>
      <w:r>
        <w:rPr>
          <w:rFonts w:ascii="Cambria" w:hAnsi="Cambria" w:cs="Arial"/>
          <w:sz w:val="22"/>
          <w:szCs w:val="22"/>
        </w:rPr>
        <w:t xml:space="preserve">        1)        </w:t>
      </w:r>
      <w:r w:rsidRPr="00923445">
        <w:rPr>
          <w:rFonts w:ascii="Cambria" w:hAnsi="Cambria" w:cs="Arial"/>
          <w:sz w:val="22"/>
          <w:szCs w:val="22"/>
        </w:rPr>
        <w:t>wykonanie badań oraz dokumentacji geotechnicznej (o ile zajdzie taka potrzeba),</w:t>
      </w:r>
    </w:p>
    <w:p w:rsidR="00923445" w:rsidRPr="00923445" w:rsidRDefault="00923445" w:rsidP="00923445">
      <w:pPr>
        <w:pStyle w:val="pkt"/>
        <w:spacing w:line="276" w:lineRule="auto"/>
        <w:ind w:left="1560" w:hanging="709"/>
        <w:rPr>
          <w:rFonts w:ascii="Cambria" w:hAnsi="Cambria" w:cs="Arial"/>
          <w:sz w:val="22"/>
          <w:szCs w:val="22"/>
        </w:rPr>
      </w:pPr>
      <w:r>
        <w:rPr>
          <w:rFonts w:ascii="Cambria" w:hAnsi="Cambria" w:cs="Arial"/>
          <w:sz w:val="22"/>
          <w:szCs w:val="22"/>
        </w:rPr>
        <w:t xml:space="preserve">2)        </w:t>
      </w:r>
      <w:r w:rsidRPr="00923445">
        <w:rPr>
          <w:rFonts w:ascii="Cambria" w:hAnsi="Cambria" w:cs="Arial"/>
          <w:sz w:val="22"/>
          <w:szCs w:val="22"/>
        </w:rPr>
        <w:t>projekty usunięcia wszelkich kolizji (o ile zajdzie taka potrzeba),</w:t>
      </w:r>
    </w:p>
    <w:p w:rsidR="00923445" w:rsidRPr="00923445" w:rsidRDefault="00923445" w:rsidP="00923445">
      <w:pPr>
        <w:pStyle w:val="pkt"/>
        <w:spacing w:line="276" w:lineRule="auto"/>
        <w:ind w:left="1560" w:hanging="709"/>
        <w:rPr>
          <w:rFonts w:ascii="Cambria" w:hAnsi="Cambria" w:cs="Arial"/>
          <w:sz w:val="22"/>
          <w:szCs w:val="22"/>
        </w:rPr>
      </w:pPr>
      <w:r>
        <w:rPr>
          <w:rFonts w:ascii="Cambria" w:hAnsi="Cambria" w:cs="Arial"/>
          <w:sz w:val="22"/>
          <w:szCs w:val="22"/>
        </w:rPr>
        <w:t xml:space="preserve">3)        </w:t>
      </w:r>
      <w:r w:rsidRPr="00923445">
        <w:rPr>
          <w:rFonts w:ascii="Cambria" w:hAnsi="Cambria" w:cs="Arial"/>
          <w:sz w:val="22"/>
          <w:szCs w:val="22"/>
        </w:rPr>
        <w:t>uzyskanie na własny koszt map geodezyjnych z aktualizacją do celów projektowych (o ile zajdzie taka potrzeba),</w:t>
      </w:r>
    </w:p>
    <w:p w:rsidR="00923445" w:rsidRPr="00923445" w:rsidRDefault="00923445" w:rsidP="00923445">
      <w:pPr>
        <w:pStyle w:val="pkt"/>
        <w:spacing w:line="276" w:lineRule="auto"/>
        <w:ind w:left="1560" w:hanging="709"/>
        <w:rPr>
          <w:rFonts w:ascii="Cambria" w:hAnsi="Cambria" w:cs="Arial"/>
          <w:sz w:val="22"/>
          <w:szCs w:val="22"/>
        </w:rPr>
      </w:pPr>
      <w:r>
        <w:rPr>
          <w:rFonts w:ascii="Cambria" w:hAnsi="Cambria" w:cs="Arial"/>
          <w:sz w:val="22"/>
          <w:szCs w:val="22"/>
        </w:rPr>
        <w:t xml:space="preserve">4)    </w:t>
      </w:r>
      <w:r w:rsidRPr="00923445">
        <w:rPr>
          <w:rFonts w:ascii="Cambria" w:hAnsi="Cambria" w:cs="Arial"/>
          <w:sz w:val="22"/>
          <w:szCs w:val="22"/>
        </w:rPr>
        <w:t>przygotowanie materiałów do złożenia wniosku o pozwolenie na budowę /zgłoszenia wykonania robót.</w:t>
      </w:r>
    </w:p>
    <w:p w:rsidR="00923445" w:rsidRPr="00923445" w:rsidRDefault="00923445" w:rsidP="00923445">
      <w:pPr>
        <w:pStyle w:val="pkt"/>
        <w:spacing w:line="276" w:lineRule="auto"/>
        <w:ind w:left="1560" w:hanging="709"/>
        <w:rPr>
          <w:rFonts w:ascii="Cambria" w:hAnsi="Cambria" w:cs="Arial"/>
          <w:sz w:val="22"/>
          <w:szCs w:val="22"/>
        </w:rPr>
      </w:pPr>
      <w:r>
        <w:rPr>
          <w:rFonts w:ascii="Cambria" w:hAnsi="Cambria" w:cs="Arial"/>
          <w:sz w:val="22"/>
          <w:szCs w:val="22"/>
        </w:rPr>
        <w:t xml:space="preserve">5)      </w:t>
      </w:r>
      <w:r w:rsidRPr="00923445">
        <w:rPr>
          <w:rFonts w:ascii="Cambria" w:hAnsi="Cambria" w:cs="Arial"/>
          <w:sz w:val="22"/>
          <w:szCs w:val="22"/>
        </w:rPr>
        <w:t>uzyskanie wszelkich wymaganych pozwoleń, decyzji administracyjnych, opinii koniecznych do uzyskania pozwolenia na budowę / zgłoszenia wykonania robót.</w:t>
      </w:r>
    </w:p>
    <w:p w:rsidR="00923445" w:rsidRDefault="00923445" w:rsidP="00923445">
      <w:pPr>
        <w:pStyle w:val="pkt"/>
        <w:spacing w:line="276" w:lineRule="auto"/>
        <w:ind w:left="1560" w:hanging="709"/>
        <w:rPr>
          <w:rFonts w:ascii="Cambria" w:hAnsi="Cambria" w:cs="Arial"/>
          <w:sz w:val="22"/>
          <w:szCs w:val="22"/>
        </w:rPr>
      </w:pPr>
      <w:r>
        <w:rPr>
          <w:rFonts w:ascii="Cambria" w:hAnsi="Cambria" w:cs="Arial"/>
          <w:sz w:val="22"/>
          <w:szCs w:val="22"/>
        </w:rPr>
        <w:t xml:space="preserve">6)         </w:t>
      </w:r>
      <w:r w:rsidRPr="00923445">
        <w:rPr>
          <w:rFonts w:ascii="Cambria" w:hAnsi="Cambria" w:cs="Arial"/>
          <w:sz w:val="22"/>
          <w:szCs w:val="22"/>
        </w:rPr>
        <w:t>uzyskanie na własny koszt niezbędnych do wykonania przedmiotu zamówienia opracowań (operatów, raportów), badań, uzgodnień, ekspertyz, opinii oraz odstępstw od obowiązujących przepisów,</w:t>
      </w:r>
    </w:p>
    <w:p w:rsidR="00736CDC" w:rsidRPr="00923445" w:rsidRDefault="00736CDC" w:rsidP="00736CDC">
      <w:pPr>
        <w:pStyle w:val="pkt"/>
        <w:spacing w:line="276" w:lineRule="auto"/>
        <w:ind w:left="426" w:hanging="568"/>
        <w:rPr>
          <w:rFonts w:ascii="Cambria" w:hAnsi="Cambria" w:cs="Arial"/>
          <w:sz w:val="22"/>
          <w:szCs w:val="22"/>
        </w:rPr>
      </w:pPr>
      <w:r>
        <w:rPr>
          <w:rFonts w:ascii="Cambria" w:hAnsi="Cambria" w:cs="Arial"/>
          <w:sz w:val="22"/>
          <w:szCs w:val="22"/>
        </w:rPr>
        <w:t xml:space="preserve"> 4.   Dokumentacja projektowa zostanie opracowana zgodnie z obwiązującymi warunkami technicznymi, normami, przepisami i zasadami wiedzy technicznej dotyczącymi projektowania.</w:t>
      </w:r>
    </w:p>
    <w:p w:rsidR="00923445" w:rsidRPr="00923445" w:rsidRDefault="00923445" w:rsidP="00923445">
      <w:pPr>
        <w:pStyle w:val="pkt"/>
        <w:spacing w:line="276" w:lineRule="auto"/>
        <w:ind w:left="1560" w:hanging="142"/>
        <w:rPr>
          <w:rFonts w:ascii="Cambria" w:hAnsi="Cambria" w:cs="Arial"/>
          <w:sz w:val="22"/>
          <w:szCs w:val="22"/>
        </w:rPr>
      </w:pPr>
    </w:p>
    <w:p w:rsidR="00923445" w:rsidRPr="00923445" w:rsidRDefault="00923445" w:rsidP="00923445">
      <w:pPr>
        <w:pStyle w:val="pkt"/>
        <w:spacing w:line="276" w:lineRule="auto"/>
        <w:rPr>
          <w:rFonts w:ascii="Cambria" w:hAnsi="Cambria" w:cs="Arial"/>
          <w:sz w:val="22"/>
          <w:szCs w:val="22"/>
        </w:rPr>
      </w:pPr>
    </w:p>
    <w:p w:rsidR="00923445" w:rsidRPr="00923445" w:rsidRDefault="00923445" w:rsidP="00923445">
      <w:pPr>
        <w:pStyle w:val="pkt"/>
        <w:spacing w:line="276" w:lineRule="auto"/>
        <w:rPr>
          <w:rFonts w:ascii="Cambria" w:hAnsi="Cambria" w:cs="Arial"/>
          <w:sz w:val="22"/>
          <w:szCs w:val="22"/>
        </w:rPr>
      </w:pPr>
    </w:p>
    <w:p w:rsidR="00923445" w:rsidRPr="00923445" w:rsidRDefault="00923445" w:rsidP="00923445">
      <w:pPr>
        <w:pStyle w:val="pkt"/>
        <w:spacing w:line="276" w:lineRule="auto"/>
        <w:rPr>
          <w:rFonts w:ascii="Cambria" w:hAnsi="Cambria" w:cs="Arial"/>
          <w:sz w:val="22"/>
          <w:szCs w:val="22"/>
        </w:rPr>
      </w:pPr>
    </w:p>
    <w:p w:rsidR="00D51371" w:rsidRPr="002821EF" w:rsidRDefault="00F44363" w:rsidP="00D51371">
      <w:pPr>
        <w:autoSpaceDE w:val="0"/>
        <w:autoSpaceDN w:val="0"/>
        <w:adjustRightInd w:val="0"/>
        <w:spacing w:line="276" w:lineRule="auto"/>
        <w:ind w:left="284" w:hanging="284"/>
        <w:rPr>
          <w:rFonts w:ascii="Cambria" w:hAnsi="Cambria" w:cs="Arial"/>
          <w:sz w:val="22"/>
          <w:szCs w:val="22"/>
        </w:rPr>
      </w:pPr>
      <w:r>
        <w:rPr>
          <w:rFonts w:ascii="Cambria" w:hAnsi="Cambria" w:cs="Arial"/>
          <w:sz w:val="22"/>
          <w:szCs w:val="22"/>
        </w:rPr>
        <w:lastRenderedPageBreak/>
        <w:t>5</w:t>
      </w:r>
      <w:r w:rsidR="00D51371" w:rsidRPr="002821EF">
        <w:rPr>
          <w:rFonts w:ascii="Cambria" w:hAnsi="Cambria" w:cs="Arial"/>
          <w:sz w:val="22"/>
          <w:szCs w:val="22"/>
        </w:rPr>
        <w:t>.</w:t>
      </w:r>
      <w:r w:rsidR="00D51371" w:rsidRPr="002821EF">
        <w:rPr>
          <w:rFonts w:ascii="Cambria" w:hAnsi="Cambria" w:cs="Arial"/>
          <w:sz w:val="22"/>
          <w:szCs w:val="22"/>
        </w:rPr>
        <w:tab/>
      </w:r>
      <w:r w:rsidR="007A37D8">
        <w:rPr>
          <w:rFonts w:ascii="Cambria" w:hAnsi="Cambria" w:cs="Arial"/>
          <w:sz w:val="22"/>
          <w:szCs w:val="22"/>
        </w:rPr>
        <w:t xml:space="preserve">  </w:t>
      </w:r>
      <w:r w:rsidR="00D51371" w:rsidRPr="002821EF">
        <w:rPr>
          <w:rFonts w:ascii="Cambria" w:hAnsi="Cambria" w:cs="Arial"/>
          <w:sz w:val="22"/>
          <w:szCs w:val="22"/>
        </w:rPr>
        <w:t>Wspólny Słownik Zamówień CPV – nazwy i kody CPV robót wiodących.</w:t>
      </w:r>
    </w:p>
    <w:p w:rsidR="006C7C12" w:rsidRPr="004D30F9" w:rsidRDefault="007A37D8" w:rsidP="006C7C12">
      <w:pPr>
        <w:pStyle w:val="Tekstpodstawowy"/>
        <w:ind w:left="284"/>
        <w:rPr>
          <w:rFonts w:ascii="Cambria" w:hAnsi="Cambria"/>
          <w:b w:val="0"/>
          <w:szCs w:val="22"/>
          <w:lang w:eastAsia="ar-SA"/>
        </w:rPr>
      </w:pPr>
      <w:r>
        <w:rPr>
          <w:rFonts w:ascii="Cambria" w:hAnsi="Cambria"/>
          <w:b w:val="0"/>
          <w:szCs w:val="22"/>
        </w:rPr>
        <w:t xml:space="preserve">  71320000-7 Usług</w:t>
      </w:r>
      <w:r w:rsidR="00F44363">
        <w:rPr>
          <w:rFonts w:ascii="Cambria" w:hAnsi="Cambria"/>
          <w:b w:val="0"/>
          <w:szCs w:val="22"/>
        </w:rPr>
        <w:t>i inżynieryjne w zakresie projektowania</w:t>
      </w:r>
    </w:p>
    <w:p w:rsidR="00D51371" w:rsidRPr="001050F9" w:rsidRDefault="00F44363" w:rsidP="00CC7FBE">
      <w:pPr>
        <w:autoSpaceDE w:val="0"/>
        <w:autoSpaceDN w:val="0"/>
        <w:adjustRightInd w:val="0"/>
        <w:spacing w:line="276" w:lineRule="auto"/>
        <w:ind w:left="426" w:hanging="426"/>
        <w:jc w:val="both"/>
        <w:rPr>
          <w:rFonts w:ascii="Cambria" w:hAnsi="Cambria" w:cs="Arial"/>
          <w:sz w:val="22"/>
          <w:szCs w:val="22"/>
        </w:rPr>
      </w:pPr>
      <w:r>
        <w:rPr>
          <w:rFonts w:ascii="Cambria" w:hAnsi="Cambria" w:cs="Arial"/>
          <w:sz w:val="22"/>
          <w:szCs w:val="22"/>
        </w:rPr>
        <w:t>6,</w:t>
      </w:r>
      <w:r w:rsidR="00D51371" w:rsidRPr="001050F9">
        <w:rPr>
          <w:rFonts w:ascii="Cambria" w:hAnsi="Cambria" w:cs="Arial"/>
          <w:sz w:val="22"/>
          <w:szCs w:val="22"/>
        </w:rPr>
        <w:tab/>
        <w:t>Zamówienie nie jest podzielone na części. Zamawiający nie dopuszcza możliwości składania ofert częściowych.</w:t>
      </w:r>
    </w:p>
    <w:p w:rsidR="00D51371" w:rsidRDefault="00F44363" w:rsidP="00CC7FBE">
      <w:pPr>
        <w:pStyle w:val="pkt"/>
        <w:spacing w:before="0" w:after="0" w:line="276" w:lineRule="auto"/>
        <w:ind w:left="426" w:hanging="426"/>
        <w:rPr>
          <w:rFonts w:ascii="Cambria" w:hAnsi="Cambria" w:cs="Arial"/>
          <w:sz w:val="22"/>
          <w:szCs w:val="22"/>
        </w:rPr>
      </w:pPr>
      <w:r>
        <w:rPr>
          <w:rFonts w:ascii="Cambria" w:hAnsi="Cambria" w:cs="Arial"/>
          <w:sz w:val="22"/>
          <w:szCs w:val="22"/>
        </w:rPr>
        <w:t>7</w:t>
      </w:r>
      <w:r w:rsidR="00D51371" w:rsidRPr="00CC7FBE">
        <w:rPr>
          <w:rFonts w:ascii="Cambria" w:hAnsi="Cambria" w:cs="Arial"/>
          <w:sz w:val="22"/>
          <w:szCs w:val="22"/>
        </w:rPr>
        <w:t>.</w:t>
      </w:r>
      <w:r w:rsidR="00D51371" w:rsidRPr="001556E9">
        <w:rPr>
          <w:rFonts w:ascii="Cambria" w:hAnsi="Cambria" w:cs="Arial"/>
          <w:b/>
          <w:sz w:val="22"/>
          <w:szCs w:val="22"/>
        </w:rPr>
        <w:tab/>
      </w:r>
      <w:r w:rsidR="00D51371">
        <w:rPr>
          <w:rFonts w:ascii="Cambria" w:hAnsi="Cambria" w:cs="Arial"/>
          <w:sz w:val="22"/>
          <w:szCs w:val="22"/>
        </w:rPr>
        <w:t>Zamawiając</w:t>
      </w:r>
      <w:r w:rsidR="00D51371" w:rsidRPr="001556E9">
        <w:rPr>
          <w:rFonts w:ascii="Cambria" w:hAnsi="Cambria" w:cs="Arial"/>
          <w:sz w:val="22"/>
          <w:szCs w:val="22"/>
        </w:rPr>
        <w:t>y nie dopuszcza składania ofert wariantowych oraz w postaci katalogów elektronicznych.</w:t>
      </w:r>
    </w:p>
    <w:p w:rsidR="00955859" w:rsidRPr="00955859" w:rsidRDefault="00F44363" w:rsidP="00955859">
      <w:pPr>
        <w:pStyle w:val="pkt"/>
        <w:spacing w:line="276" w:lineRule="auto"/>
        <w:ind w:left="426" w:hanging="426"/>
        <w:rPr>
          <w:rFonts w:ascii="Cambria" w:hAnsi="Cambria" w:cs="Arial"/>
          <w:sz w:val="22"/>
          <w:szCs w:val="22"/>
        </w:rPr>
      </w:pPr>
      <w:r>
        <w:rPr>
          <w:rFonts w:ascii="Cambria" w:hAnsi="Cambria" w:cs="Arial"/>
          <w:sz w:val="22"/>
          <w:szCs w:val="22"/>
        </w:rPr>
        <w:t>8</w:t>
      </w:r>
      <w:r w:rsidR="00955859">
        <w:rPr>
          <w:rFonts w:ascii="Cambria" w:hAnsi="Cambria" w:cs="Arial"/>
          <w:sz w:val="22"/>
          <w:szCs w:val="22"/>
        </w:rPr>
        <w:t>.</w:t>
      </w:r>
      <w:r>
        <w:rPr>
          <w:rFonts w:ascii="Cambria" w:hAnsi="Cambria" w:cs="Arial"/>
          <w:sz w:val="22"/>
          <w:szCs w:val="22"/>
        </w:rPr>
        <w:t xml:space="preserve"> </w:t>
      </w:r>
      <w:r w:rsidR="00955859">
        <w:rPr>
          <w:rFonts w:ascii="Cambria" w:hAnsi="Cambria" w:cs="Arial"/>
          <w:sz w:val="22"/>
          <w:szCs w:val="22"/>
        </w:rPr>
        <w:t xml:space="preserve"> </w:t>
      </w:r>
      <w:r w:rsidR="00955859" w:rsidRPr="00955859">
        <w:rPr>
          <w:rFonts w:ascii="Cambria" w:hAnsi="Cambria" w:cs="Arial"/>
          <w:sz w:val="22"/>
          <w:szCs w:val="22"/>
        </w:rPr>
        <w:t xml:space="preserve">Zamówienia polegające na powtórzeniu podobnych usług lub robót budowlanych i powierzeniu ich dotychczasowemu Wykonawcy (tryb z wolnej ręki). </w:t>
      </w:r>
    </w:p>
    <w:p w:rsidR="00955859" w:rsidRPr="001556E9" w:rsidRDefault="00F44363" w:rsidP="00F44363">
      <w:pPr>
        <w:pStyle w:val="pkt"/>
        <w:spacing w:line="276" w:lineRule="auto"/>
        <w:ind w:left="709" w:hanging="568"/>
        <w:rPr>
          <w:rFonts w:ascii="Cambria" w:hAnsi="Cambria" w:cs="Arial"/>
          <w:sz w:val="22"/>
          <w:szCs w:val="22"/>
        </w:rPr>
      </w:pPr>
      <w:r>
        <w:rPr>
          <w:rFonts w:ascii="Cambria" w:hAnsi="Cambria" w:cs="Arial"/>
          <w:sz w:val="22"/>
          <w:szCs w:val="22"/>
        </w:rPr>
        <w:t>8</w:t>
      </w:r>
      <w:r w:rsidR="00955859" w:rsidRPr="00270709">
        <w:rPr>
          <w:rFonts w:ascii="Cambria" w:hAnsi="Cambria" w:cs="Arial"/>
          <w:sz w:val="22"/>
          <w:szCs w:val="22"/>
        </w:rPr>
        <w:t xml:space="preserve">.1. </w:t>
      </w:r>
      <w:r w:rsidR="00955859" w:rsidRPr="00270709">
        <w:rPr>
          <w:rFonts w:ascii="Cambria" w:hAnsi="Cambria" w:cs="Arial"/>
          <w:sz w:val="22"/>
          <w:szCs w:val="22"/>
        </w:rPr>
        <w:tab/>
        <w:t xml:space="preserve">Zamawiający </w:t>
      </w:r>
      <w:r>
        <w:rPr>
          <w:rFonts w:ascii="Cambria" w:hAnsi="Cambria" w:cs="Arial"/>
          <w:sz w:val="22"/>
          <w:szCs w:val="22"/>
        </w:rPr>
        <w:t>nie przewiduje możliwości</w:t>
      </w:r>
      <w:r w:rsidR="00955859" w:rsidRPr="00270709">
        <w:rPr>
          <w:rFonts w:ascii="Cambria" w:hAnsi="Cambria" w:cs="Arial"/>
          <w:sz w:val="22"/>
          <w:szCs w:val="22"/>
        </w:rPr>
        <w:t xml:space="preserve"> udzielenia zamówień o których mowa w art. 214 ust. 1 pkt 7, </w:t>
      </w:r>
    </w:p>
    <w:p w:rsidR="00D51371" w:rsidRPr="00F13AAA" w:rsidRDefault="00F44363" w:rsidP="00D51371">
      <w:pPr>
        <w:pStyle w:val="Tekstpodstawowy"/>
        <w:spacing w:line="276" w:lineRule="auto"/>
        <w:ind w:left="426" w:hanging="426"/>
        <w:rPr>
          <w:rFonts w:ascii="Cambria" w:hAnsi="Cambria"/>
          <w:b w:val="0"/>
          <w:szCs w:val="22"/>
        </w:rPr>
      </w:pPr>
      <w:r w:rsidRPr="00F13AAA">
        <w:rPr>
          <w:rFonts w:ascii="Cambria" w:hAnsi="Cambria"/>
          <w:b w:val="0"/>
          <w:szCs w:val="22"/>
        </w:rPr>
        <w:t>9</w:t>
      </w:r>
      <w:r w:rsidR="00D51371" w:rsidRPr="00F13AAA">
        <w:rPr>
          <w:rFonts w:ascii="Cambria" w:hAnsi="Cambria"/>
          <w:b w:val="0"/>
          <w:szCs w:val="22"/>
        </w:rPr>
        <w:t xml:space="preserve">. </w:t>
      </w:r>
      <w:r w:rsidR="00D51371" w:rsidRPr="00F13AAA">
        <w:rPr>
          <w:rFonts w:ascii="Cambria" w:hAnsi="Cambria"/>
          <w:b w:val="0"/>
          <w:szCs w:val="22"/>
        </w:rPr>
        <w:tab/>
        <w:t xml:space="preserve">Równoważność materiałów i urządzeń.   </w:t>
      </w:r>
    </w:p>
    <w:p w:rsidR="00D51371" w:rsidRPr="00896429" w:rsidRDefault="00F44363" w:rsidP="00D51371">
      <w:pPr>
        <w:pStyle w:val="pkt"/>
        <w:spacing w:before="0" w:after="0" w:line="276" w:lineRule="auto"/>
        <w:ind w:left="567" w:hanging="567"/>
        <w:rPr>
          <w:rFonts w:ascii="Cambria" w:hAnsi="Cambria"/>
          <w:sz w:val="22"/>
          <w:szCs w:val="22"/>
        </w:rPr>
      </w:pPr>
      <w:r>
        <w:rPr>
          <w:rFonts w:ascii="Cambria" w:hAnsi="Cambria"/>
          <w:sz w:val="22"/>
          <w:szCs w:val="22"/>
        </w:rPr>
        <w:t>9</w:t>
      </w:r>
      <w:r w:rsidR="00D51371">
        <w:rPr>
          <w:rFonts w:ascii="Cambria" w:hAnsi="Cambria"/>
          <w:sz w:val="22"/>
          <w:szCs w:val="22"/>
        </w:rPr>
        <w:t>.1.</w:t>
      </w:r>
      <w:r w:rsidR="00D51371">
        <w:rPr>
          <w:rFonts w:ascii="Cambria" w:hAnsi="Cambria"/>
          <w:sz w:val="22"/>
          <w:szCs w:val="22"/>
        </w:rPr>
        <w:tab/>
      </w:r>
      <w:r w:rsidR="00D51371" w:rsidRPr="00896429">
        <w:rPr>
          <w:rFonts w:ascii="Cambria" w:hAnsi="Cambria"/>
          <w:sz w:val="22"/>
          <w:szCs w:val="22"/>
        </w:rPr>
        <w:t xml:space="preserve">W przypadku gdy </w:t>
      </w:r>
      <w:r w:rsidR="00D51371">
        <w:rPr>
          <w:rFonts w:ascii="Cambria" w:hAnsi="Cambria"/>
          <w:sz w:val="22"/>
          <w:szCs w:val="22"/>
        </w:rPr>
        <w:t>Zamawiając</w:t>
      </w:r>
      <w:r w:rsidR="00D51371" w:rsidRPr="00896429">
        <w:rPr>
          <w:rFonts w:ascii="Cambria" w:hAnsi="Cambria"/>
          <w:sz w:val="22"/>
          <w:szCs w:val="22"/>
        </w:rPr>
        <w:t>y dokonał opisu przedmiotu zamówienia przez wskazanie znaków towarowych, patentów lub pochodzenia, to należy rozumieć, że dopuszcza się zastosowanie rozwiązań równoważnych.</w:t>
      </w:r>
    </w:p>
    <w:p w:rsidR="00D51371" w:rsidRPr="00896429" w:rsidRDefault="00F44363" w:rsidP="00D51371">
      <w:pPr>
        <w:pStyle w:val="pkt"/>
        <w:spacing w:before="0" w:after="0" w:line="276" w:lineRule="auto"/>
        <w:ind w:left="567" w:hanging="567"/>
        <w:rPr>
          <w:rFonts w:ascii="Cambria" w:hAnsi="Cambria"/>
          <w:sz w:val="22"/>
          <w:szCs w:val="22"/>
        </w:rPr>
      </w:pPr>
      <w:r>
        <w:rPr>
          <w:rFonts w:ascii="Cambria" w:hAnsi="Cambria"/>
          <w:sz w:val="22"/>
          <w:szCs w:val="22"/>
        </w:rPr>
        <w:t>9</w:t>
      </w:r>
      <w:r w:rsidR="00D51371">
        <w:rPr>
          <w:rFonts w:ascii="Cambria" w:hAnsi="Cambria"/>
          <w:sz w:val="22"/>
          <w:szCs w:val="22"/>
        </w:rPr>
        <w:t>.2.</w:t>
      </w:r>
      <w:r w:rsidR="00D51371">
        <w:rPr>
          <w:rFonts w:ascii="Cambria" w:hAnsi="Cambria"/>
          <w:sz w:val="22"/>
          <w:szCs w:val="22"/>
        </w:rPr>
        <w:tab/>
        <w:t>Zamawiając</w:t>
      </w:r>
      <w:r w:rsidR="00D51371" w:rsidRPr="00896429">
        <w:rPr>
          <w:rFonts w:ascii="Cambria" w:hAnsi="Cambria"/>
          <w:sz w:val="22"/>
          <w:szCs w:val="22"/>
        </w:rPr>
        <w:t>y dopuszcza zastosowanie równoważnych materiałów budowlanych do materiałów wymienionych w dokumentacji projektowej, przedmiarach robót i</w:t>
      </w:r>
      <w:r w:rsidR="00D51371">
        <w:rPr>
          <w:rFonts w:ascii="Cambria" w:hAnsi="Cambria"/>
          <w:sz w:val="22"/>
          <w:szCs w:val="22"/>
        </w:rPr>
        <w:t> </w:t>
      </w:r>
      <w:r w:rsidR="00D51371" w:rsidRPr="00896429">
        <w:rPr>
          <w:rFonts w:ascii="Cambria" w:hAnsi="Cambria"/>
          <w:sz w:val="22"/>
          <w:szCs w:val="22"/>
        </w:rPr>
        <w:t>szczegółowych specyfikacjach technicznych pod warunkiem, że materiały równoważne będą posiadały co najmniej takie same parametry techniczne jak materiały wymienione w</w:t>
      </w:r>
      <w:r w:rsidR="00D51371">
        <w:rPr>
          <w:rFonts w:ascii="Cambria" w:hAnsi="Cambria"/>
          <w:sz w:val="22"/>
          <w:szCs w:val="22"/>
        </w:rPr>
        <w:t> </w:t>
      </w:r>
      <w:r w:rsidR="00D51371" w:rsidRPr="00896429">
        <w:rPr>
          <w:rFonts w:ascii="Cambria" w:hAnsi="Cambria"/>
          <w:sz w:val="22"/>
          <w:szCs w:val="22"/>
        </w:rPr>
        <w:t xml:space="preserve">w/w dokumentach.  </w:t>
      </w:r>
    </w:p>
    <w:p w:rsidR="00D51371" w:rsidRPr="00896429" w:rsidRDefault="00F44363" w:rsidP="00D51371">
      <w:pPr>
        <w:pStyle w:val="pkt"/>
        <w:spacing w:before="0" w:after="0" w:line="276" w:lineRule="auto"/>
        <w:ind w:left="567" w:hanging="567"/>
        <w:rPr>
          <w:rFonts w:ascii="Cambria" w:hAnsi="Cambria"/>
          <w:sz w:val="22"/>
          <w:szCs w:val="22"/>
        </w:rPr>
      </w:pPr>
      <w:r>
        <w:rPr>
          <w:rFonts w:ascii="Cambria" w:hAnsi="Cambria"/>
          <w:sz w:val="22"/>
          <w:szCs w:val="22"/>
        </w:rPr>
        <w:t>9</w:t>
      </w:r>
      <w:r w:rsidR="00D51371" w:rsidRPr="00896429">
        <w:rPr>
          <w:rFonts w:ascii="Cambria" w:hAnsi="Cambria"/>
          <w:sz w:val="22"/>
          <w:szCs w:val="22"/>
        </w:rPr>
        <w:t xml:space="preserve">.3. </w:t>
      </w:r>
      <w:r w:rsidR="00D51371">
        <w:rPr>
          <w:rFonts w:ascii="Cambria" w:hAnsi="Cambria"/>
          <w:sz w:val="22"/>
          <w:szCs w:val="22"/>
        </w:rPr>
        <w:tab/>
      </w:r>
      <w:r w:rsidR="00D51371" w:rsidRPr="00896429">
        <w:rPr>
          <w:rFonts w:ascii="Cambria" w:hAnsi="Cambria"/>
          <w:sz w:val="22"/>
          <w:szCs w:val="22"/>
        </w:rPr>
        <w:t>Na Wykonawcy spoczywa obowiązek wykazania, że zaoferowane dostawy - materiały i</w:t>
      </w:r>
      <w:r w:rsidR="00D51371">
        <w:rPr>
          <w:rFonts w:ascii="Cambria" w:hAnsi="Cambria"/>
          <w:sz w:val="22"/>
          <w:szCs w:val="22"/>
        </w:rPr>
        <w:t> </w:t>
      </w:r>
      <w:r w:rsidR="00D51371" w:rsidRPr="00896429">
        <w:rPr>
          <w:rFonts w:ascii="Cambria" w:hAnsi="Cambria"/>
          <w:sz w:val="22"/>
          <w:szCs w:val="22"/>
        </w:rPr>
        <w:t xml:space="preserve">urządzenia, usługi lub roboty budowlane spełniają wymagania </w:t>
      </w:r>
      <w:r w:rsidR="00D51371">
        <w:rPr>
          <w:rFonts w:ascii="Cambria" w:hAnsi="Cambria"/>
          <w:sz w:val="22"/>
          <w:szCs w:val="22"/>
        </w:rPr>
        <w:t>Zamawiając</w:t>
      </w:r>
      <w:r w:rsidR="00D51371" w:rsidRPr="00896429">
        <w:rPr>
          <w:rFonts w:ascii="Cambria" w:hAnsi="Cambria"/>
          <w:sz w:val="22"/>
          <w:szCs w:val="22"/>
        </w:rPr>
        <w:t>ego.</w:t>
      </w:r>
    </w:p>
    <w:p w:rsidR="00D51371" w:rsidRPr="00896429" w:rsidRDefault="00F44363" w:rsidP="00D51371">
      <w:pPr>
        <w:pStyle w:val="pkt"/>
        <w:spacing w:before="0" w:after="0" w:line="276" w:lineRule="auto"/>
        <w:ind w:left="567" w:hanging="567"/>
        <w:rPr>
          <w:rFonts w:ascii="Cambria" w:hAnsi="Cambria"/>
          <w:sz w:val="22"/>
          <w:szCs w:val="22"/>
        </w:rPr>
      </w:pPr>
      <w:r>
        <w:rPr>
          <w:rFonts w:ascii="Cambria" w:hAnsi="Cambria"/>
          <w:sz w:val="22"/>
          <w:szCs w:val="22"/>
        </w:rPr>
        <w:t>9</w:t>
      </w:r>
      <w:r w:rsidR="00D51371" w:rsidRPr="00896429">
        <w:rPr>
          <w:rFonts w:ascii="Cambria" w:hAnsi="Cambria"/>
          <w:sz w:val="22"/>
          <w:szCs w:val="22"/>
        </w:rPr>
        <w:t xml:space="preserve">.4. </w:t>
      </w:r>
      <w:r w:rsidR="00D51371">
        <w:rPr>
          <w:rFonts w:ascii="Cambria" w:hAnsi="Cambria"/>
          <w:sz w:val="22"/>
          <w:szCs w:val="22"/>
        </w:rPr>
        <w:tab/>
      </w:r>
      <w:r w:rsidR="00D51371" w:rsidRPr="00896429">
        <w:rPr>
          <w:rFonts w:ascii="Cambria" w:hAnsi="Cambria"/>
          <w:sz w:val="22"/>
          <w:szCs w:val="22"/>
        </w:rPr>
        <w:t xml:space="preserve">Wszelkie materiały i urządzenia </w:t>
      </w:r>
      <w:r w:rsidR="00D51371">
        <w:rPr>
          <w:rFonts w:ascii="Cambria" w:hAnsi="Cambria"/>
          <w:sz w:val="22"/>
          <w:szCs w:val="22"/>
        </w:rPr>
        <w:t>(</w:t>
      </w:r>
      <w:r w:rsidR="00D51371" w:rsidRPr="00896429">
        <w:rPr>
          <w:rFonts w:ascii="Cambria" w:hAnsi="Cambria"/>
          <w:sz w:val="22"/>
          <w:szCs w:val="22"/>
        </w:rPr>
        <w:t xml:space="preserve">produkty) pochodzące od konkretnych producentów  określają minimalne parametry jakościowe i cechy użytkowe jakim muszą one odpowiadać aby spełniać wymagania stawiane przez </w:t>
      </w:r>
      <w:r w:rsidR="00D51371">
        <w:rPr>
          <w:rFonts w:ascii="Cambria" w:hAnsi="Cambria"/>
          <w:sz w:val="22"/>
          <w:szCs w:val="22"/>
        </w:rPr>
        <w:t>Zamawiając</w:t>
      </w:r>
      <w:r w:rsidR="00D51371" w:rsidRPr="00896429">
        <w:rPr>
          <w:rFonts w:ascii="Cambria" w:hAnsi="Cambria"/>
          <w:sz w:val="22"/>
          <w:szCs w:val="22"/>
        </w:rPr>
        <w:t>ego i stanowią jedynie wzór jakościowy przedmiotu zamówienia.</w:t>
      </w:r>
    </w:p>
    <w:p w:rsidR="00D51371" w:rsidRPr="00896429" w:rsidRDefault="00F44363" w:rsidP="00D51371">
      <w:pPr>
        <w:pStyle w:val="pkt"/>
        <w:spacing w:before="0" w:after="0" w:line="276" w:lineRule="auto"/>
        <w:ind w:left="567" w:hanging="567"/>
        <w:rPr>
          <w:rFonts w:ascii="Cambria" w:hAnsi="Cambria"/>
          <w:sz w:val="22"/>
          <w:szCs w:val="22"/>
        </w:rPr>
      </w:pPr>
      <w:r>
        <w:rPr>
          <w:rFonts w:ascii="Cambria" w:hAnsi="Cambria"/>
          <w:sz w:val="22"/>
          <w:szCs w:val="22"/>
        </w:rPr>
        <w:t>9</w:t>
      </w:r>
      <w:r w:rsidR="00D51371" w:rsidRPr="00896429">
        <w:rPr>
          <w:rFonts w:ascii="Cambria" w:hAnsi="Cambria"/>
          <w:sz w:val="22"/>
          <w:szCs w:val="22"/>
        </w:rPr>
        <w:t xml:space="preserve">.5. </w:t>
      </w:r>
      <w:r w:rsidR="00D51371">
        <w:rPr>
          <w:rFonts w:ascii="Cambria" w:hAnsi="Cambria"/>
          <w:sz w:val="22"/>
          <w:szCs w:val="22"/>
        </w:rPr>
        <w:tab/>
      </w:r>
      <w:r w:rsidR="00D51371" w:rsidRPr="00896429">
        <w:rPr>
          <w:rFonts w:ascii="Cambria" w:hAnsi="Cambria"/>
          <w:sz w:val="22"/>
          <w:szCs w:val="22"/>
        </w:rPr>
        <w:t xml:space="preserve">Przez minimalne wymagania parametrów jakościowych </w:t>
      </w:r>
      <w:r w:rsidR="00D51371">
        <w:rPr>
          <w:rFonts w:ascii="Cambria" w:hAnsi="Cambria"/>
          <w:sz w:val="22"/>
          <w:szCs w:val="22"/>
        </w:rPr>
        <w:t>Zamawiając</w:t>
      </w:r>
      <w:r w:rsidR="00D51371" w:rsidRPr="00896429">
        <w:rPr>
          <w:rFonts w:ascii="Cambria" w:hAnsi="Cambria"/>
          <w:sz w:val="22"/>
          <w:szCs w:val="22"/>
        </w:rPr>
        <w:t xml:space="preserve">y rozumie wymagania dotyczące produktów określone w ogólnie dostępnych źródłach tj. katalogach, publikacjach, stronach internetowych producentów. Wprowadzenie przykładowych nazw producenta ma na celu jedynie doprecyzowanie poziomu oczekiwań </w:t>
      </w:r>
      <w:r w:rsidR="00D51371">
        <w:rPr>
          <w:rFonts w:ascii="Cambria" w:hAnsi="Cambria"/>
          <w:sz w:val="22"/>
          <w:szCs w:val="22"/>
        </w:rPr>
        <w:t>Zamawiając</w:t>
      </w:r>
      <w:r w:rsidR="00D51371" w:rsidRPr="00896429">
        <w:rPr>
          <w:rFonts w:ascii="Cambria" w:hAnsi="Cambria"/>
          <w:sz w:val="22"/>
          <w:szCs w:val="22"/>
        </w:rPr>
        <w:t xml:space="preserve">ego w stosunku do określonego rozwiązania. </w:t>
      </w:r>
      <w:r w:rsidR="00D51371">
        <w:rPr>
          <w:rFonts w:ascii="Cambria" w:hAnsi="Cambria"/>
          <w:sz w:val="22"/>
          <w:szCs w:val="22"/>
        </w:rPr>
        <w:t>Zamawiając</w:t>
      </w:r>
      <w:r w:rsidR="00D51371"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sidR="00D51371">
        <w:rPr>
          <w:rFonts w:ascii="Cambria" w:hAnsi="Cambria"/>
          <w:sz w:val="22"/>
          <w:szCs w:val="22"/>
        </w:rPr>
        <w:t>Zamawiając</w:t>
      </w:r>
      <w:r w:rsidR="00D51371" w:rsidRPr="00896429">
        <w:rPr>
          <w:rFonts w:ascii="Cambria" w:hAnsi="Cambria"/>
          <w:sz w:val="22"/>
          <w:szCs w:val="22"/>
        </w:rPr>
        <w:t xml:space="preserve">y wymaga złożenia stosownych dokumentów , uwiarygodniających te produkty. </w:t>
      </w:r>
    </w:p>
    <w:p w:rsidR="00D51371" w:rsidRDefault="00D51371" w:rsidP="00D51371">
      <w:pPr>
        <w:pStyle w:val="pkt"/>
        <w:spacing w:before="0" w:after="0" w:line="276" w:lineRule="auto"/>
        <w:ind w:left="567" w:hanging="567"/>
        <w:rPr>
          <w:rFonts w:ascii="Cambria" w:hAnsi="Cambria"/>
          <w:sz w:val="22"/>
          <w:szCs w:val="22"/>
        </w:rPr>
      </w:pPr>
      <w:r w:rsidRPr="00896429">
        <w:rPr>
          <w:rFonts w:ascii="Cambria" w:hAnsi="Cambria"/>
          <w:sz w:val="22"/>
          <w:szCs w:val="22"/>
        </w:rPr>
        <w:t xml:space="preserve">         </w:t>
      </w:r>
      <w:r>
        <w:rPr>
          <w:rFonts w:ascii="Cambria" w:hAnsi="Cambria"/>
          <w:sz w:val="22"/>
          <w:szCs w:val="22"/>
        </w:rPr>
        <w:tab/>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rsidR="00D51371" w:rsidRPr="00896429" w:rsidRDefault="00D51371" w:rsidP="00D51371">
      <w:pPr>
        <w:pStyle w:val="pkt"/>
        <w:spacing w:before="0" w:after="0" w:line="276" w:lineRule="auto"/>
        <w:ind w:left="567" w:hanging="567"/>
        <w:rPr>
          <w:rFonts w:ascii="Cambria" w:hAnsi="Cambria"/>
          <w:sz w:val="22"/>
          <w:szCs w:val="22"/>
        </w:rPr>
      </w:pPr>
    </w:p>
    <w:p w:rsidR="00D51371" w:rsidRPr="001556E9" w:rsidRDefault="00D51371" w:rsidP="00D51371">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b/>
          <w:bCs/>
          <w:sz w:val="22"/>
          <w:szCs w:val="22"/>
          <w:lang w:val="pl-PL"/>
        </w:rPr>
      </w:pPr>
      <w:r w:rsidRPr="001556E9">
        <w:rPr>
          <w:rFonts w:ascii="Cambria" w:hAnsi="Cambria" w:cs="Arial"/>
          <w:b/>
          <w:bCs/>
          <w:sz w:val="22"/>
          <w:szCs w:val="22"/>
          <w:lang w:val="pl-PL"/>
        </w:rPr>
        <w:t>V.</w:t>
      </w:r>
      <w:r w:rsidRPr="001556E9">
        <w:rPr>
          <w:rFonts w:ascii="Cambria" w:hAnsi="Cambria" w:cs="Arial"/>
          <w:b/>
          <w:bCs/>
          <w:sz w:val="22"/>
          <w:szCs w:val="22"/>
          <w:lang w:val="pl-PL"/>
        </w:rPr>
        <w:tab/>
        <w:t>WIZJA LOKALNA</w:t>
      </w:r>
    </w:p>
    <w:p w:rsidR="00D51371" w:rsidRDefault="00D51371" w:rsidP="00D51371">
      <w:pPr>
        <w:pStyle w:val="pkt"/>
        <w:spacing w:before="0" w:after="0" w:line="276" w:lineRule="auto"/>
        <w:ind w:left="425" w:hanging="425"/>
        <w:rPr>
          <w:rFonts w:ascii="Cambria" w:hAnsi="Cambria" w:cs="Arial"/>
          <w:sz w:val="22"/>
          <w:szCs w:val="22"/>
        </w:rPr>
      </w:pPr>
      <w:r w:rsidRPr="00623C83">
        <w:rPr>
          <w:rFonts w:ascii="Cambria" w:hAnsi="Cambria" w:cs="Arial"/>
          <w:bCs/>
          <w:sz w:val="22"/>
          <w:szCs w:val="22"/>
        </w:rPr>
        <w:t>1.</w:t>
      </w:r>
      <w:r w:rsidRPr="00623C83">
        <w:rPr>
          <w:rFonts w:ascii="Cambria" w:hAnsi="Cambria" w:cs="Arial"/>
          <w:bCs/>
          <w:sz w:val="22"/>
          <w:szCs w:val="22"/>
        </w:rPr>
        <w:tab/>
      </w:r>
      <w:r>
        <w:rPr>
          <w:rFonts w:ascii="Cambria" w:hAnsi="Cambria" w:cs="Arial"/>
          <w:sz w:val="22"/>
          <w:szCs w:val="22"/>
        </w:rPr>
        <w:t>Zamawiając</w:t>
      </w:r>
      <w:r w:rsidRPr="00623C83">
        <w:rPr>
          <w:rFonts w:ascii="Cambria" w:hAnsi="Cambria" w:cs="Arial"/>
          <w:sz w:val="22"/>
          <w:szCs w:val="22"/>
        </w:rPr>
        <w:t xml:space="preserve">y nie wymaga przeprowadzenia wizji lokalnej przez </w:t>
      </w:r>
      <w:r>
        <w:rPr>
          <w:rFonts w:ascii="Cambria" w:hAnsi="Cambria" w:cs="Arial"/>
          <w:sz w:val="22"/>
          <w:szCs w:val="22"/>
        </w:rPr>
        <w:t>Wykonawc</w:t>
      </w:r>
      <w:r w:rsidRPr="00623C83">
        <w:rPr>
          <w:rFonts w:ascii="Cambria" w:hAnsi="Cambria" w:cs="Arial"/>
          <w:sz w:val="22"/>
          <w:szCs w:val="22"/>
        </w:rPr>
        <w:t>ę przed złożeniem</w:t>
      </w:r>
      <w:r w:rsidRPr="001556E9">
        <w:rPr>
          <w:rFonts w:ascii="Cambria" w:hAnsi="Cambria" w:cs="Arial"/>
          <w:sz w:val="22"/>
          <w:szCs w:val="22"/>
        </w:rPr>
        <w:t xml:space="preserve"> oferty.</w:t>
      </w:r>
    </w:p>
    <w:p w:rsidR="00D51371" w:rsidRPr="001556E9" w:rsidRDefault="00D51371" w:rsidP="00D51371">
      <w:pPr>
        <w:pStyle w:val="pkt"/>
        <w:spacing w:before="0" w:after="0" w:line="276" w:lineRule="auto"/>
        <w:ind w:left="425" w:hanging="425"/>
        <w:rPr>
          <w:rFonts w:ascii="Cambria" w:hAnsi="Cambria" w:cs="Arial"/>
          <w:sz w:val="22"/>
          <w:szCs w:val="22"/>
        </w:rPr>
      </w:pPr>
    </w:p>
    <w:p w:rsidR="00D51371" w:rsidRPr="001556E9" w:rsidRDefault="00D51371" w:rsidP="00D51371">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w:t>
      </w:r>
      <w:r w:rsidRPr="001556E9">
        <w:rPr>
          <w:rFonts w:ascii="Cambria" w:hAnsi="Cambria" w:cs="Arial"/>
          <w:b/>
          <w:sz w:val="22"/>
          <w:szCs w:val="22"/>
          <w:lang w:val="pl-PL"/>
        </w:rPr>
        <w:tab/>
        <w:t>PODWYKONAWSTWO</w:t>
      </w:r>
    </w:p>
    <w:p w:rsidR="00D51371" w:rsidRPr="001556E9" w:rsidRDefault="00D51371" w:rsidP="00D51371">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lastRenderedPageBreak/>
        <w:t>1.</w:t>
      </w:r>
      <w:r w:rsidRPr="00A15DCC">
        <w:rPr>
          <w:rFonts w:ascii="Cambria" w:hAnsi="Cambria" w:cs="Arial"/>
          <w:sz w:val="22"/>
          <w:szCs w:val="22"/>
        </w:rPr>
        <w:tab/>
      </w:r>
      <w:r w:rsidRPr="001556E9">
        <w:rPr>
          <w:rFonts w:ascii="Cambria" w:hAnsi="Cambria" w:cs="Arial"/>
          <w:sz w:val="22"/>
          <w:szCs w:val="22"/>
        </w:rPr>
        <w:t xml:space="preserve">Wykonawca może powierzyć wykonanie części zamówienia podwykonawcy (podwykonawcom). </w:t>
      </w:r>
    </w:p>
    <w:p w:rsidR="00D51371" w:rsidRPr="001556E9" w:rsidRDefault="00D51371" w:rsidP="00D51371">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2.</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 xml:space="preserve">y </w:t>
      </w:r>
      <w:r w:rsidRPr="001556E9">
        <w:rPr>
          <w:rFonts w:ascii="Cambria" w:hAnsi="Cambria" w:cs="Arial"/>
          <w:b/>
          <w:sz w:val="22"/>
          <w:szCs w:val="22"/>
        </w:rPr>
        <w:t>nie zastrzega</w:t>
      </w:r>
      <w:r w:rsidRPr="001556E9">
        <w:rPr>
          <w:rFonts w:ascii="Cambria" w:hAnsi="Cambria" w:cs="Arial"/>
          <w:sz w:val="22"/>
          <w:szCs w:val="22"/>
        </w:rPr>
        <w:t xml:space="preserve"> obowiązku osobistego wykonania przez Wykonawcę kluczowych części zamówienia.</w:t>
      </w:r>
    </w:p>
    <w:p w:rsidR="00D51371" w:rsidRDefault="00D51371" w:rsidP="00D51371">
      <w:pPr>
        <w:pStyle w:val="pkt"/>
        <w:spacing w:before="0" w:after="0" w:line="276" w:lineRule="auto"/>
        <w:ind w:left="426" w:hanging="426"/>
        <w:rPr>
          <w:rFonts w:ascii="Cambria" w:hAnsi="Cambria" w:cs="Arial"/>
          <w:sz w:val="22"/>
          <w:szCs w:val="22"/>
        </w:rPr>
      </w:pPr>
      <w:r w:rsidRPr="00B51691">
        <w:rPr>
          <w:rFonts w:ascii="Cambria" w:hAnsi="Cambria" w:cs="Arial"/>
          <w:sz w:val="22"/>
          <w:szCs w:val="22"/>
        </w:rPr>
        <w:t>3.</w:t>
      </w:r>
      <w:r w:rsidRPr="00B51691">
        <w:rPr>
          <w:rFonts w:ascii="Cambria" w:hAnsi="Cambria" w:cs="Arial"/>
          <w:sz w:val="22"/>
          <w:szCs w:val="22"/>
        </w:rPr>
        <w:tab/>
      </w:r>
      <w:r>
        <w:rPr>
          <w:rFonts w:ascii="Cambria" w:hAnsi="Cambria" w:cs="Arial"/>
          <w:sz w:val="22"/>
          <w:szCs w:val="22"/>
        </w:rPr>
        <w:t>Zamawiając</w:t>
      </w:r>
      <w:r w:rsidRPr="001556E9">
        <w:rPr>
          <w:rFonts w:ascii="Cambria" w:hAnsi="Cambria" w:cs="Arial"/>
          <w:sz w:val="22"/>
          <w:szCs w:val="22"/>
        </w:rPr>
        <w:t>y wymaga, aby w przypadku powierzenia części zamówienia podwykonawcom, Wykonawca wskazał w ofercie części zamówienia, których wykonanie zamierza powierzyć podwykonawcom oraz podał (o ile są mu wiadome na tym etapie) nazwy (firmy) tych podwykonawców.</w:t>
      </w:r>
      <w:r w:rsidRPr="00B51691">
        <w:rPr>
          <w:rFonts w:ascii="Cambria" w:hAnsi="Cambria" w:cs="Arial"/>
          <w:sz w:val="22"/>
          <w:szCs w:val="22"/>
        </w:rPr>
        <w:t xml:space="preserve"> </w:t>
      </w:r>
    </w:p>
    <w:p w:rsidR="00D51371"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r>
      <w:r w:rsidRPr="00B51691">
        <w:rPr>
          <w:rFonts w:ascii="Cambria" w:hAnsi="Cambria" w:cs="Arial"/>
          <w:sz w:val="22"/>
          <w:szCs w:val="22"/>
        </w:rPr>
        <w:t>W przypadku zamówień na roboty budowlane oraz usługi, które mają być wykonane w</w:t>
      </w:r>
      <w:r>
        <w:rPr>
          <w:rFonts w:ascii="Cambria" w:hAnsi="Cambria" w:cs="Arial"/>
          <w:sz w:val="22"/>
          <w:szCs w:val="22"/>
        </w:rPr>
        <w:t> </w:t>
      </w:r>
      <w:r w:rsidRPr="00B51691">
        <w:rPr>
          <w:rFonts w:ascii="Cambria" w:hAnsi="Cambria" w:cs="Arial"/>
          <w:sz w:val="22"/>
          <w:szCs w:val="22"/>
        </w:rPr>
        <w:t xml:space="preserve">miejscu podlegającym bezpośredniemu nadzorowi </w:t>
      </w:r>
      <w:r>
        <w:rPr>
          <w:rFonts w:ascii="Cambria" w:hAnsi="Cambria" w:cs="Arial"/>
          <w:sz w:val="22"/>
          <w:szCs w:val="22"/>
        </w:rPr>
        <w:t>Zamawiając</w:t>
      </w:r>
      <w:r w:rsidRPr="00B51691">
        <w:rPr>
          <w:rFonts w:ascii="Cambria" w:hAnsi="Cambria" w:cs="Arial"/>
          <w:sz w:val="22"/>
          <w:szCs w:val="22"/>
        </w:rPr>
        <w:t xml:space="preserve">ego, </w:t>
      </w:r>
      <w:r>
        <w:rPr>
          <w:rFonts w:ascii="Cambria" w:hAnsi="Cambria" w:cs="Arial"/>
          <w:sz w:val="22"/>
          <w:szCs w:val="22"/>
        </w:rPr>
        <w:t>Zamawiając</w:t>
      </w:r>
      <w:r w:rsidRPr="00B51691">
        <w:rPr>
          <w:rFonts w:ascii="Cambria" w:hAnsi="Cambria" w:cs="Arial"/>
          <w:sz w:val="22"/>
          <w:szCs w:val="22"/>
        </w:rPr>
        <w:t xml:space="preserve">y żąda, aby przed przystąpieniem do wykonania zamówienia </w:t>
      </w:r>
      <w:r>
        <w:rPr>
          <w:rFonts w:ascii="Cambria" w:hAnsi="Cambria" w:cs="Arial"/>
          <w:sz w:val="22"/>
          <w:szCs w:val="22"/>
        </w:rPr>
        <w:t>Wykonawc</w:t>
      </w:r>
      <w:r w:rsidRPr="00B51691">
        <w:rPr>
          <w:rFonts w:ascii="Cambria" w:hAnsi="Cambria" w:cs="Arial"/>
          <w:sz w:val="22"/>
          <w:szCs w:val="22"/>
        </w:rPr>
        <w:t>a podał nazwy, dane kontaktowe oraz przedstawicieli, podwykonawców zaangażowanych w takie roboty budowlane lub usługi, jeżeli są j</w:t>
      </w:r>
      <w:r>
        <w:rPr>
          <w:rFonts w:ascii="Cambria" w:hAnsi="Cambria" w:cs="Arial"/>
          <w:sz w:val="22"/>
          <w:szCs w:val="22"/>
        </w:rPr>
        <w:t>uż znani. Wykonawca zawiadamia Zamawiając</w:t>
      </w:r>
      <w:r w:rsidRPr="00B51691">
        <w:rPr>
          <w:rFonts w:ascii="Cambria" w:hAnsi="Cambria" w:cs="Arial"/>
          <w:sz w:val="22"/>
          <w:szCs w:val="22"/>
        </w:rPr>
        <w:t>ego o wszelkich zmianach w</w:t>
      </w:r>
      <w:r>
        <w:rPr>
          <w:rFonts w:ascii="Cambria" w:hAnsi="Cambria" w:cs="Arial"/>
          <w:sz w:val="22"/>
          <w:szCs w:val="22"/>
        </w:rPr>
        <w:t> </w:t>
      </w:r>
      <w:r w:rsidRPr="00B51691">
        <w:rPr>
          <w:rFonts w:ascii="Cambria" w:hAnsi="Cambria" w:cs="Arial"/>
          <w:sz w:val="22"/>
          <w:szCs w:val="22"/>
        </w:rPr>
        <w:t>odniesieniu do informacji, o których mowa w zdaniu pierwszym, w trakcie realizacji zamówienia, a także przekazuje wymagane informacje na temat nowych podwykonawców, którym w późniejszym okresie zamierza powierzyć realizację robót budowlanych lub usług</w:t>
      </w:r>
      <w:r>
        <w:rPr>
          <w:rFonts w:ascii="Cambria" w:hAnsi="Cambria" w:cs="Arial"/>
          <w:sz w:val="22"/>
          <w:szCs w:val="22"/>
        </w:rPr>
        <w:t>.</w:t>
      </w:r>
    </w:p>
    <w:p w:rsidR="00D51371" w:rsidRPr="00B51691"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5.</w:t>
      </w:r>
      <w:r>
        <w:rPr>
          <w:rFonts w:ascii="Cambria" w:hAnsi="Cambria" w:cs="Arial"/>
          <w:sz w:val="22"/>
          <w:szCs w:val="22"/>
        </w:rPr>
        <w:tab/>
      </w:r>
      <w:r w:rsidRPr="00B51691">
        <w:rPr>
          <w:rFonts w:ascii="Cambria" w:hAnsi="Cambria" w:cs="Arial"/>
          <w:sz w:val="22"/>
          <w:szCs w:val="22"/>
        </w:rPr>
        <w:t xml:space="preserve">Jeżeli zmiana albo rezygnacja z podwykonawcy dotyczy podmiotu, na którego zasoby </w:t>
      </w:r>
      <w:r>
        <w:rPr>
          <w:rFonts w:ascii="Cambria" w:hAnsi="Cambria" w:cs="Arial"/>
          <w:sz w:val="22"/>
          <w:szCs w:val="22"/>
        </w:rPr>
        <w:t>Wykonawc</w:t>
      </w:r>
      <w:r w:rsidRPr="00B51691">
        <w:rPr>
          <w:rFonts w:ascii="Cambria" w:hAnsi="Cambria" w:cs="Arial"/>
          <w:sz w:val="22"/>
          <w:szCs w:val="22"/>
        </w:rPr>
        <w:t xml:space="preserve">a powoływał się na zasadach określonych w art. </w:t>
      </w:r>
      <w:r>
        <w:rPr>
          <w:rFonts w:ascii="Cambria" w:hAnsi="Cambria" w:cs="Arial"/>
          <w:sz w:val="22"/>
          <w:szCs w:val="22"/>
        </w:rPr>
        <w:t xml:space="preserve">118 </w:t>
      </w:r>
      <w:r w:rsidRPr="00B51691">
        <w:rPr>
          <w:rFonts w:ascii="Cambria" w:hAnsi="Cambria" w:cs="Arial"/>
          <w:sz w:val="22"/>
          <w:szCs w:val="22"/>
        </w:rPr>
        <w:t>ust.</w:t>
      </w:r>
      <w:r>
        <w:rPr>
          <w:rFonts w:ascii="Cambria" w:hAnsi="Cambria" w:cs="Arial"/>
          <w:sz w:val="22"/>
          <w:szCs w:val="22"/>
        </w:rPr>
        <w:t xml:space="preserve"> </w:t>
      </w:r>
      <w:r w:rsidRPr="00B51691">
        <w:rPr>
          <w:rFonts w:ascii="Cambria" w:hAnsi="Cambria" w:cs="Arial"/>
          <w:sz w:val="22"/>
          <w:szCs w:val="22"/>
        </w:rPr>
        <w:t xml:space="preserve">1, w celu wykazania spełniania warunków udziału w postępowaniu lub kryteriów selekcji, </w:t>
      </w:r>
      <w:r>
        <w:rPr>
          <w:rFonts w:ascii="Cambria" w:hAnsi="Cambria" w:cs="Arial"/>
          <w:sz w:val="22"/>
          <w:szCs w:val="22"/>
        </w:rPr>
        <w:t>Wykonawca jest obowiązany wykazać Zamawiając</w:t>
      </w:r>
      <w:r w:rsidRPr="00B51691">
        <w:rPr>
          <w:rFonts w:ascii="Cambria" w:hAnsi="Cambria" w:cs="Arial"/>
          <w:sz w:val="22"/>
          <w:szCs w:val="22"/>
        </w:rPr>
        <w:t xml:space="preserve">emu, że proponowany inny podwykonawca lub </w:t>
      </w:r>
      <w:r>
        <w:rPr>
          <w:rFonts w:ascii="Cambria" w:hAnsi="Cambria" w:cs="Arial"/>
          <w:sz w:val="22"/>
          <w:szCs w:val="22"/>
        </w:rPr>
        <w:t>Wykonawc</w:t>
      </w:r>
      <w:r w:rsidRPr="00B51691">
        <w:rPr>
          <w:rFonts w:ascii="Cambria" w:hAnsi="Cambria" w:cs="Arial"/>
          <w:sz w:val="22"/>
          <w:szCs w:val="22"/>
        </w:rPr>
        <w:t>a samodz</w:t>
      </w:r>
      <w:r>
        <w:rPr>
          <w:rFonts w:ascii="Cambria" w:hAnsi="Cambria" w:cs="Arial"/>
          <w:sz w:val="22"/>
          <w:szCs w:val="22"/>
        </w:rPr>
        <w:t xml:space="preserve">ielnie spełnia je w stopniu nie </w:t>
      </w:r>
      <w:r w:rsidRPr="00B51691">
        <w:rPr>
          <w:rFonts w:ascii="Cambria" w:hAnsi="Cambria" w:cs="Arial"/>
          <w:sz w:val="22"/>
          <w:szCs w:val="22"/>
        </w:rPr>
        <w:t xml:space="preserve">mniejszym niż podwykonawca, na którego zasoby </w:t>
      </w:r>
      <w:r>
        <w:rPr>
          <w:rFonts w:ascii="Cambria" w:hAnsi="Cambria" w:cs="Arial"/>
          <w:sz w:val="22"/>
          <w:szCs w:val="22"/>
        </w:rPr>
        <w:t>Wykonawc</w:t>
      </w:r>
      <w:r w:rsidRPr="00B51691">
        <w:rPr>
          <w:rFonts w:ascii="Cambria" w:hAnsi="Cambria" w:cs="Arial"/>
          <w:sz w:val="22"/>
          <w:szCs w:val="22"/>
        </w:rPr>
        <w:t>a powoływał się w trakcie postępowania o udzielenie zamówienia.</w:t>
      </w:r>
    </w:p>
    <w:p w:rsidR="00D51371" w:rsidRPr="00A94823"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r>
      <w:r w:rsidRPr="00B51691">
        <w:rPr>
          <w:rFonts w:ascii="Cambria" w:hAnsi="Cambria" w:cs="Arial"/>
          <w:sz w:val="22"/>
          <w:szCs w:val="22"/>
        </w:rPr>
        <w:t>Jeżeli powierzenie podwykonawcy wykonania części zamówienia na roboty budowlane lub usługi następuje w trakcie jego re</w:t>
      </w:r>
      <w:r>
        <w:rPr>
          <w:rFonts w:ascii="Cambria" w:hAnsi="Cambria" w:cs="Arial"/>
          <w:sz w:val="22"/>
          <w:szCs w:val="22"/>
        </w:rPr>
        <w:t>alizacji, Wykonawca na żądanie Zamawiając</w:t>
      </w:r>
      <w:r w:rsidRPr="00B51691">
        <w:rPr>
          <w:rFonts w:ascii="Cambria" w:hAnsi="Cambria" w:cs="Arial"/>
          <w:sz w:val="22"/>
          <w:szCs w:val="22"/>
        </w:rPr>
        <w:t xml:space="preserve">ego przedstawia </w:t>
      </w:r>
      <w:r w:rsidRPr="00A94823">
        <w:rPr>
          <w:rFonts w:ascii="Cambria" w:hAnsi="Cambria" w:cs="Arial"/>
          <w:sz w:val="22"/>
          <w:szCs w:val="22"/>
        </w:rPr>
        <w:t xml:space="preserve">oświadczenie, o którym mowa w art. 125 ust.1, lub oświadczenia lub dokumenty potwierdzające brak podstaw wykluczenia wobec tego podwykonawcy. </w:t>
      </w:r>
    </w:p>
    <w:p w:rsidR="00D51371" w:rsidRPr="00A94823"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 xml:space="preserve">7. </w:t>
      </w:r>
      <w:r w:rsidRPr="00A94823">
        <w:rPr>
          <w:rFonts w:ascii="Cambria" w:hAnsi="Cambria" w:cs="Arial"/>
          <w:sz w:val="22"/>
          <w:szCs w:val="22"/>
        </w:rPr>
        <w:tab/>
      </w:r>
      <w:r>
        <w:rPr>
          <w:rFonts w:ascii="Cambria" w:hAnsi="Cambria" w:cs="Arial"/>
          <w:sz w:val="22"/>
          <w:szCs w:val="22"/>
        </w:rPr>
        <w:t>Jeżeli Zamawiając</w:t>
      </w:r>
      <w:r w:rsidRPr="00A94823">
        <w:rPr>
          <w:rFonts w:ascii="Cambria" w:hAnsi="Cambria" w:cs="Arial"/>
          <w:sz w:val="22"/>
          <w:szCs w:val="22"/>
        </w:rPr>
        <w:t>y stwierdzi, że wobec danego podwykonawcy zachodzą podstawy wykluc</w:t>
      </w:r>
      <w:r>
        <w:rPr>
          <w:rFonts w:ascii="Cambria" w:hAnsi="Cambria" w:cs="Arial"/>
          <w:sz w:val="22"/>
          <w:szCs w:val="22"/>
        </w:rPr>
        <w:t>zenia, W</w:t>
      </w:r>
      <w:r w:rsidRPr="00A94823">
        <w:rPr>
          <w:rFonts w:ascii="Cambria" w:hAnsi="Cambria" w:cs="Arial"/>
          <w:sz w:val="22"/>
          <w:szCs w:val="22"/>
        </w:rPr>
        <w:t>ykonawca obowiązany jest zastąpić tego podwykonawcę lub zrezygnować z powierzenia wykonania części zamówienia podwykonawcy.</w:t>
      </w:r>
    </w:p>
    <w:p w:rsidR="00D51371"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8.</w:t>
      </w:r>
      <w:r w:rsidRPr="00A94823">
        <w:rPr>
          <w:rFonts w:ascii="Cambria" w:hAnsi="Cambria" w:cs="Arial"/>
          <w:sz w:val="22"/>
          <w:szCs w:val="22"/>
        </w:rPr>
        <w:tab/>
        <w:t xml:space="preserve">Przepisy pkt. 6 i 7 stosuje się wobec </w:t>
      </w:r>
      <w:r>
        <w:rPr>
          <w:rFonts w:ascii="Cambria" w:hAnsi="Cambria" w:cs="Arial"/>
          <w:sz w:val="22"/>
          <w:szCs w:val="22"/>
        </w:rPr>
        <w:t xml:space="preserve">dalszych podwykonawców. </w:t>
      </w:r>
    </w:p>
    <w:p w:rsidR="00D51371" w:rsidRPr="00A94823"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9.</w:t>
      </w:r>
      <w:r w:rsidRPr="00A94823">
        <w:rPr>
          <w:rFonts w:ascii="Cambria" w:hAnsi="Cambria" w:cs="Arial"/>
          <w:sz w:val="22"/>
          <w:szCs w:val="22"/>
        </w:rPr>
        <w:tab/>
        <w:t>Powierzenie wykonania części zamówienia podwykonawcom nie zwalnia wykonawcy z odpowiedzialności za należyte wykonanie tego zamówienia.</w:t>
      </w:r>
    </w:p>
    <w:p w:rsidR="00D51371" w:rsidRDefault="00D51371" w:rsidP="00D51371">
      <w:pPr>
        <w:pStyle w:val="pkt"/>
        <w:spacing w:before="0" w:after="0" w:line="276" w:lineRule="auto"/>
        <w:ind w:left="426" w:hanging="426"/>
        <w:rPr>
          <w:rFonts w:ascii="Cambria" w:hAnsi="Cambria" w:cs="Arial"/>
          <w:sz w:val="22"/>
          <w:szCs w:val="22"/>
        </w:rPr>
      </w:pPr>
    </w:p>
    <w:p w:rsidR="00D51371" w:rsidRPr="001556E9" w:rsidRDefault="00D51371" w:rsidP="00D51371">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VII.</w:t>
      </w:r>
      <w:r w:rsidRPr="001556E9">
        <w:rPr>
          <w:rFonts w:ascii="Cambria" w:hAnsi="Cambria" w:cs="Arial"/>
          <w:b/>
          <w:sz w:val="22"/>
          <w:szCs w:val="22"/>
          <w:lang w:val="pl-PL"/>
        </w:rPr>
        <w:tab/>
        <w:t>TERMIN WYKONANIA ZAMÓWIENIA</w:t>
      </w:r>
    </w:p>
    <w:p w:rsidR="00D51371" w:rsidRPr="00211234" w:rsidRDefault="00D51371" w:rsidP="00D51371">
      <w:pPr>
        <w:pStyle w:val="pkt"/>
        <w:spacing w:before="0" w:after="0" w:line="276" w:lineRule="auto"/>
        <w:ind w:left="426" w:hanging="426"/>
        <w:rPr>
          <w:rFonts w:ascii="Cambria" w:hAnsi="Cambria" w:cs="Arial"/>
          <w:sz w:val="22"/>
          <w:szCs w:val="22"/>
        </w:rPr>
      </w:pPr>
      <w:r w:rsidRPr="00211234">
        <w:rPr>
          <w:rFonts w:ascii="Cambria" w:hAnsi="Cambria" w:cs="Arial"/>
          <w:sz w:val="22"/>
          <w:szCs w:val="22"/>
        </w:rPr>
        <w:t>1.</w:t>
      </w:r>
      <w:r w:rsidRPr="00211234">
        <w:rPr>
          <w:rFonts w:ascii="Cambria" w:hAnsi="Cambria" w:cs="Arial"/>
          <w:sz w:val="22"/>
          <w:szCs w:val="22"/>
        </w:rPr>
        <w:tab/>
        <w:t>Term</w:t>
      </w:r>
      <w:r w:rsidR="007A37D8" w:rsidRPr="00211234">
        <w:rPr>
          <w:rFonts w:ascii="Cambria" w:hAnsi="Cambria" w:cs="Arial"/>
          <w:sz w:val="22"/>
          <w:szCs w:val="22"/>
        </w:rPr>
        <w:t>in realizacji zamówienia</w:t>
      </w:r>
    </w:p>
    <w:p w:rsidR="00083D8C" w:rsidRPr="00211234" w:rsidRDefault="00083D8C" w:rsidP="00083D8C">
      <w:pPr>
        <w:pStyle w:val="Tekstpodstawowy"/>
        <w:ind w:left="426"/>
        <w:rPr>
          <w:rFonts w:ascii="Cambria" w:hAnsi="Cambria"/>
          <w:b w:val="0"/>
          <w:szCs w:val="22"/>
        </w:rPr>
      </w:pPr>
      <w:r w:rsidRPr="00211234">
        <w:rPr>
          <w:rFonts w:ascii="Cambria" w:hAnsi="Cambria"/>
          <w:b w:val="0"/>
          <w:szCs w:val="22"/>
        </w:rPr>
        <w:t>Zamawiający wymaga aby zamówienie z</w:t>
      </w:r>
      <w:r w:rsidR="00897128" w:rsidRPr="00211234">
        <w:rPr>
          <w:rFonts w:ascii="Cambria" w:hAnsi="Cambria"/>
          <w:b w:val="0"/>
          <w:szCs w:val="22"/>
        </w:rPr>
        <w:t>ostało w</w:t>
      </w:r>
      <w:r w:rsidR="00AB6A0B" w:rsidRPr="00211234">
        <w:rPr>
          <w:rFonts w:ascii="Cambria" w:hAnsi="Cambria"/>
          <w:b w:val="0"/>
          <w:szCs w:val="22"/>
        </w:rPr>
        <w:t xml:space="preserve">ykonane w terminie do </w:t>
      </w:r>
      <w:r w:rsidR="007A37D8" w:rsidRPr="00211234">
        <w:rPr>
          <w:rFonts w:ascii="Cambria" w:hAnsi="Cambria"/>
          <w:b w:val="0"/>
          <w:szCs w:val="22"/>
        </w:rPr>
        <w:t>30.09.2021 r – tj. opracowana dokumentacja projektowa i dokonanie zgłoszenia</w:t>
      </w:r>
      <w:r w:rsidR="00211234">
        <w:rPr>
          <w:rFonts w:ascii="Cambria" w:hAnsi="Cambria"/>
          <w:b w:val="0"/>
          <w:szCs w:val="22"/>
        </w:rPr>
        <w:t xml:space="preserve"> wykonania robót. W </w:t>
      </w:r>
      <w:r w:rsidR="007A37D8" w:rsidRPr="00211234">
        <w:rPr>
          <w:rFonts w:ascii="Cambria" w:hAnsi="Cambria"/>
          <w:b w:val="0"/>
          <w:szCs w:val="22"/>
        </w:rPr>
        <w:t xml:space="preserve">przypadku </w:t>
      </w:r>
      <w:r w:rsidR="00211234" w:rsidRPr="00211234">
        <w:rPr>
          <w:rFonts w:ascii="Cambria" w:hAnsi="Cambria"/>
          <w:b w:val="0"/>
          <w:szCs w:val="22"/>
        </w:rPr>
        <w:t>konieczności uzyskania pozwolenia na budowę Zamawiający wymaga aby dokumentacja</w:t>
      </w:r>
      <w:r w:rsidR="00211234">
        <w:rPr>
          <w:rFonts w:ascii="Cambria" w:hAnsi="Cambria"/>
          <w:b w:val="0"/>
          <w:szCs w:val="22"/>
        </w:rPr>
        <w:t xml:space="preserve"> projektowa umożliwiająca</w:t>
      </w:r>
      <w:r w:rsidR="00211234" w:rsidRPr="00211234">
        <w:rPr>
          <w:rFonts w:ascii="Cambria" w:hAnsi="Cambria"/>
          <w:b w:val="0"/>
          <w:szCs w:val="22"/>
        </w:rPr>
        <w:t xml:space="preserve"> ogłoszenie przetargu na wykonanie</w:t>
      </w:r>
      <w:r w:rsidR="00211234">
        <w:rPr>
          <w:rFonts w:ascii="Cambria" w:hAnsi="Cambria"/>
          <w:b w:val="0"/>
          <w:szCs w:val="22"/>
        </w:rPr>
        <w:t xml:space="preserve"> robot budowlanych była opracowana</w:t>
      </w:r>
      <w:r w:rsidR="00211234" w:rsidRPr="00211234">
        <w:rPr>
          <w:rFonts w:ascii="Cambria" w:hAnsi="Cambria"/>
          <w:b w:val="0"/>
          <w:szCs w:val="22"/>
        </w:rPr>
        <w:t xml:space="preserve"> w terminie do 30.09.2021r. , a</w:t>
      </w:r>
      <w:r w:rsidR="00F13AAA">
        <w:rPr>
          <w:rFonts w:ascii="Cambria" w:hAnsi="Cambria"/>
          <w:b w:val="0"/>
          <w:szCs w:val="22"/>
        </w:rPr>
        <w:t xml:space="preserve"> uzyskanie pozwolenia</w:t>
      </w:r>
      <w:r w:rsidR="00211234" w:rsidRPr="00211234">
        <w:rPr>
          <w:rFonts w:ascii="Cambria" w:hAnsi="Cambria"/>
          <w:b w:val="0"/>
          <w:szCs w:val="22"/>
        </w:rPr>
        <w:t xml:space="preserve"> na budowę w terminie do 31.10.2021 r.</w:t>
      </w:r>
    </w:p>
    <w:p w:rsidR="00D51371" w:rsidRPr="001717F4" w:rsidRDefault="00D51371" w:rsidP="00D51371">
      <w:pPr>
        <w:pStyle w:val="pkt"/>
        <w:spacing w:before="0" w:after="0" w:line="276" w:lineRule="auto"/>
        <w:ind w:left="426" w:hanging="426"/>
        <w:rPr>
          <w:rFonts w:ascii="Cambria" w:hAnsi="Cambria" w:cs="Arial"/>
          <w:sz w:val="22"/>
          <w:szCs w:val="22"/>
        </w:rPr>
      </w:pP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VIII.</w:t>
      </w:r>
      <w:r w:rsidRPr="001556E9">
        <w:rPr>
          <w:rFonts w:ascii="Cambria" w:hAnsi="Cambria" w:cs="Arial"/>
          <w:b/>
          <w:sz w:val="22"/>
          <w:szCs w:val="22"/>
        </w:rPr>
        <w:tab/>
        <w:t>WARUNKI UDZIAŁU W POSTĘPOWANIU</w:t>
      </w:r>
    </w:p>
    <w:p w:rsidR="00D51371" w:rsidRPr="001556E9" w:rsidRDefault="00D51371" w:rsidP="00D51371">
      <w:pPr>
        <w:pStyle w:val="pkt"/>
        <w:spacing w:before="0" w:after="0" w:line="276" w:lineRule="auto"/>
        <w:ind w:left="426" w:hanging="426"/>
        <w:rPr>
          <w:rStyle w:val="TeksttreciPogrubienie"/>
          <w:rFonts w:ascii="Cambria" w:hAnsi="Cambria" w:cs="Arial"/>
          <w:b w:val="0"/>
          <w:bCs w:val="0"/>
          <w:sz w:val="22"/>
          <w:szCs w:val="22"/>
          <w:shd w:val="clear" w:color="auto" w:fill="auto"/>
        </w:rPr>
      </w:pPr>
      <w:r w:rsidRPr="00A36C8C">
        <w:rPr>
          <w:rStyle w:val="TeksttreciPogrubienie"/>
          <w:rFonts w:ascii="Cambria" w:hAnsi="Cambria" w:cs="Arial"/>
          <w:b w:val="0"/>
          <w:bCs w:val="0"/>
          <w:sz w:val="22"/>
          <w:szCs w:val="22"/>
          <w:shd w:val="clear" w:color="auto" w:fill="auto"/>
        </w:rPr>
        <w:t>1.</w:t>
      </w:r>
      <w:r w:rsidRPr="001556E9">
        <w:rPr>
          <w:rStyle w:val="TeksttreciPogrubienie"/>
          <w:rFonts w:ascii="Cambria" w:hAnsi="Cambria" w:cs="Arial"/>
          <w:bCs w:val="0"/>
          <w:sz w:val="22"/>
          <w:szCs w:val="22"/>
          <w:shd w:val="clear" w:color="auto" w:fill="auto"/>
        </w:rPr>
        <w:tab/>
      </w:r>
      <w:r w:rsidRPr="001556E9">
        <w:rPr>
          <w:rFonts w:ascii="Cambria" w:hAnsi="Cambria" w:cs="Arial"/>
          <w:sz w:val="22"/>
          <w:szCs w:val="22"/>
        </w:rPr>
        <w:t xml:space="preserve">O udzielenie zamówienia mogą ubiegać się Wykonawcy, którzy nie podlegają wykluczeniu na zasadach określonych w Rozdziale IX SWZ, oraz spełniają określone przez </w:t>
      </w:r>
      <w:r>
        <w:rPr>
          <w:rFonts w:ascii="Cambria" w:hAnsi="Cambria" w:cs="Arial"/>
          <w:sz w:val="22"/>
          <w:szCs w:val="22"/>
        </w:rPr>
        <w:t>Zamawiając</w:t>
      </w:r>
      <w:r w:rsidRPr="001556E9">
        <w:rPr>
          <w:rFonts w:ascii="Cambria" w:hAnsi="Cambria" w:cs="Arial"/>
          <w:sz w:val="22"/>
          <w:szCs w:val="22"/>
        </w:rPr>
        <w:t>ego warunki</w:t>
      </w:r>
      <w:r w:rsidRPr="001556E9">
        <w:rPr>
          <w:rStyle w:val="TeksttreciPogrubienie"/>
          <w:rFonts w:ascii="Cambria" w:hAnsi="Cambria" w:cs="Arial"/>
          <w:sz w:val="22"/>
          <w:szCs w:val="22"/>
        </w:rPr>
        <w:t xml:space="preserve"> </w:t>
      </w:r>
      <w:r w:rsidRPr="001556E9">
        <w:rPr>
          <w:rStyle w:val="TeksttreciPogrubienie"/>
          <w:rFonts w:ascii="Cambria" w:hAnsi="Cambria" w:cs="Arial"/>
          <w:b w:val="0"/>
          <w:sz w:val="22"/>
          <w:szCs w:val="22"/>
        </w:rPr>
        <w:t>udziału w postępowaniu.</w:t>
      </w:r>
      <w:bookmarkStart w:id="0" w:name="bookmark3"/>
    </w:p>
    <w:p w:rsidR="00D51371" w:rsidRPr="001556E9" w:rsidRDefault="00D51371" w:rsidP="00D51371">
      <w:pPr>
        <w:pStyle w:val="pkt"/>
        <w:spacing w:before="0" w:after="0" w:line="276" w:lineRule="auto"/>
        <w:ind w:left="426" w:hanging="426"/>
        <w:rPr>
          <w:rFonts w:ascii="Cambria" w:hAnsi="Cambria" w:cs="Arial"/>
          <w:sz w:val="22"/>
          <w:szCs w:val="22"/>
        </w:rPr>
      </w:pPr>
      <w:r w:rsidRPr="00A36C8C">
        <w:rPr>
          <w:rFonts w:ascii="Cambria" w:hAnsi="Cambria" w:cs="Arial"/>
          <w:sz w:val="22"/>
          <w:szCs w:val="22"/>
        </w:rPr>
        <w:lastRenderedPageBreak/>
        <w:t>2.</w:t>
      </w:r>
      <w:r w:rsidRPr="001556E9">
        <w:rPr>
          <w:rFonts w:ascii="Cambria" w:hAnsi="Cambria" w:cs="Arial"/>
          <w:b/>
          <w:sz w:val="22"/>
          <w:szCs w:val="22"/>
        </w:rPr>
        <w:tab/>
      </w:r>
      <w:r w:rsidRPr="001556E9">
        <w:rPr>
          <w:rFonts w:ascii="Cambria" w:hAnsi="Cambria" w:cs="Arial"/>
          <w:sz w:val="22"/>
          <w:szCs w:val="22"/>
        </w:rPr>
        <w:t xml:space="preserve">O udzielenie zamówienia mogą ubiegać się Wykonawcy, którzy spełniają </w:t>
      </w:r>
      <w:r>
        <w:rPr>
          <w:rFonts w:ascii="Cambria" w:hAnsi="Cambria" w:cs="Arial"/>
          <w:sz w:val="22"/>
          <w:szCs w:val="22"/>
        </w:rPr>
        <w:t xml:space="preserve">określone przez Zamawiającego </w:t>
      </w:r>
      <w:r w:rsidRPr="001556E9">
        <w:rPr>
          <w:rFonts w:ascii="Cambria" w:hAnsi="Cambria" w:cs="Arial"/>
          <w:sz w:val="22"/>
          <w:szCs w:val="22"/>
        </w:rPr>
        <w:t xml:space="preserve">warunki </w:t>
      </w:r>
      <w:r>
        <w:rPr>
          <w:rFonts w:ascii="Cambria" w:hAnsi="Cambria" w:cs="Arial"/>
          <w:sz w:val="22"/>
          <w:szCs w:val="22"/>
        </w:rPr>
        <w:t>udziału w postępowaniu w zakresie</w:t>
      </w:r>
      <w:r w:rsidRPr="001556E9">
        <w:rPr>
          <w:rFonts w:ascii="Cambria" w:hAnsi="Cambria" w:cs="Arial"/>
          <w:sz w:val="22"/>
          <w:szCs w:val="22"/>
        </w:rPr>
        <w:t>:</w:t>
      </w:r>
      <w:bookmarkEnd w:id="0"/>
    </w:p>
    <w:p w:rsidR="00D51371" w:rsidRPr="001556E9" w:rsidRDefault="00D51371" w:rsidP="00D51371">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2.1.</w:t>
      </w:r>
      <w:r>
        <w:rPr>
          <w:rFonts w:ascii="Cambria" w:hAnsi="Cambria" w:cs="Arial"/>
          <w:sz w:val="22"/>
          <w:szCs w:val="22"/>
        </w:rPr>
        <w:tab/>
      </w:r>
      <w:r w:rsidRPr="00AB0B9D">
        <w:rPr>
          <w:rFonts w:ascii="Cambria" w:hAnsi="Cambria" w:cs="Arial"/>
          <w:sz w:val="22"/>
          <w:szCs w:val="22"/>
        </w:rPr>
        <w:t>Zdolności do występowania w obrocie gospodarczy</w:t>
      </w:r>
      <w:r w:rsidRPr="00E0249D">
        <w:rPr>
          <w:rFonts w:ascii="Cambria" w:hAnsi="Cambria" w:cs="Arial"/>
          <w:sz w:val="22"/>
          <w:szCs w:val="22"/>
        </w:rPr>
        <w:t>m:</w:t>
      </w:r>
    </w:p>
    <w:p w:rsidR="00D51371" w:rsidRPr="001556E9" w:rsidRDefault="00D51371" w:rsidP="00D51371">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Pr="001556E9">
        <w:rPr>
          <w:rFonts w:ascii="Cambria" w:hAnsi="Cambria" w:cs="Arial"/>
          <w:sz w:val="22"/>
          <w:szCs w:val="22"/>
        </w:rPr>
        <w:t>y nie stawia warunku w powyższym zakresie.</w:t>
      </w:r>
    </w:p>
    <w:p w:rsidR="00D51371" w:rsidRPr="000C678C" w:rsidRDefault="00D51371" w:rsidP="00D51371">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2.2.</w:t>
      </w:r>
      <w:r w:rsidRPr="00AB0B9D">
        <w:rPr>
          <w:rFonts w:ascii="Cambria" w:hAnsi="Cambria" w:cs="Arial"/>
          <w:sz w:val="22"/>
          <w:szCs w:val="22"/>
        </w:rPr>
        <w:tab/>
        <w:t>Uprawnień do prowadzenia określonej działalności gospodarczej lub zawodowej, o ile</w:t>
      </w:r>
      <w:r w:rsidRPr="001556E9">
        <w:rPr>
          <w:rFonts w:ascii="Cambria" w:hAnsi="Cambria" w:cs="Arial"/>
          <w:b/>
          <w:sz w:val="22"/>
          <w:szCs w:val="22"/>
        </w:rPr>
        <w:t xml:space="preserve"> </w:t>
      </w:r>
      <w:r w:rsidRPr="000C678C">
        <w:rPr>
          <w:rFonts w:ascii="Cambria" w:hAnsi="Cambria" w:cs="Arial"/>
          <w:sz w:val="22"/>
          <w:szCs w:val="22"/>
        </w:rPr>
        <w:t>wynika to z odrębnych przepisów:</w:t>
      </w:r>
    </w:p>
    <w:p w:rsidR="00D51371" w:rsidRPr="001556E9" w:rsidRDefault="00D51371" w:rsidP="00D51371">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Pr="001556E9">
        <w:rPr>
          <w:rFonts w:ascii="Cambria" w:hAnsi="Cambria" w:cs="Arial"/>
          <w:sz w:val="22"/>
          <w:szCs w:val="22"/>
        </w:rPr>
        <w:t>y nie stawia warunku w powyższym zakresie.</w:t>
      </w:r>
    </w:p>
    <w:p w:rsidR="00D51371" w:rsidRPr="00B06742" w:rsidRDefault="00D51371" w:rsidP="00D51371">
      <w:pPr>
        <w:pStyle w:val="Teksttreci0"/>
        <w:shd w:val="clear" w:color="auto" w:fill="auto"/>
        <w:tabs>
          <w:tab w:val="left" w:pos="708"/>
          <w:tab w:val="left" w:pos="1416"/>
          <w:tab w:val="left" w:pos="2124"/>
          <w:tab w:val="left" w:pos="2832"/>
          <w:tab w:val="left" w:pos="3540"/>
          <w:tab w:val="left" w:pos="4449"/>
        </w:tabs>
        <w:spacing w:line="276" w:lineRule="auto"/>
        <w:ind w:left="426" w:right="20" w:hanging="426"/>
        <w:jc w:val="both"/>
        <w:rPr>
          <w:rFonts w:ascii="Cambria" w:hAnsi="Cambria" w:cs="Arial"/>
          <w:b/>
          <w:sz w:val="22"/>
          <w:szCs w:val="22"/>
        </w:rPr>
      </w:pPr>
      <w:r w:rsidRPr="00B06742">
        <w:rPr>
          <w:rFonts w:ascii="Cambria" w:hAnsi="Cambria" w:cs="Arial"/>
          <w:b/>
          <w:sz w:val="22"/>
          <w:szCs w:val="22"/>
        </w:rPr>
        <w:t xml:space="preserve">2.3. </w:t>
      </w:r>
      <w:r w:rsidRPr="00B06742">
        <w:rPr>
          <w:rFonts w:ascii="Cambria" w:hAnsi="Cambria" w:cs="Arial"/>
          <w:b/>
          <w:sz w:val="22"/>
          <w:szCs w:val="22"/>
        </w:rPr>
        <w:tab/>
        <w:t>Sytuacji ekonomicznej lub finansowej:</w:t>
      </w:r>
      <w:r w:rsidRPr="00B06742">
        <w:rPr>
          <w:rFonts w:ascii="Cambria" w:hAnsi="Cambria" w:cs="Arial"/>
          <w:b/>
          <w:sz w:val="22"/>
          <w:szCs w:val="22"/>
        </w:rPr>
        <w:tab/>
      </w:r>
    </w:p>
    <w:p w:rsidR="0051002B" w:rsidRDefault="0051002B" w:rsidP="00D51371">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Pr="001556E9">
        <w:rPr>
          <w:rFonts w:ascii="Cambria" w:hAnsi="Cambria" w:cs="Arial"/>
          <w:sz w:val="22"/>
          <w:szCs w:val="22"/>
        </w:rPr>
        <w:t>y nie stawia warunku w powyższym zakresie.</w:t>
      </w:r>
    </w:p>
    <w:p w:rsidR="00D51371" w:rsidRDefault="00D51371" w:rsidP="00D51371">
      <w:pPr>
        <w:pStyle w:val="Teksttreci0"/>
        <w:shd w:val="clear" w:color="auto" w:fill="auto"/>
        <w:spacing w:line="276" w:lineRule="auto"/>
        <w:ind w:left="426" w:right="20" w:hanging="426"/>
        <w:jc w:val="both"/>
        <w:rPr>
          <w:rFonts w:ascii="Cambria" w:hAnsi="Cambria" w:cs="Arial"/>
          <w:b/>
          <w:sz w:val="22"/>
          <w:szCs w:val="22"/>
        </w:rPr>
      </w:pPr>
      <w:r>
        <w:rPr>
          <w:rFonts w:ascii="Cambria" w:hAnsi="Cambria" w:cs="Arial"/>
          <w:b/>
          <w:sz w:val="22"/>
          <w:szCs w:val="22"/>
        </w:rPr>
        <w:t>2.4.</w:t>
      </w:r>
      <w:r>
        <w:rPr>
          <w:rFonts w:ascii="Cambria" w:hAnsi="Cambria" w:cs="Arial"/>
          <w:b/>
          <w:sz w:val="22"/>
          <w:szCs w:val="22"/>
        </w:rPr>
        <w:tab/>
        <w:t>Z</w:t>
      </w:r>
      <w:r w:rsidRPr="001556E9">
        <w:rPr>
          <w:rFonts w:ascii="Cambria" w:hAnsi="Cambria" w:cs="Arial"/>
          <w:b/>
          <w:sz w:val="22"/>
          <w:szCs w:val="22"/>
        </w:rPr>
        <w:t>dolności technicznej lub zawodowej:</w:t>
      </w:r>
    </w:p>
    <w:p w:rsidR="00D51371" w:rsidRDefault="00D51371" w:rsidP="00D51371">
      <w:pPr>
        <w:pStyle w:val="Teksttreci0"/>
        <w:shd w:val="clear" w:color="auto" w:fill="auto"/>
        <w:spacing w:line="276" w:lineRule="auto"/>
        <w:ind w:left="426" w:right="20" w:firstLine="0"/>
        <w:jc w:val="both"/>
        <w:rPr>
          <w:rFonts w:ascii="Cambria" w:hAnsi="Cambria" w:cs="Arial"/>
          <w:sz w:val="22"/>
          <w:szCs w:val="22"/>
        </w:rPr>
      </w:pPr>
      <w:r w:rsidRPr="00AB0B9D">
        <w:rPr>
          <w:rFonts w:ascii="Cambria" w:hAnsi="Cambria" w:cs="Arial"/>
          <w:sz w:val="22"/>
          <w:szCs w:val="22"/>
        </w:rPr>
        <w:t>Określenie warunków:</w:t>
      </w:r>
    </w:p>
    <w:p w:rsidR="00D51371" w:rsidRDefault="00D51371" w:rsidP="00D51371">
      <w:pPr>
        <w:pStyle w:val="Teksttreci0"/>
        <w:shd w:val="clear" w:color="auto" w:fill="auto"/>
        <w:spacing w:line="276" w:lineRule="auto"/>
        <w:ind w:left="709" w:right="20" w:hanging="283"/>
        <w:jc w:val="both"/>
        <w:rPr>
          <w:rFonts w:ascii="Cambria" w:hAnsi="Cambria" w:cs="Arial"/>
          <w:b/>
          <w:sz w:val="22"/>
          <w:szCs w:val="22"/>
        </w:rPr>
      </w:pPr>
      <w:r>
        <w:rPr>
          <w:rFonts w:ascii="Cambria" w:hAnsi="Cambria" w:cs="Arial"/>
          <w:b/>
          <w:sz w:val="22"/>
          <w:szCs w:val="22"/>
        </w:rPr>
        <w:t xml:space="preserve">1) </w:t>
      </w:r>
      <w:r>
        <w:rPr>
          <w:rFonts w:ascii="Cambria" w:hAnsi="Cambria" w:cs="Arial"/>
          <w:b/>
          <w:sz w:val="22"/>
          <w:szCs w:val="22"/>
        </w:rPr>
        <w:tab/>
      </w:r>
      <w:r w:rsidR="005C60F1">
        <w:rPr>
          <w:rFonts w:ascii="Cambria" w:hAnsi="Cambria" w:cs="Arial"/>
          <w:b/>
          <w:sz w:val="22"/>
          <w:szCs w:val="22"/>
        </w:rPr>
        <w:t>DOŚ</w:t>
      </w:r>
      <w:r w:rsidRPr="00B06742">
        <w:rPr>
          <w:rFonts w:ascii="Cambria" w:hAnsi="Cambria" w:cs="Arial"/>
          <w:b/>
          <w:sz w:val="22"/>
          <w:szCs w:val="22"/>
        </w:rPr>
        <w:t>WIADCZENIE</w:t>
      </w:r>
    </w:p>
    <w:p w:rsidR="00D51371" w:rsidRDefault="00D51371" w:rsidP="00D51371">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Wykonawca spełni warunek jeżeli wykaże że nie wcześnie</w:t>
      </w:r>
      <w:r w:rsidR="00F13AAA">
        <w:rPr>
          <w:rFonts w:ascii="Cambria" w:hAnsi="Cambria" w:cs="Arial"/>
          <w:sz w:val="22"/>
          <w:szCs w:val="22"/>
        </w:rPr>
        <w:t>j niż w okresie ostatnich trzech</w:t>
      </w:r>
      <w:r w:rsidRPr="00B06742">
        <w:rPr>
          <w:rFonts w:ascii="Cambria" w:hAnsi="Cambria" w:cs="Arial"/>
          <w:sz w:val="22"/>
          <w:szCs w:val="22"/>
        </w:rPr>
        <w:t xml:space="preserve"> lat przed upływem terminu składania ofert, a jeżeli okres prowadzenia działalności jest krótszy-w tym okresie, wykonał co najmniej 1 zamówienie odpowiadające swoim rodzajem przedmiotowi zamówienia tj. </w:t>
      </w:r>
      <w:r w:rsidR="00AB6A0B">
        <w:rPr>
          <w:rFonts w:ascii="Cambria" w:hAnsi="Cambria" w:cs="Arial"/>
          <w:sz w:val="22"/>
          <w:szCs w:val="22"/>
        </w:rPr>
        <w:t>usługę wykonania dokumentacji projektowej w zakresie dróg (budowa, przebudowa, remont</w:t>
      </w:r>
      <w:r w:rsidR="00F13AAA">
        <w:rPr>
          <w:rFonts w:ascii="Cambria" w:hAnsi="Cambria" w:cs="Arial"/>
          <w:sz w:val="22"/>
          <w:szCs w:val="22"/>
        </w:rPr>
        <w:t xml:space="preserve">) </w:t>
      </w:r>
      <w:r w:rsidR="00AB6A0B">
        <w:rPr>
          <w:rFonts w:ascii="Cambria" w:hAnsi="Cambria" w:cs="Arial"/>
          <w:sz w:val="22"/>
          <w:szCs w:val="22"/>
        </w:rPr>
        <w:t xml:space="preserve"> lub </w:t>
      </w:r>
      <w:r w:rsidR="00F13AAA">
        <w:rPr>
          <w:rFonts w:ascii="Cambria" w:hAnsi="Cambria" w:cs="Arial"/>
          <w:sz w:val="22"/>
          <w:szCs w:val="22"/>
        </w:rPr>
        <w:t>przebudowy, budowy przejść dla pieszych</w:t>
      </w:r>
      <w:r w:rsidR="00AB6A0B">
        <w:rPr>
          <w:rFonts w:ascii="Cambria" w:hAnsi="Cambria" w:cs="Arial"/>
          <w:sz w:val="22"/>
          <w:szCs w:val="22"/>
        </w:rPr>
        <w:t>,</w:t>
      </w:r>
      <w:r w:rsidR="00F13AAA">
        <w:rPr>
          <w:rFonts w:ascii="Cambria" w:hAnsi="Cambria" w:cs="Arial"/>
          <w:sz w:val="22"/>
          <w:szCs w:val="22"/>
        </w:rPr>
        <w:t xml:space="preserve"> </w:t>
      </w:r>
      <w:r w:rsidRPr="00B06742">
        <w:rPr>
          <w:rFonts w:ascii="Cambria" w:hAnsi="Cambria" w:cs="Arial"/>
          <w:sz w:val="22"/>
          <w:szCs w:val="22"/>
        </w:rPr>
        <w:t>co winni</w:t>
      </w:r>
      <w:r w:rsidR="00895402">
        <w:rPr>
          <w:rFonts w:ascii="Cambria" w:hAnsi="Cambria" w:cs="Arial"/>
          <w:sz w:val="22"/>
          <w:szCs w:val="22"/>
        </w:rPr>
        <w:t xml:space="preserve"> potwierdzić dowodami czy </w:t>
      </w:r>
      <w:r w:rsidR="00846689">
        <w:rPr>
          <w:rFonts w:ascii="Cambria" w:hAnsi="Cambria" w:cs="Arial"/>
          <w:sz w:val="22"/>
          <w:szCs w:val="22"/>
        </w:rPr>
        <w:t>usługi</w:t>
      </w:r>
      <w:r w:rsidRPr="00B06742">
        <w:rPr>
          <w:rFonts w:ascii="Cambria" w:hAnsi="Cambria" w:cs="Arial"/>
          <w:sz w:val="22"/>
          <w:szCs w:val="22"/>
        </w:rPr>
        <w:t xml:space="preserve"> te zostały wykonane w sposób należyty. </w:t>
      </w:r>
      <w:r>
        <w:rPr>
          <w:rFonts w:ascii="Cambria" w:hAnsi="Cambria" w:cs="Arial"/>
          <w:sz w:val="22"/>
          <w:szCs w:val="22"/>
        </w:rPr>
        <w:t>Zamawiając</w:t>
      </w:r>
      <w:r w:rsidRPr="00B06742">
        <w:rPr>
          <w:rFonts w:ascii="Cambria" w:hAnsi="Cambria" w:cs="Arial"/>
          <w:sz w:val="22"/>
          <w:szCs w:val="22"/>
        </w:rPr>
        <w:t xml:space="preserve">y przez  zamówienie rozumie jedną umowę.  </w:t>
      </w:r>
    </w:p>
    <w:p w:rsidR="00D51371" w:rsidRDefault="00D51371" w:rsidP="00D51371">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 xml:space="preserve">Przez zamówienie należy rozumieć: </w:t>
      </w:r>
    </w:p>
    <w:p w:rsidR="00D51371" w:rsidRDefault="00D51371" w:rsidP="00D51371">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w:t>
      </w:r>
      <w:r w:rsidRPr="00B270F7">
        <w:rPr>
          <w:rFonts w:ascii="Cambria" w:hAnsi="Cambria" w:cs="Arial"/>
          <w:sz w:val="22"/>
          <w:szCs w:val="22"/>
        </w:rPr>
        <w:t xml:space="preserve"> zamówienie rozpoczęte i zakończone w w/w okresie</w:t>
      </w:r>
    </w:p>
    <w:p w:rsidR="00D51371" w:rsidRDefault="00D51371" w:rsidP="00D51371">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 xml:space="preserve">– </w:t>
      </w:r>
      <w:r w:rsidRPr="00B270F7">
        <w:rPr>
          <w:rFonts w:ascii="Cambria" w:hAnsi="Cambria" w:cs="Arial"/>
          <w:sz w:val="22"/>
          <w:szCs w:val="22"/>
        </w:rPr>
        <w:t>zamówienie zakończone w w/w okresie , a rozpoczęte wcześniej niż w w/w okresie.</w:t>
      </w:r>
    </w:p>
    <w:p w:rsidR="00D51371" w:rsidRDefault="00D51371" w:rsidP="00D51371">
      <w:pPr>
        <w:pStyle w:val="Teksttreci0"/>
        <w:shd w:val="clear" w:color="auto" w:fill="auto"/>
        <w:spacing w:line="276" w:lineRule="auto"/>
        <w:ind w:left="426" w:right="20" w:firstLine="0"/>
        <w:jc w:val="both"/>
        <w:rPr>
          <w:rFonts w:ascii="Cambria" w:hAnsi="Cambria" w:cs="Arial"/>
          <w:b/>
          <w:sz w:val="22"/>
          <w:szCs w:val="22"/>
        </w:rPr>
      </w:pPr>
      <w:r w:rsidRPr="00B270F7">
        <w:rPr>
          <w:rFonts w:ascii="Cambria" w:hAnsi="Cambria" w:cs="Arial"/>
          <w:b/>
          <w:sz w:val="22"/>
          <w:szCs w:val="22"/>
        </w:rPr>
        <w:t>2) KADRA</w:t>
      </w:r>
    </w:p>
    <w:p w:rsidR="00D51371" w:rsidRDefault="00D51371" w:rsidP="00D51371">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Wykonawca spełni warunek jeżeli wykaże, że dysponuje kadrą techniczną posiadającą uprawnienia budowlane</w:t>
      </w:r>
      <w:r w:rsidR="00846689">
        <w:rPr>
          <w:rFonts w:ascii="Cambria" w:hAnsi="Cambria" w:cs="Arial"/>
          <w:sz w:val="22"/>
          <w:szCs w:val="22"/>
        </w:rPr>
        <w:t xml:space="preserve"> do projektowania bez ogranicz</w:t>
      </w:r>
      <w:r w:rsidR="00F13AAA">
        <w:rPr>
          <w:rFonts w:ascii="Cambria" w:hAnsi="Cambria" w:cs="Arial"/>
          <w:sz w:val="22"/>
          <w:szCs w:val="22"/>
        </w:rPr>
        <w:t xml:space="preserve">eń w specjalności inżynieryjnej </w:t>
      </w:r>
      <w:r w:rsidR="00846689">
        <w:rPr>
          <w:rFonts w:ascii="Cambria" w:hAnsi="Cambria" w:cs="Arial"/>
          <w:sz w:val="22"/>
          <w:szCs w:val="22"/>
        </w:rPr>
        <w:t>drogowej.</w:t>
      </w:r>
    </w:p>
    <w:p w:rsidR="00413501" w:rsidRDefault="00D51371" w:rsidP="00413501">
      <w:pPr>
        <w:pStyle w:val="Teksttreci0"/>
        <w:shd w:val="clear" w:color="auto" w:fill="auto"/>
        <w:spacing w:line="276" w:lineRule="auto"/>
        <w:ind w:left="709" w:right="20" w:hanging="142"/>
        <w:jc w:val="both"/>
        <w:rPr>
          <w:rFonts w:ascii="Cambria" w:hAnsi="Cambria" w:cs="Arial"/>
          <w:sz w:val="22"/>
          <w:szCs w:val="22"/>
        </w:rPr>
      </w:pPr>
      <w:r>
        <w:rPr>
          <w:rFonts w:ascii="Cambria" w:hAnsi="Cambria" w:cs="Arial"/>
          <w:sz w:val="22"/>
          <w:szCs w:val="22"/>
        </w:rPr>
        <w:t>–</w:t>
      </w:r>
      <w:r w:rsidR="00413501" w:rsidRPr="00413501">
        <w:t xml:space="preserve"> </w:t>
      </w:r>
      <w:r w:rsidR="00413501" w:rsidRPr="00413501">
        <w:rPr>
          <w:rFonts w:ascii="Cambria" w:hAnsi="Cambria" w:cs="Arial"/>
          <w:sz w:val="22"/>
          <w:szCs w:val="22"/>
        </w:rPr>
        <w:t>projektant w specjalności inżynieryjnej drogowej z uprawnieniami do projektowania</w:t>
      </w:r>
    </w:p>
    <w:p w:rsidR="00D51371" w:rsidRPr="00291E3E" w:rsidRDefault="00413501" w:rsidP="00413501">
      <w:pPr>
        <w:pStyle w:val="Teksttreci0"/>
        <w:shd w:val="clear" w:color="auto" w:fill="auto"/>
        <w:spacing w:line="276" w:lineRule="auto"/>
        <w:ind w:left="709" w:right="20" w:hanging="142"/>
        <w:jc w:val="both"/>
        <w:rPr>
          <w:rFonts w:ascii="Cambria" w:hAnsi="Cambria" w:cs="Arial"/>
          <w:i/>
          <w:sz w:val="22"/>
          <w:szCs w:val="22"/>
        </w:rPr>
      </w:pPr>
      <w:r>
        <w:rPr>
          <w:rFonts w:ascii="Cambria" w:hAnsi="Cambria" w:cs="Arial"/>
          <w:sz w:val="22"/>
          <w:szCs w:val="22"/>
        </w:rPr>
        <w:t xml:space="preserve">   </w:t>
      </w:r>
      <w:r w:rsidR="00D51371" w:rsidRPr="00291E3E">
        <w:rPr>
          <w:rFonts w:ascii="Cambria" w:hAnsi="Cambria" w:cs="Arial"/>
          <w:i/>
          <w:sz w:val="22"/>
          <w:szCs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w:t>
      </w:r>
      <w:r w:rsidR="00D51371">
        <w:rPr>
          <w:rFonts w:ascii="Cambria" w:hAnsi="Cambria" w:cs="Arial"/>
          <w:i/>
          <w:sz w:val="22"/>
          <w:szCs w:val="22"/>
        </w:rPr>
        <w:t>2020 r. poz. 1333</w:t>
      </w:r>
      <w:r w:rsidR="00D51371" w:rsidRPr="00291E3E">
        <w:rPr>
          <w:rFonts w:ascii="Cambria" w:hAnsi="Cambria" w:cs="Arial"/>
          <w:i/>
          <w:sz w:val="22"/>
          <w:szCs w:val="22"/>
        </w:rPr>
        <w:t xml:space="preserve"> </w:t>
      </w:r>
      <w:r w:rsidR="00D51371">
        <w:rPr>
          <w:rFonts w:ascii="Cambria" w:hAnsi="Cambria" w:cs="Arial"/>
          <w:i/>
          <w:sz w:val="22"/>
          <w:szCs w:val="22"/>
        </w:rPr>
        <w:t>z późn.</w:t>
      </w:r>
      <w:r w:rsidR="00D51371" w:rsidRPr="00291E3E">
        <w:rPr>
          <w:rFonts w:ascii="Cambria" w:hAnsi="Cambria" w:cs="Arial"/>
          <w:i/>
          <w:sz w:val="22"/>
          <w:szCs w:val="22"/>
        </w:rPr>
        <w:t xml:space="preserve"> zm.)oraz ustawy z dnia 22 grudnia 2015 r. o zasadach uznawania kwalifikacji zawodowych nabytych w państwach członkowskich Unii Europejskiej</w:t>
      </w:r>
      <w:r w:rsidR="00D51371">
        <w:rPr>
          <w:rFonts w:ascii="Cambria" w:hAnsi="Cambria" w:cs="Arial"/>
          <w:i/>
          <w:sz w:val="22"/>
          <w:szCs w:val="22"/>
        </w:rPr>
        <w:t xml:space="preserve"> (</w:t>
      </w:r>
      <w:r w:rsidR="00D51371" w:rsidRPr="00291E3E">
        <w:rPr>
          <w:rFonts w:ascii="Cambria" w:hAnsi="Cambria" w:cs="Arial"/>
          <w:i/>
          <w:sz w:val="22"/>
          <w:szCs w:val="22"/>
        </w:rPr>
        <w:t>Dz.U. z 2020 poz. 220</w:t>
      </w:r>
      <w:r w:rsidR="00D51371">
        <w:rPr>
          <w:rFonts w:ascii="Cambria" w:hAnsi="Cambria" w:cs="Arial"/>
          <w:i/>
          <w:sz w:val="22"/>
          <w:szCs w:val="22"/>
        </w:rPr>
        <w:t xml:space="preserve"> z późn. zm.</w:t>
      </w:r>
      <w:r w:rsidR="00D51371" w:rsidRPr="00291E3E">
        <w:rPr>
          <w:rFonts w:ascii="Cambria" w:hAnsi="Cambria" w:cs="Arial"/>
          <w:i/>
          <w:sz w:val="22"/>
          <w:szCs w:val="22"/>
        </w:rPr>
        <w:t>).</w:t>
      </w:r>
    </w:p>
    <w:p w:rsidR="00D51371" w:rsidRPr="001556E9" w:rsidRDefault="00D51371" w:rsidP="00D51371">
      <w:pPr>
        <w:pStyle w:val="pkt"/>
        <w:spacing w:before="0" w:after="0" w:line="276" w:lineRule="auto"/>
        <w:ind w:left="426" w:hanging="426"/>
        <w:rPr>
          <w:rFonts w:ascii="Cambria" w:hAnsi="Cambria" w:cs="Arial"/>
          <w:bCs/>
          <w:sz w:val="22"/>
          <w:szCs w:val="22"/>
        </w:rPr>
      </w:pPr>
      <w:r w:rsidRPr="001556E9">
        <w:rPr>
          <w:rFonts w:ascii="Cambria" w:hAnsi="Cambria" w:cs="Arial"/>
          <w:b/>
          <w:bCs/>
          <w:sz w:val="22"/>
          <w:szCs w:val="22"/>
        </w:rPr>
        <w:t>3.</w:t>
      </w:r>
      <w:r w:rsidRPr="001556E9">
        <w:rPr>
          <w:rFonts w:ascii="Cambria" w:hAnsi="Cambria" w:cs="Arial"/>
          <w:b/>
          <w:bCs/>
          <w:sz w:val="22"/>
          <w:szCs w:val="22"/>
        </w:rPr>
        <w:tab/>
      </w:r>
      <w:r>
        <w:rPr>
          <w:rFonts w:ascii="Cambria" w:hAnsi="Cambria" w:cs="Arial"/>
          <w:bCs/>
          <w:sz w:val="22"/>
          <w:szCs w:val="22"/>
        </w:rPr>
        <w:t>Zamawiając</w:t>
      </w:r>
      <w:r w:rsidRPr="001556E9">
        <w:rPr>
          <w:rFonts w:ascii="Cambria" w:hAnsi="Cambria" w:cs="Arial"/>
          <w:bCs/>
          <w:sz w:val="22"/>
          <w:szCs w:val="22"/>
        </w:rPr>
        <w:t>y, w stosunku do Wykonawców wspólnie ubiegających się o udzielenie zamówienia, w odniesieniu do warunku dotyczącego zdolności technicznej lub zawodowej - dopuszcza łączne spełnianie warunku przez Wykonawców.</w:t>
      </w:r>
    </w:p>
    <w:p w:rsidR="00D51371"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bCs/>
          <w:sz w:val="22"/>
          <w:szCs w:val="22"/>
        </w:rPr>
        <w:t>4.</w:t>
      </w:r>
      <w:r w:rsidRPr="001556E9">
        <w:rPr>
          <w:rFonts w:ascii="Cambria" w:hAnsi="Cambria" w:cs="Arial"/>
          <w:b/>
          <w:bCs/>
          <w:sz w:val="22"/>
          <w:szCs w:val="22"/>
        </w:rPr>
        <w:tab/>
      </w:r>
      <w:r>
        <w:rPr>
          <w:rFonts w:ascii="Cambria" w:hAnsi="Cambria" w:cs="Arial"/>
          <w:sz w:val="22"/>
          <w:szCs w:val="22"/>
        </w:rPr>
        <w:t>Zamawiając</w:t>
      </w:r>
      <w:r w:rsidRPr="001556E9">
        <w:rPr>
          <w:rFonts w:ascii="Cambria" w:hAnsi="Cambria" w:cs="Arial"/>
          <w:sz w:val="22"/>
          <w:szCs w:val="22"/>
        </w:rPr>
        <w:t>y może na każdym etapie postępowania, uznać, że</w:t>
      </w:r>
      <w:r>
        <w:rPr>
          <w:rFonts w:ascii="Cambria" w:hAnsi="Cambria" w:cs="Arial"/>
          <w:sz w:val="22"/>
          <w:szCs w:val="22"/>
        </w:rPr>
        <w:t xml:space="preserve"> Wykonawc</w:t>
      </w:r>
      <w:r w:rsidRPr="001556E9">
        <w:rPr>
          <w:rFonts w:ascii="Cambria" w:hAnsi="Cambria" w:cs="Arial"/>
          <w:sz w:val="22"/>
          <w:szCs w:val="22"/>
        </w:rPr>
        <w:t>a nie posiada wymaganych zdolności, jeżeli posiadanie przez</w:t>
      </w:r>
      <w:r>
        <w:rPr>
          <w:rFonts w:ascii="Cambria" w:hAnsi="Cambria" w:cs="Arial"/>
          <w:sz w:val="22"/>
          <w:szCs w:val="22"/>
        </w:rPr>
        <w:t xml:space="preserve"> Wykonawc</w:t>
      </w:r>
      <w:r w:rsidRPr="001556E9">
        <w:rPr>
          <w:rFonts w:ascii="Cambria" w:hAnsi="Cambria" w:cs="Arial"/>
          <w:sz w:val="22"/>
          <w:szCs w:val="22"/>
        </w:rPr>
        <w:t>ę sprzecznych interesów, w</w:t>
      </w:r>
      <w:r>
        <w:rPr>
          <w:rFonts w:ascii="Cambria" w:hAnsi="Cambria" w:cs="Arial"/>
          <w:sz w:val="22"/>
          <w:szCs w:val="22"/>
        </w:rPr>
        <w:t> </w:t>
      </w:r>
      <w:r w:rsidRPr="001556E9">
        <w:rPr>
          <w:rFonts w:ascii="Cambria" w:hAnsi="Cambria" w:cs="Arial"/>
          <w:sz w:val="22"/>
          <w:szCs w:val="22"/>
        </w:rPr>
        <w:t>szczególności zaangażowanie zasobów technicznych lub zawodowych</w:t>
      </w:r>
      <w:r>
        <w:rPr>
          <w:rFonts w:ascii="Cambria" w:hAnsi="Cambria" w:cs="Arial"/>
          <w:sz w:val="22"/>
          <w:szCs w:val="22"/>
        </w:rPr>
        <w:t xml:space="preserve"> Wykonawc</w:t>
      </w:r>
      <w:r w:rsidRPr="001556E9">
        <w:rPr>
          <w:rFonts w:ascii="Cambria" w:hAnsi="Cambria" w:cs="Arial"/>
          <w:sz w:val="22"/>
          <w:szCs w:val="22"/>
        </w:rPr>
        <w:t>y w inne przedsięwzięcia gospodarcze</w:t>
      </w:r>
      <w:r>
        <w:rPr>
          <w:rFonts w:ascii="Cambria" w:hAnsi="Cambria" w:cs="Arial"/>
          <w:sz w:val="22"/>
          <w:szCs w:val="22"/>
        </w:rPr>
        <w:t xml:space="preserve"> Wykonawc</w:t>
      </w:r>
      <w:r w:rsidRPr="001556E9">
        <w:rPr>
          <w:rFonts w:ascii="Cambria" w:hAnsi="Cambria" w:cs="Arial"/>
          <w:sz w:val="22"/>
          <w:szCs w:val="22"/>
        </w:rPr>
        <w:t>y może mieć negatywny wpływ na realizację zamówienia.</w:t>
      </w:r>
    </w:p>
    <w:p w:rsidR="00D51371" w:rsidRPr="001556E9" w:rsidRDefault="00D51371" w:rsidP="00D51371">
      <w:pPr>
        <w:pStyle w:val="pkt"/>
        <w:spacing w:before="0" w:after="0" w:line="276" w:lineRule="auto"/>
        <w:ind w:left="426" w:hanging="426"/>
        <w:rPr>
          <w:rFonts w:ascii="Cambria" w:hAnsi="Cambria" w:cs="Arial"/>
          <w:sz w:val="22"/>
          <w:szCs w:val="22"/>
        </w:rPr>
      </w:pPr>
    </w:p>
    <w:p w:rsidR="00D51371" w:rsidRPr="001556E9"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iCs/>
          <w:sz w:val="22"/>
          <w:szCs w:val="22"/>
        </w:rPr>
      </w:pPr>
      <w:r w:rsidRPr="001556E9">
        <w:rPr>
          <w:rFonts w:ascii="Cambria" w:hAnsi="Cambria" w:cs="Arial"/>
          <w:b/>
          <w:iCs/>
          <w:sz w:val="22"/>
          <w:szCs w:val="22"/>
        </w:rPr>
        <w:t>IX.</w:t>
      </w:r>
      <w:r w:rsidRPr="001556E9">
        <w:rPr>
          <w:rFonts w:ascii="Cambria" w:hAnsi="Cambria" w:cs="Arial"/>
          <w:b/>
          <w:iCs/>
          <w:sz w:val="22"/>
          <w:szCs w:val="22"/>
        </w:rPr>
        <w:tab/>
      </w:r>
      <w:r w:rsidRPr="001556E9">
        <w:rPr>
          <w:rFonts w:ascii="Cambria" w:hAnsi="Cambria" w:cs="Arial"/>
          <w:b/>
          <w:sz w:val="22"/>
          <w:szCs w:val="22"/>
        </w:rPr>
        <w:t>PODSTAWY WYKLUCZENIA Z POSTĘPOWANIA</w:t>
      </w:r>
    </w:p>
    <w:p w:rsidR="00D51371" w:rsidRPr="001556E9" w:rsidRDefault="00D51371" w:rsidP="00D51371">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lastRenderedPageBreak/>
        <w:t>1.</w:t>
      </w:r>
      <w:r w:rsidRPr="001556E9">
        <w:rPr>
          <w:rFonts w:ascii="Cambria" w:hAnsi="Cambria" w:cs="Arial"/>
          <w:b/>
          <w:sz w:val="22"/>
          <w:szCs w:val="22"/>
        </w:rPr>
        <w:tab/>
      </w:r>
      <w:r w:rsidRPr="001556E9">
        <w:rPr>
          <w:rFonts w:ascii="Cambria" w:hAnsi="Cambria" w:cs="Arial"/>
          <w:sz w:val="22"/>
          <w:szCs w:val="22"/>
        </w:rPr>
        <w:t>Z postępowania o udzielenie zamówienia wyklucza się Wykonawców, w stosunku do których zachodzi którakolwiek z okoliczności wskazanych w art. 108 ust. 1</w:t>
      </w:r>
      <w:r>
        <w:rPr>
          <w:rFonts w:ascii="Cambria" w:hAnsi="Cambria" w:cs="Arial"/>
          <w:sz w:val="22"/>
          <w:szCs w:val="22"/>
        </w:rPr>
        <w:t xml:space="preserve"> ustawy Pzp</w:t>
      </w:r>
      <w:r w:rsidRPr="001556E9">
        <w:rPr>
          <w:rFonts w:ascii="Cambria" w:hAnsi="Cambria" w:cs="Arial"/>
          <w:sz w:val="22"/>
          <w:szCs w:val="22"/>
        </w:rPr>
        <w:t xml:space="preserve"> </w:t>
      </w:r>
      <w:r>
        <w:rPr>
          <w:rFonts w:ascii="Cambria" w:hAnsi="Cambria" w:cs="Arial"/>
          <w:sz w:val="22"/>
          <w:szCs w:val="22"/>
        </w:rPr>
        <w:t>t.j:</w:t>
      </w:r>
    </w:p>
    <w:p w:rsidR="00D51371" w:rsidRPr="00E01AFA" w:rsidRDefault="00D51371" w:rsidP="00D51371">
      <w:pPr>
        <w:spacing w:line="276" w:lineRule="auto"/>
        <w:ind w:left="567" w:hanging="283"/>
        <w:jc w:val="both"/>
        <w:rPr>
          <w:rFonts w:ascii="Cambria" w:eastAsia="Times New Roman" w:hAnsi="Cambria"/>
          <w:sz w:val="22"/>
          <w:szCs w:val="22"/>
        </w:rPr>
      </w:pPr>
      <w:r w:rsidRPr="001556E9">
        <w:rPr>
          <w:rFonts w:ascii="Cambria" w:eastAsia="Times New Roman" w:hAnsi="Cambria"/>
          <w:sz w:val="22"/>
          <w:szCs w:val="22"/>
        </w:rPr>
        <w:t xml:space="preserve">1) </w:t>
      </w:r>
      <w:r>
        <w:rPr>
          <w:rFonts w:ascii="Cambria" w:eastAsia="Times New Roman" w:hAnsi="Cambria"/>
          <w:sz w:val="22"/>
          <w:szCs w:val="22"/>
        </w:rPr>
        <w:tab/>
      </w:r>
      <w:r w:rsidRPr="00E01AFA">
        <w:rPr>
          <w:rFonts w:ascii="Cambria" w:eastAsia="Times New Roman" w:hAnsi="Cambria"/>
          <w:sz w:val="22"/>
          <w:szCs w:val="22"/>
        </w:rPr>
        <w:t>będącego osobą fizyczną, którego prawomocnie skazano za przestępstwo:</w:t>
      </w:r>
    </w:p>
    <w:p w:rsidR="00D51371" w:rsidRPr="005531C4" w:rsidRDefault="00D51371" w:rsidP="00D51371">
      <w:pPr>
        <w:spacing w:line="276" w:lineRule="auto"/>
        <w:ind w:left="851" w:hanging="284"/>
        <w:jc w:val="both"/>
        <w:rPr>
          <w:rFonts w:ascii="Cambria" w:eastAsia="Times New Roman" w:hAnsi="Cambria"/>
          <w:sz w:val="22"/>
          <w:szCs w:val="22"/>
        </w:rPr>
      </w:pPr>
      <w:r w:rsidRPr="00E01AFA">
        <w:rPr>
          <w:rFonts w:ascii="Cambria" w:eastAsia="Times New Roman" w:hAnsi="Cambria"/>
          <w:sz w:val="22"/>
          <w:szCs w:val="22"/>
        </w:rPr>
        <w:t>a)</w:t>
      </w:r>
      <w:r w:rsidRPr="00E01AFA">
        <w:rPr>
          <w:rFonts w:ascii="Cambria" w:eastAsia="Times New Roman" w:hAnsi="Cambria"/>
          <w:sz w:val="22"/>
          <w:szCs w:val="22"/>
        </w:rPr>
        <w:tab/>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5531C4">
          <w:rPr>
            <w:rFonts w:ascii="Cambria" w:eastAsia="Times New Roman" w:hAnsi="Cambria"/>
            <w:sz w:val="22"/>
            <w:szCs w:val="22"/>
          </w:rPr>
          <w:t>art. 258</w:t>
        </w:r>
      </w:hyperlink>
      <w:r w:rsidRPr="005531C4">
        <w:rPr>
          <w:rFonts w:ascii="Cambria" w:eastAsia="Times New Roman" w:hAnsi="Cambria"/>
          <w:sz w:val="22"/>
          <w:szCs w:val="22"/>
        </w:rPr>
        <w:t xml:space="preserve"> Kodeksu karnego,</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b) </w:t>
      </w:r>
      <w:r w:rsidRPr="005531C4">
        <w:rPr>
          <w:rFonts w:ascii="Cambria" w:eastAsia="Times New Roman" w:hAnsi="Cambria"/>
          <w:sz w:val="22"/>
          <w:szCs w:val="22"/>
        </w:rPr>
        <w:tab/>
        <w:t xml:space="preserve">handlu ludźmi, o którym mowa w </w:t>
      </w:r>
      <w:hyperlink r:id="rId11" w:anchor="/document/16798683?unitId=art(189(a))&amp;cm=DOCUMENT" w:tgtFrame="_blank" w:history="1">
        <w:r w:rsidRPr="005531C4">
          <w:rPr>
            <w:rFonts w:ascii="Cambria" w:eastAsia="Times New Roman" w:hAnsi="Cambria"/>
            <w:sz w:val="22"/>
            <w:szCs w:val="22"/>
          </w:rPr>
          <w:t>art. 189a</w:t>
        </w:r>
      </w:hyperlink>
      <w:r w:rsidRPr="005531C4">
        <w:rPr>
          <w:rFonts w:ascii="Cambria" w:eastAsia="Times New Roman" w:hAnsi="Cambria"/>
          <w:sz w:val="22"/>
          <w:szCs w:val="22"/>
        </w:rPr>
        <w:t xml:space="preserve"> Kodeksu karnego,</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c) </w:t>
      </w:r>
      <w:r w:rsidRPr="005531C4">
        <w:rPr>
          <w:rFonts w:ascii="Cambria" w:eastAsia="Times New Roman" w:hAnsi="Cambria"/>
          <w:sz w:val="22"/>
          <w:szCs w:val="22"/>
        </w:rPr>
        <w:tab/>
        <w:t xml:space="preserve">o którym mowa w </w:t>
      </w:r>
      <w:hyperlink r:id="rId12" w:anchor="/document/16798683?unitId=art(228)&amp;cm=DOCUMENT" w:tgtFrame="_blank" w:history="1">
        <w:r w:rsidRPr="005531C4">
          <w:rPr>
            <w:rFonts w:ascii="Cambria" w:eastAsia="Times New Roman" w:hAnsi="Cambria"/>
            <w:sz w:val="22"/>
            <w:szCs w:val="22"/>
          </w:rPr>
          <w:t>art. 228-230a</w:t>
        </w:r>
      </w:hyperlink>
      <w:r w:rsidRPr="005531C4">
        <w:rPr>
          <w:rFonts w:ascii="Cambria" w:eastAsia="Times New Roman" w:hAnsi="Cambria"/>
          <w:sz w:val="22"/>
          <w:szCs w:val="22"/>
        </w:rPr>
        <w:t xml:space="preserve">, </w:t>
      </w:r>
      <w:hyperlink r:id="rId13" w:anchor="/document/16798683?unitId=art(250(a))&amp;cm=DOCUMENT" w:tgtFrame="_blank" w:history="1">
        <w:r w:rsidRPr="005531C4">
          <w:rPr>
            <w:rFonts w:ascii="Cambria" w:eastAsia="Times New Roman" w:hAnsi="Cambria"/>
            <w:sz w:val="22"/>
            <w:szCs w:val="22"/>
          </w:rPr>
          <w:t>art. 250a</w:t>
        </w:r>
      </w:hyperlink>
      <w:r w:rsidRPr="005531C4">
        <w:rPr>
          <w:rFonts w:ascii="Cambria" w:eastAsia="Times New Roman" w:hAnsi="Cambria"/>
          <w:sz w:val="22"/>
          <w:szCs w:val="22"/>
        </w:rPr>
        <w:t xml:space="preserve"> Kodeksu karnego lub w art. 46 lub art. 48 ustawy z dnia 25 czerwca 2010 r. o sporcie,</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d) </w:t>
      </w:r>
      <w:r w:rsidRPr="005531C4">
        <w:rPr>
          <w:rFonts w:ascii="Cambria" w:eastAsia="Times New Roman" w:hAnsi="Cambria"/>
          <w:sz w:val="22"/>
          <w:szCs w:val="22"/>
        </w:rPr>
        <w:tab/>
        <w:t xml:space="preserve">finansowania przestępstwa o charakterze terrorystycznym, o którym mowa w </w:t>
      </w:r>
      <w:hyperlink r:id="rId14" w:anchor="/document/16798683?unitId=art(165(a))&amp;cm=DOCUMENT" w:tgtFrame="_blank" w:history="1">
        <w:r w:rsidRPr="005531C4">
          <w:rPr>
            <w:rFonts w:ascii="Cambria" w:eastAsia="Times New Roman" w:hAnsi="Cambria"/>
            <w:sz w:val="22"/>
            <w:szCs w:val="22"/>
          </w:rPr>
          <w:t>art. 165a</w:t>
        </w:r>
      </w:hyperlink>
      <w:r w:rsidRPr="005531C4">
        <w:rPr>
          <w:rFonts w:ascii="Cambria" w:eastAsia="Times New Roman" w:hAnsi="Cambria"/>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tgtFrame="_blank" w:history="1">
        <w:r w:rsidRPr="005531C4">
          <w:rPr>
            <w:rFonts w:ascii="Cambria" w:eastAsia="Times New Roman" w:hAnsi="Cambria"/>
            <w:sz w:val="22"/>
            <w:szCs w:val="22"/>
          </w:rPr>
          <w:t>art. 299</w:t>
        </w:r>
      </w:hyperlink>
      <w:r w:rsidRPr="005531C4">
        <w:rPr>
          <w:rFonts w:ascii="Cambria" w:eastAsia="Times New Roman" w:hAnsi="Cambria"/>
          <w:sz w:val="22"/>
          <w:szCs w:val="22"/>
        </w:rPr>
        <w:t xml:space="preserve"> Kodeksu karnego,</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e) </w:t>
      </w:r>
      <w:r w:rsidRPr="005531C4">
        <w:rPr>
          <w:rFonts w:ascii="Cambria" w:eastAsia="Times New Roman" w:hAnsi="Cambria"/>
          <w:sz w:val="22"/>
          <w:szCs w:val="22"/>
        </w:rPr>
        <w:tab/>
        <w:t xml:space="preserve">o charakterze terrorystycznym, o którym mowa w </w:t>
      </w:r>
      <w:hyperlink r:id="rId16" w:anchor="/document/16798683?unitId=art(115)par(20)&amp;cm=DOCUMENT" w:tgtFrame="_blank" w:history="1">
        <w:r w:rsidRPr="005531C4">
          <w:rPr>
            <w:rFonts w:ascii="Cambria" w:eastAsia="Times New Roman" w:hAnsi="Cambria"/>
            <w:sz w:val="22"/>
            <w:szCs w:val="22"/>
          </w:rPr>
          <w:t>art. 115 § 20</w:t>
        </w:r>
      </w:hyperlink>
      <w:r w:rsidRPr="005531C4">
        <w:rPr>
          <w:rFonts w:ascii="Cambria" w:eastAsia="Times New Roman" w:hAnsi="Cambria"/>
          <w:sz w:val="22"/>
          <w:szCs w:val="22"/>
        </w:rPr>
        <w:t xml:space="preserve"> Kodeksu karnego, lub mające na celu popełnienie tego przestępstwa,</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f) </w:t>
      </w:r>
      <w:r w:rsidRPr="005531C4">
        <w:rPr>
          <w:rFonts w:ascii="Cambria" w:eastAsia="Times New Roman" w:hAnsi="Cambria"/>
          <w:sz w:val="22"/>
          <w:szCs w:val="22"/>
        </w:rPr>
        <w:tab/>
        <w:t xml:space="preserve">powierzenia wykonywania pracy małoletniemu cudzoziemcowi, o którym mowa w </w:t>
      </w:r>
      <w:hyperlink r:id="rId17" w:anchor="/document/17896506?unitId=art(9)ust(2)&amp;cm=DOCUMENT" w:tgtFrame="_blank" w:history="1">
        <w:r w:rsidRPr="005531C4">
          <w:rPr>
            <w:rFonts w:ascii="Cambria" w:eastAsia="Times New Roman" w:hAnsi="Cambria"/>
            <w:sz w:val="22"/>
            <w:szCs w:val="22"/>
          </w:rPr>
          <w:t>art. 9 ust. 2</w:t>
        </w:r>
      </w:hyperlink>
      <w:r w:rsidRPr="005531C4">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g) </w:t>
      </w:r>
      <w:r w:rsidRPr="005531C4">
        <w:rPr>
          <w:rFonts w:ascii="Cambria" w:eastAsia="Times New Roman" w:hAnsi="Cambria"/>
          <w:sz w:val="22"/>
          <w:szCs w:val="22"/>
        </w:rPr>
        <w:tab/>
        <w:t xml:space="preserve">przeciwko obrotowi gospodarczemu, o których mowa w </w:t>
      </w:r>
      <w:hyperlink r:id="rId18" w:anchor="/document/16798683?unitId=art(296)&amp;cm=DOCUMENT" w:tgtFrame="_blank" w:history="1">
        <w:r w:rsidRPr="005531C4">
          <w:rPr>
            <w:rFonts w:ascii="Cambria" w:eastAsia="Times New Roman" w:hAnsi="Cambria"/>
            <w:sz w:val="22"/>
            <w:szCs w:val="22"/>
          </w:rPr>
          <w:t>art. 296-307</w:t>
        </w:r>
      </w:hyperlink>
      <w:r w:rsidRPr="005531C4">
        <w:rPr>
          <w:rFonts w:ascii="Cambria" w:eastAsia="Times New Roman" w:hAnsi="Cambria"/>
          <w:sz w:val="22"/>
          <w:szCs w:val="22"/>
        </w:rPr>
        <w:t xml:space="preserve"> Kodeksu karnego, przestępstwo oszustwa, o którym mowa w </w:t>
      </w:r>
      <w:hyperlink r:id="rId19" w:anchor="/document/16798683?unitId=art(286)&amp;cm=DOCUMENT" w:tgtFrame="_blank" w:history="1">
        <w:r w:rsidRPr="005531C4">
          <w:rPr>
            <w:rFonts w:ascii="Cambria" w:eastAsia="Times New Roman" w:hAnsi="Cambria"/>
            <w:sz w:val="22"/>
            <w:szCs w:val="22"/>
          </w:rPr>
          <w:t>art. 286</w:t>
        </w:r>
      </w:hyperlink>
      <w:r w:rsidRPr="005531C4">
        <w:rPr>
          <w:rFonts w:ascii="Cambria" w:eastAsia="Times New Roman" w:hAnsi="Cambria"/>
          <w:sz w:val="22"/>
          <w:szCs w:val="22"/>
        </w:rPr>
        <w:t xml:space="preserve"> Kodeksu karnego, przestępstwo przeciwko wiarygodności dokumentów, o których mowa w </w:t>
      </w:r>
      <w:hyperlink r:id="rId20" w:anchor="/document/16798683?unitId=art(270)&amp;cm=DOCUMENT" w:tgtFrame="_blank" w:history="1">
        <w:r w:rsidRPr="005531C4">
          <w:rPr>
            <w:rFonts w:ascii="Cambria" w:eastAsia="Times New Roman" w:hAnsi="Cambria"/>
            <w:sz w:val="22"/>
            <w:szCs w:val="22"/>
          </w:rPr>
          <w:t>art. 270-277d</w:t>
        </w:r>
      </w:hyperlink>
      <w:r w:rsidRPr="005531C4">
        <w:rPr>
          <w:rFonts w:ascii="Cambria" w:eastAsia="Times New Roman" w:hAnsi="Cambria"/>
          <w:sz w:val="22"/>
          <w:szCs w:val="22"/>
        </w:rPr>
        <w:t xml:space="preserve"> Kodeksu karnego, lub przestępstwo skarbowe,</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h) </w:t>
      </w:r>
      <w:r w:rsidRPr="005531C4">
        <w:rPr>
          <w:rFonts w:ascii="Cambria" w:eastAsia="Times New Roman" w:hAnsi="Cambria"/>
          <w:sz w:val="22"/>
          <w:szCs w:val="22"/>
        </w:rPr>
        <w:tab/>
        <w:t>o którym mowa w art. 9 ust. 1 i 3 lub art. 10 ustawy z dnia 15 czerwca 2012 r. o skutkach powierzania wykonywania pracy cudzoziemcom przebywającym wbrew przepisom na terytorium Rzeczypospolitej Polskiej</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lub za odpowiedni czyn zabroniony określony w przepisach prawa obcego;</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3) </w:t>
      </w:r>
      <w:r w:rsidRPr="005531C4">
        <w:rPr>
          <w:rFonts w:ascii="Cambria" w:eastAsia="Times New Roman" w:hAnsi="Cambria"/>
          <w:sz w:val="22"/>
          <w:szCs w:val="22"/>
        </w:rPr>
        <w:tab/>
        <w:t>wobec którego wydano prawomocny wyrok sądu lub ostateczną decyzję administracyjną o</w:t>
      </w:r>
      <w:r>
        <w:rPr>
          <w:rFonts w:ascii="Cambria" w:eastAsia="Times New Roman" w:hAnsi="Cambria"/>
          <w:sz w:val="22"/>
          <w:szCs w:val="22"/>
        </w:rPr>
        <w:t> </w:t>
      </w:r>
      <w:r w:rsidRPr="005531C4">
        <w:rPr>
          <w:rFonts w:ascii="Cambria" w:eastAsia="Times New Roman" w:hAnsi="Cambria"/>
          <w:sz w:val="22"/>
          <w:szCs w:val="22"/>
        </w:rPr>
        <w:t>zaleganiu z uiszczeniem podatków, opłat lub składek na ubezpieczenie społeczne lub zdrowotne, chyba że</w:t>
      </w:r>
      <w:r>
        <w:rPr>
          <w:rFonts w:ascii="Cambria" w:eastAsia="Times New Roman" w:hAnsi="Cambria"/>
          <w:sz w:val="22"/>
          <w:szCs w:val="22"/>
        </w:rPr>
        <w:t xml:space="preserve"> Wykonawc</w:t>
      </w:r>
      <w:r w:rsidRPr="005531C4">
        <w:rPr>
          <w:rFonts w:ascii="Cambria" w:eastAsia="Times New Roman" w:hAnsi="Cambria"/>
          <w:sz w:val="22"/>
          <w:szCs w:val="22"/>
        </w:rPr>
        <w:t>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4) </w:t>
      </w:r>
      <w:r w:rsidRPr="005531C4">
        <w:rPr>
          <w:rFonts w:ascii="Cambria" w:eastAsia="Times New Roman" w:hAnsi="Cambria"/>
          <w:sz w:val="22"/>
          <w:szCs w:val="22"/>
        </w:rPr>
        <w:tab/>
        <w:t>wobec którego prawomocnie orzeczono zakaz ubiegania się o zamówienia publiczne;</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5) </w:t>
      </w:r>
      <w:r w:rsidRPr="005531C4">
        <w:rPr>
          <w:rFonts w:ascii="Cambria" w:eastAsia="Times New Roman" w:hAnsi="Cambria"/>
          <w:sz w:val="22"/>
          <w:szCs w:val="22"/>
        </w:rPr>
        <w:tab/>
        <w:t xml:space="preserve">jeżeli </w:t>
      </w:r>
      <w:r>
        <w:rPr>
          <w:rFonts w:ascii="Cambria" w:eastAsia="Times New Roman" w:hAnsi="Cambria"/>
          <w:sz w:val="22"/>
          <w:szCs w:val="22"/>
        </w:rPr>
        <w:t>Zamawiając</w:t>
      </w:r>
      <w:r w:rsidRPr="005531C4">
        <w:rPr>
          <w:rFonts w:ascii="Cambria" w:eastAsia="Times New Roman" w:hAnsi="Cambria"/>
          <w:sz w:val="22"/>
          <w:szCs w:val="22"/>
        </w:rPr>
        <w:t>y może stwierdzić, na podstawie wiarygodnych przesłanek, że</w:t>
      </w:r>
      <w:r>
        <w:rPr>
          <w:rFonts w:ascii="Cambria" w:eastAsia="Times New Roman" w:hAnsi="Cambria"/>
          <w:sz w:val="22"/>
          <w:szCs w:val="22"/>
        </w:rPr>
        <w:t xml:space="preserve"> Wykonawc</w:t>
      </w:r>
      <w:r w:rsidRPr="005531C4">
        <w:rPr>
          <w:rFonts w:ascii="Cambria" w:eastAsia="Times New Roman" w:hAnsi="Cambria"/>
          <w:sz w:val="22"/>
          <w:szCs w:val="22"/>
        </w:rPr>
        <w:t>a zawarł z innymi</w:t>
      </w:r>
      <w:r>
        <w:rPr>
          <w:rFonts w:ascii="Cambria" w:eastAsia="Times New Roman" w:hAnsi="Cambria"/>
          <w:sz w:val="22"/>
          <w:szCs w:val="22"/>
        </w:rPr>
        <w:t xml:space="preserve"> Wykonawc</w:t>
      </w:r>
      <w:r w:rsidRPr="005531C4">
        <w:rPr>
          <w:rFonts w:ascii="Cambria" w:eastAsia="Times New Roman" w:hAnsi="Cambria"/>
          <w:sz w:val="22"/>
          <w:szCs w:val="22"/>
        </w:rPr>
        <w:t xml:space="preserve">ami porozumienie mające na celu zakłócenie konkurencji, w szczególności jeżeli należąc do tej samej grupy kapitałowej w rozumieniu </w:t>
      </w:r>
      <w:hyperlink r:id="rId21"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lastRenderedPageBreak/>
        <w:t>6) jeżeli, w przypadkach, o których mowa w art. 85 ust. 1, doszło do zakłócenia konkurencji wynikającego z wcześniejszego zaangażowania tego</w:t>
      </w:r>
      <w:r>
        <w:rPr>
          <w:rFonts w:ascii="Cambria" w:eastAsia="Times New Roman" w:hAnsi="Cambria"/>
          <w:sz w:val="22"/>
          <w:szCs w:val="22"/>
        </w:rPr>
        <w:t xml:space="preserve"> Wykonawc</w:t>
      </w:r>
      <w:r w:rsidRPr="005531C4">
        <w:rPr>
          <w:rFonts w:ascii="Cambria" w:eastAsia="Times New Roman" w:hAnsi="Cambria"/>
          <w:sz w:val="22"/>
          <w:szCs w:val="22"/>
        </w:rPr>
        <w:t>y lub podmiotu, który należy z</w:t>
      </w:r>
      <w:r>
        <w:rPr>
          <w:rFonts w:ascii="Cambria" w:eastAsia="Times New Roman" w:hAnsi="Cambria"/>
          <w:sz w:val="22"/>
          <w:szCs w:val="22"/>
        </w:rPr>
        <w:t xml:space="preserve"> Wykonawc</w:t>
      </w:r>
      <w:r w:rsidRPr="005531C4">
        <w:rPr>
          <w:rFonts w:ascii="Cambria" w:eastAsia="Times New Roman" w:hAnsi="Cambria"/>
          <w:sz w:val="22"/>
          <w:szCs w:val="22"/>
        </w:rPr>
        <w:t xml:space="preserve">ą do tej samej grupy kapitałowej w rozumieniu </w:t>
      </w:r>
      <w:hyperlink r:id="rId22"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chyba że spowodowane tym zakłócenie konkurencji może być wyeliminowane w inny sposób niż przez wykluczenie</w:t>
      </w:r>
      <w:r>
        <w:rPr>
          <w:rFonts w:ascii="Cambria" w:eastAsia="Times New Roman" w:hAnsi="Cambria"/>
          <w:sz w:val="22"/>
          <w:szCs w:val="22"/>
        </w:rPr>
        <w:t xml:space="preserve"> Wykonawc</w:t>
      </w:r>
      <w:r w:rsidRPr="005531C4">
        <w:rPr>
          <w:rFonts w:ascii="Cambria" w:eastAsia="Times New Roman" w:hAnsi="Cambria"/>
          <w:sz w:val="22"/>
          <w:szCs w:val="22"/>
        </w:rPr>
        <w:t>y z udziału w postępowaniu o udzielenie zamówienia.</w:t>
      </w:r>
    </w:p>
    <w:p w:rsidR="00D51371" w:rsidRPr="005531C4" w:rsidRDefault="00D51371" w:rsidP="00D51371">
      <w:pPr>
        <w:pStyle w:val="Teksttreci0"/>
        <w:shd w:val="clear" w:color="auto" w:fill="auto"/>
        <w:spacing w:line="276" w:lineRule="auto"/>
        <w:ind w:left="284" w:hanging="284"/>
        <w:jc w:val="both"/>
        <w:rPr>
          <w:rFonts w:ascii="Cambria" w:hAnsi="Cambria" w:cs="Arial"/>
          <w:sz w:val="22"/>
          <w:szCs w:val="22"/>
        </w:rPr>
      </w:pPr>
      <w:r w:rsidRPr="005531C4">
        <w:rPr>
          <w:rFonts w:ascii="Cambria" w:hAnsi="Cambria" w:cs="Arial"/>
          <w:b/>
          <w:sz w:val="22"/>
          <w:szCs w:val="22"/>
        </w:rPr>
        <w:t>2.</w:t>
      </w:r>
      <w:r w:rsidRPr="005531C4">
        <w:rPr>
          <w:rFonts w:ascii="Cambria" w:hAnsi="Cambria" w:cs="Arial"/>
          <w:sz w:val="22"/>
          <w:szCs w:val="22"/>
        </w:rPr>
        <w:tab/>
        <w:t>Z postępowania o udzielenie zamówienia wyklucza się Wykonawców, w stosunku do których zachodzi którakolwiek z okoliczności wskazanych w art. 109 ust. 1 pkt 4</w:t>
      </w:r>
      <w:r>
        <w:rPr>
          <w:rFonts w:ascii="Cambria" w:hAnsi="Cambria" w:cs="Arial"/>
          <w:sz w:val="22"/>
          <w:szCs w:val="22"/>
        </w:rPr>
        <w:t xml:space="preserve"> ustawy Pzp</w:t>
      </w:r>
      <w:r w:rsidRPr="005531C4">
        <w:rPr>
          <w:rFonts w:ascii="Cambria" w:hAnsi="Cambria" w:cs="Arial"/>
          <w:sz w:val="22"/>
          <w:szCs w:val="22"/>
        </w:rPr>
        <w:t xml:space="preserve"> t.j.:</w:t>
      </w:r>
    </w:p>
    <w:p w:rsidR="00D51371" w:rsidRPr="005531C4" w:rsidRDefault="00D51371" w:rsidP="00D51371">
      <w:pPr>
        <w:pStyle w:val="Teksttreci0"/>
        <w:shd w:val="clear" w:color="auto" w:fill="auto"/>
        <w:spacing w:line="276" w:lineRule="auto"/>
        <w:ind w:left="567" w:hanging="283"/>
        <w:jc w:val="both"/>
        <w:rPr>
          <w:rFonts w:ascii="Cambria" w:hAnsi="Cambria" w:cs="Arial"/>
          <w:sz w:val="22"/>
          <w:szCs w:val="22"/>
        </w:rPr>
      </w:pPr>
      <w:r w:rsidRPr="005531C4">
        <w:rPr>
          <w:rFonts w:ascii="Cambria" w:hAnsi="Cambria" w:cs="Arial"/>
          <w:sz w:val="22"/>
          <w:szCs w:val="22"/>
        </w:rPr>
        <w:t xml:space="preserve">1) </w:t>
      </w:r>
      <w:r w:rsidRPr="005531C4">
        <w:rPr>
          <w:rFonts w:ascii="Cambria" w:hAnsi="Cambria" w:cs="Arial"/>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51371" w:rsidRDefault="00D51371" w:rsidP="00D51371">
      <w:pPr>
        <w:pStyle w:val="Teksttreci0"/>
        <w:shd w:val="clear" w:color="auto" w:fill="auto"/>
        <w:spacing w:line="276" w:lineRule="auto"/>
        <w:ind w:left="284" w:hanging="284"/>
        <w:jc w:val="both"/>
        <w:rPr>
          <w:rFonts w:ascii="Cambria" w:hAnsi="Cambria" w:cs="Arial"/>
          <w:sz w:val="22"/>
          <w:szCs w:val="22"/>
        </w:rPr>
      </w:pPr>
      <w:r w:rsidRPr="00E01AFA">
        <w:rPr>
          <w:rFonts w:ascii="Cambria" w:hAnsi="Cambria" w:cs="Arial"/>
          <w:b/>
          <w:sz w:val="22"/>
          <w:szCs w:val="22"/>
        </w:rPr>
        <w:t>3.</w:t>
      </w:r>
      <w:r w:rsidRPr="00E01AFA">
        <w:rPr>
          <w:rFonts w:ascii="Cambria" w:hAnsi="Cambria" w:cs="Arial"/>
          <w:sz w:val="22"/>
          <w:szCs w:val="22"/>
        </w:rPr>
        <w:tab/>
      </w:r>
      <w:r w:rsidRPr="001556E9">
        <w:rPr>
          <w:rFonts w:ascii="Cambria" w:hAnsi="Cambria" w:cs="Arial"/>
          <w:sz w:val="22"/>
          <w:szCs w:val="22"/>
        </w:rPr>
        <w:t xml:space="preserve">Wykluczenie Wykonawcy następuje zgodnie z art. 111 </w:t>
      </w:r>
      <w:r>
        <w:rPr>
          <w:rFonts w:ascii="Cambria" w:hAnsi="Cambria" w:cs="Arial"/>
          <w:sz w:val="22"/>
          <w:szCs w:val="22"/>
        </w:rPr>
        <w:t>ustawy Pzp.</w:t>
      </w:r>
    </w:p>
    <w:p w:rsidR="00D51371" w:rsidRPr="001556E9" w:rsidRDefault="00D51371" w:rsidP="00D51371">
      <w:pPr>
        <w:pStyle w:val="Teksttreci0"/>
        <w:shd w:val="clear" w:color="auto" w:fill="auto"/>
        <w:spacing w:line="276" w:lineRule="auto"/>
        <w:ind w:left="284" w:hanging="284"/>
        <w:jc w:val="both"/>
        <w:rPr>
          <w:rFonts w:ascii="Cambria" w:hAnsi="Cambria" w:cs="Arial"/>
          <w:sz w:val="22"/>
          <w:szCs w:val="22"/>
        </w:rPr>
      </w:pPr>
    </w:p>
    <w:p w:rsidR="00D51371" w:rsidRPr="001556E9" w:rsidRDefault="00D51371" w:rsidP="00D51371">
      <w:pPr>
        <w:pBdr>
          <w:bottom w:val="double" w:sz="4" w:space="1" w:color="auto"/>
        </w:pBdr>
        <w:shd w:val="clear" w:color="auto" w:fill="D9E2F3" w:themeFill="accent5" w:themeFillTint="33"/>
        <w:spacing w:line="276" w:lineRule="auto"/>
        <w:ind w:left="567" w:hanging="567"/>
        <w:jc w:val="both"/>
        <w:rPr>
          <w:rFonts w:ascii="Cambria" w:hAnsi="Cambria" w:cs="Arial"/>
          <w:bCs/>
          <w:sz w:val="22"/>
          <w:szCs w:val="22"/>
        </w:rPr>
      </w:pPr>
      <w:r w:rsidRPr="001556E9">
        <w:rPr>
          <w:rFonts w:ascii="Cambria" w:hAnsi="Cambria" w:cs="Arial"/>
          <w:b/>
          <w:bCs/>
          <w:sz w:val="22"/>
          <w:szCs w:val="22"/>
        </w:rPr>
        <w:t>X.</w:t>
      </w:r>
      <w:r w:rsidRPr="001556E9">
        <w:rPr>
          <w:rFonts w:ascii="Cambria" w:hAnsi="Cambria" w:cs="Arial"/>
          <w:b/>
          <w:bCs/>
          <w:sz w:val="22"/>
          <w:szCs w:val="22"/>
        </w:rPr>
        <w:tab/>
      </w:r>
      <w:r w:rsidRPr="001556E9">
        <w:rPr>
          <w:rFonts w:ascii="Cambria" w:hAnsi="Cambria" w:cs="Arial"/>
          <w:b/>
          <w:sz w:val="22"/>
          <w:szCs w:val="22"/>
        </w:rPr>
        <w:t>OŚWIADCZENIA I DOKUMENTY, JAKIE ZOBOWIĄZANI SĄ DOSTARCZYĆ WYKONAWCY W CELU POTWIERDZENIA SPEŁNIANIA WARUNKÓW UDZIAŁU W POSTĘPOWANIU ORAZ WYKAZANIA BRAKU PODSTAW WYKLUCZENIA (PODMIOTOWE ŚRODKI DOWODOWE)</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1.</w:t>
      </w:r>
      <w:r w:rsidRPr="001556E9">
        <w:rPr>
          <w:rFonts w:ascii="Cambria" w:eastAsia="Times New Roman" w:hAnsi="Cambria" w:cs="Arial"/>
          <w:b/>
          <w:sz w:val="22"/>
          <w:szCs w:val="22"/>
        </w:rPr>
        <w:tab/>
      </w:r>
      <w:r w:rsidRPr="001556E9">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1556E9">
        <w:rPr>
          <w:rFonts w:ascii="Cambria" w:hAnsi="Cambria" w:cs="Arial"/>
          <w:b/>
          <w:sz w:val="22"/>
          <w:szCs w:val="22"/>
        </w:rPr>
        <w:t>Załącznikiem nr 2 do SWZ</w:t>
      </w:r>
      <w:r w:rsidRPr="001556E9">
        <w:rPr>
          <w:rFonts w:ascii="Cambria" w:hAnsi="Cambria" w:cs="Arial"/>
          <w:sz w:val="22"/>
          <w:szCs w:val="22"/>
        </w:rPr>
        <w:t>;</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2.</w:t>
      </w:r>
      <w:r w:rsidRPr="001556E9">
        <w:rPr>
          <w:rFonts w:ascii="Cambria" w:eastAsia="Times New Roman" w:hAnsi="Cambria" w:cs="Arial"/>
          <w:b/>
          <w:sz w:val="22"/>
          <w:szCs w:val="22"/>
        </w:rPr>
        <w:tab/>
      </w:r>
      <w:r w:rsidRPr="001556E9">
        <w:rPr>
          <w:rFonts w:ascii="Cambria" w:hAnsi="Cambria" w:cs="Arial"/>
          <w:sz w:val="22"/>
          <w:szCs w:val="22"/>
        </w:rPr>
        <w:t>Informacje zawarte w oświadczeniu, o którym mowa w pkt 1 stanowią wstępne potwierdzenie, że Wykonawca nie podlega wykluczeniu oraz spełnia warunki udziału w</w:t>
      </w:r>
      <w:r>
        <w:rPr>
          <w:rFonts w:ascii="Cambria" w:hAnsi="Cambria" w:cs="Arial"/>
          <w:sz w:val="22"/>
          <w:szCs w:val="22"/>
        </w:rPr>
        <w:t> </w:t>
      </w:r>
      <w:r w:rsidRPr="001556E9">
        <w:rPr>
          <w:rFonts w:ascii="Cambria" w:hAnsi="Cambria" w:cs="Arial"/>
          <w:sz w:val="22"/>
          <w:szCs w:val="22"/>
        </w:rPr>
        <w:t>postępowaniu.</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3.</w:t>
      </w:r>
      <w:r w:rsidRPr="001556E9">
        <w:rPr>
          <w:rFonts w:ascii="Cambria" w:eastAsia="Times New Roman" w:hAnsi="Cambria" w:cs="Arial"/>
          <w:b/>
          <w:sz w:val="22"/>
          <w:szCs w:val="22"/>
        </w:rPr>
        <w:tab/>
      </w:r>
      <w:r>
        <w:rPr>
          <w:rFonts w:ascii="Cambria" w:hAnsi="Cambria" w:cs="Arial"/>
          <w:sz w:val="22"/>
          <w:szCs w:val="22"/>
        </w:rPr>
        <w:t>Zamawiając</w:t>
      </w:r>
      <w:r w:rsidRPr="001556E9">
        <w:rPr>
          <w:rFonts w:ascii="Cambria" w:hAnsi="Cambria" w:cs="Arial"/>
          <w:sz w:val="22"/>
          <w:szCs w:val="22"/>
        </w:rPr>
        <w:t>y wzywa Wykonawcę, którego oferta została najwyżej oceniona, do złożenia w</w:t>
      </w:r>
      <w:r>
        <w:rPr>
          <w:rFonts w:ascii="Cambria" w:hAnsi="Cambria" w:cs="Arial"/>
          <w:sz w:val="22"/>
          <w:szCs w:val="22"/>
        </w:rPr>
        <w:t> </w:t>
      </w:r>
      <w:r w:rsidRPr="001556E9">
        <w:rPr>
          <w:rFonts w:ascii="Cambria" w:hAnsi="Cambria" w:cs="Arial"/>
          <w:sz w:val="22"/>
          <w:szCs w:val="22"/>
        </w:rPr>
        <w:t>wyznaczonym terminie, nie krótszym niż 5 dni od dnia wezwania, podmiotowych środków dowodowych, jeżeli wymagał ich złożenia w ogłoszeniu o zamówieniu lub dokumentach zamówienia, aktualnych na dzień złożenia podmiotowych środków dowodowych.</w:t>
      </w:r>
    </w:p>
    <w:p w:rsidR="00D51371"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4.</w:t>
      </w:r>
      <w:r w:rsidRPr="001556E9">
        <w:rPr>
          <w:rFonts w:ascii="Cambria" w:eastAsia="Times New Roman" w:hAnsi="Cambria" w:cs="Arial"/>
          <w:b/>
          <w:sz w:val="22"/>
          <w:szCs w:val="22"/>
        </w:rPr>
        <w:tab/>
      </w:r>
      <w:r w:rsidRPr="001556E9">
        <w:rPr>
          <w:rFonts w:ascii="Cambria" w:hAnsi="Cambria" w:cs="Arial"/>
          <w:sz w:val="22"/>
          <w:szCs w:val="22"/>
        </w:rPr>
        <w:t>Podmiotowe środki dowodowe wymagane od</w:t>
      </w:r>
      <w:r>
        <w:rPr>
          <w:rFonts w:ascii="Cambria" w:hAnsi="Cambria" w:cs="Arial"/>
          <w:sz w:val="22"/>
          <w:szCs w:val="22"/>
        </w:rPr>
        <w:t xml:space="preserve"> Wykonawc</w:t>
      </w:r>
      <w:r w:rsidRPr="001556E9">
        <w:rPr>
          <w:rFonts w:ascii="Cambria" w:hAnsi="Cambria" w:cs="Arial"/>
          <w:sz w:val="22"/>
          <w:szCs w:val="22"/>
        </w:rPr>
        <w:t>y obejmują:</w:t>
      </w:r>
    </w:p>
    <w:p w:rsidR="00D51371" w:rsidRPr="00084635" w:rsidRDefault="00F9798D" w:rsidP="00D51371">
      <w:pPr>
        <w:spacing w:line="276" w:lineRule="auto"/>
        <w:ind w:left="709" w:hanging="283"/>
        <w:jc w:val="both"/>
        <w:rPr>
          <w:rFonts w:ascii="Cambria" w:hAnsi="Cambria"/>
          <w:sz w:val="22"/>
          <w:szCs w:val="22"/>
        </w:rPr>
      </w:pPr>
      <w:r>
        <w:rPr>
          <w:rFonts w:ascii="Cambria" w:hAnsi="Cambria" w:cs="Arial"/>
          <w:b/>
          <w:bCs/>
          <w:sz w:val="22"/>
          <w:szCs w:val="22"/>
        </w:rPr>
        <w:t>1</w:t>
      </w:r>
      <w:r w:rsidR="00D51371" w:rsidRPr="00084635">
        <w:rPr>
          <w:rFonts w:ascii="Cambria" w:hAnsi="Cambria" w:cs="Arial"/>
          <w:b/>
          <w:bCs/>
          <w:sz w:val="22"/>
          <w:szCs w:val="22"/>
        </w:rPr>
        <w:t>)</w:t>
      </w:r>
      <w:r w:rsidR="00D51371" w:rsidRPr="00084635">
        <w:rPr>
          <w:rFonts w:ascii="Cambria" w:hAnsi="Cambria" w:cs="Arial"/>
          <w:b/>
          <w:bCs/>
          <w:sz w:val="22"/>
          <w:szCs w:val="22"/>
        </w:rPr>
        <w:tab/>
      </w:r>
      <w:r w:rsidR="00D51371" w:rsidRPr="00084635">
        <w:rPr>
          <w:rFonts w:ascii="Cambria" w:hAnsi="Cambria"/>
          <w:sz w:val="22"/>
          <w:szCs w:val="22"/>
        </w:rPr>
        <w:t xml:space="preserve">Oświadczenie Wykonawcy, w zakresie art. 108 ust. 1 pkt 5 ustawy, o braku przynależności do tej samej grupy kapitałowej, w rozumieniu ustawy z dnia 16.02.2007 r. o ochronie konkurencji i konsumentów (Dz. U. z 2020 r. poz. 1076 z późn.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D51371" w:rsidRPr="00084635">
        <w:rPr>
          <w:rFonts w:ascii="Cambria" w:hAnsi="Cambria"/>
          <w:b/>
          <w:bCs/>
          <w:sz w:val="22"/>
          <w:szCs w:val="22"/>
        </w:rPr>
        <w:t>załącznik nr 4 do SWZ</w:t>
      </w:r>
      <w:r w:rsidR="00D51371" w:rsidRPr="00084635">
        <w:rPr>
          <w:rFonts w:ascii="Cambria" w:hAnsi="Cambria"/>
          <w:sz w:val="22"/>
          <w:szCs w:val="22"/>
        </w:rPr>
        <w:t>;</w:t>
      </w:r>
    </w:p>
    <w:p w:rsidR="00D51371" w:rsidRPr="001556E9" w:rsidRDefault="00F9798D" w:rsidP="00D51371">
      <w:pPr>
        <w:spacing w:line="276" w:lineRule="auto"/>
        <w:ind w:left="709" w:hanging="283"/>
        <w:jc w:val="both"/>
        <w:rPr>
          <w:rFonts w:ascii="Cambria" w:hAnsi="Cambria"/>
          <w:sz w:val="22"/>
          <w:szCs w:val="22"/>
        </w:rPr>
      </w:pPr>
      <w:r>
        <w:rPr>
          <w:rFonts w:ascii="Cambria" w:hAnsi="Cambria"/>
          <w:b/>
          <w:bCs/>
          <w:sz w:val="22"/>
          <w:szCs w:val="22"/>
        </w:rPr>
        <w:t>2</w:t>
      </w:r>
      <w:r w:rsidR="00D51371" w:rsidRPr="001556E9">
        <w:rPr>
          <w:rFonts w:ascii="Cambria" w:hAnsi="Cambria"/>
          <w:b/>
          <w:bCs/>
          <w:sz w:val="22"/>
          <w:szCs w:val="22"/>
        </w:rPr>
        <w:t>)</w:t>
      </w:r>
      <w:r w:rsidR="00D51371" w:rsidRPr="001556E9">
        <w:rPr>
          <w:rFonts w:ascii="Cambria" w:hAnsi="Cambria"/>
          <w:b/>
          <w:bCs/>
          <w:sz w:val="22"/>
          <w:szCs w:val="22"/>
        </w:rPr>
        <w:tab/>
      </w:r>
      <w:r w:rsidR="00D51371" w:rsidRPr="001556E9">
        <w:rPr>
          <w:rFonts w:ascii="Cambria" w:hAnsi="Cambria"/>
          <w:sz w:val="22"/>
          <w:szCs w:val="22"/>
        </w:rPr>
        <w:t>Odpis lub informacja z Krajowego Rejestru Sądowego lub z Centralnej Ewidencji i</w:t>
      </w:r>
      <w:r w:rsidR="00D51371">
        <w:rPr>
          <w:rFonts w:ascii="Cambria" w:hAnsi="Cambria"/>
          <w:sz w:val="22"/>
          <w:szCs w:val="22"/>
        </w:rPr>
        <w:t> </w:t>
      </w:r>
      <w:r w:rsidR="00D51371" w:rsidRPr="001556E9">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D51371" w:rsidRPr="00617CD7" w:rsidRDefault="00F9798D" w:rsidP="00D51371">
      <w:pPr>
        <w:spacing w:line="276" w:lineRule="auto"/>
        <w:ind w:left="709" w:hanging="283"/>
        <w:jc w:val="both"/>
        <w:rPr>
          <w:rFonts w:ascii="Cambria" w:hAnsi="Cambria" w:cs="Arial"/>
          <w:b/>
          <w:sz w:val="22"/>
          <w:szCs w:val="22"/>
        </w:rPr>
      </w:pPr>
      <w:r>
        <w:rPr>
          <w:rFonts w:ascii="Cambria" w:hAnsi="Cambria" w:cs="Arial"/>
          <w:b/>
          <w:sz w:val="22"/>
          <w:szCs w:val="22"/>
        </w:rPr>
        <w:t>3</w:t>
      </w:r>
      <w:r w:rsidR="00D51371" w:rsidRPr="001556E9">
        <w:rPr>
          <w:rFonts w:ascii="Cambria" w:hAnsi="Cambria" w:cs="Arial"/>
          <w:b/>
          <w:sz w:val="22"/>
          <w:szCs w:val="22"/>
        </w:rPr>
        <w:t xml:space="preserve">) </w:t>
      </w:r>
      <w:r w:rsidR="00D51371">
        <w:rPr>
          <w:rFonts w:ascii="Cambria" w:hAnsi="Cambria" w:cs="Arial"/>
          <w:b/>
          <w:sz w:val="22"/>
          <w:szCs w:val="22"/>
        </w:rPr>
        <w:tab/>
      </w:r>
      <w:r w:rsidR="00413501">
        <w:rPr>
          <w:rFonts w:ascii="Cambria" w:hAnsi="Cambria" w:cs="Arial"/>
          <w:b/>
          <w:sz w:val="22"/>
          <w:szCs w:val="22"/>
        </w:rPr>
        <w:t>wykaz usług</w:t>
      </w:r>
      <w:r w:rsidR="00413501">
        <w:rPr>
          <w:rFonts w:ascii="Cambria" w:hAnsi="Cambria" w:cs="Arial"/>
          <w:sz w:val="22"/>
          <w:szCs w:val="22"/>
        </w:rPr>
        <w:t xml:space="preserve"> wykonanych w okresie ostatnich 3</w:t>
      </w:r>
      <w:r w:rsidR="00D51371" w:rsidRPr="001556E9">
        <w:rPr>
          <w:rFonts w:ascii="Cambria" w:hAnsi="Cambria" w:cs="Arial"/>
          <w:sz w:val="22"/>
          <w:szCs w:val="22"/>
        </w:rPr>
        <w:t xml:space="preserve"> lat, a</w:t>
      </w:r>
      <w:r w:rsidR="00D51371">
        <w:rPr>
          <w:rFonts w:ascii="Cambria" w:hAnsi="Cambria" w:cs="Arial"/>
          <w:sz w:val="22"/>
          <w:szCs w:val="22"/>
        </w:rPr>
        <w:t> </w:t>
      </w:r>
      <w:r w:rsidR="00D51371" w:rsidRPr="001556E9">
        <w:rPr>
          <w:rFonts w:ascii="Cambria" w:hAnsi="Cambria" w:cs="Arial"/>
          <w:sz w:val="22"/>
          <w:szCs w:val="22"/>
        </w:rPr>
        <w:t>jeżeli okres prowadzenia działalności jest krótszy - w tym okresie</w:t>
      </w:r>
      <w:r w:rsidR="00413501">
        <w:rPr>
          <w:rFonts w:ascii="Cambria" w:hAnsi="Cambria" w:cs="Arial"/>
          <w:sz w:val="22"/>
          <w:szCs w:val="22"/>
        </w:rPr>
        <w:t xml:space="preserve"> wraz z podaniem ich </w:t>
      </w:r>
      <w:r w:rsidR="00D51371" w:rsidRPr="001556E9">
        <w:rPr>
          <w:rFonts w:ascii="Cambria" w:hAnsi="Cambria" w:cs="Arial"/>
          <w:sz w:val="22"/>
          <w:szCs w:val="22"/>
        </w:rPr>
        <w:t>wart</w:t>
      </w:r>
      <w:r w:rsidR="00413501">
        <w:rPr>
          <w:rFonts w:ascii="Cambria" w:hAnsi="Cambria" w:cs="Arial"/>
          <w:sz w:val="22"/>
          <w:szCs w:val="22"/>
        </w:rPr>
        <w:t xml:space="preserve">ości, dat wykonania </w:t>
      </w:r>
      <w:r w:rsidR="00D51371">
        <w:rPr>
          <w:rFonts w:ascii="Cambria" w:hAnsi="Cambria" w:cs="Arial"/>
          <w:sz w:val="22"/>
          <w:szCs w:val="22"/>
        </w:rPr>
        <w:t xml:space="preserve"> i</w:t>
      </w:r>
      <w:r w:rsidR="00D51371" w:rsidRPr="001556E9">
        <w:rPr>
          <w:rFonts w:ascii="Cambria" w:hAnsi="Cambria" w:cs="Arial"/>
          <w:sz w:val="22"/>
          <w:szCs w:val="22"/>
        </w:rPr>
        <w:t xml:space="preserve"> miejsca wykonania </w:t>
      </w:r>
      <w:r w:rsidR="00D51371">
        <w:rPr>
          <w:rFonts w:ascii="Cambria" w:hAnsi="Cambria" w:cs="Arial"/>
          <w:sz w:val="22"/>
          <w:szCs w:val="22"/>
        </w:rPr>
        <w:t>oraz</w:t>
      </w:r>
      <w:r w:rsidR="00D51371" w:rsidRPr="001556E9">
        <w:rPr>
          <w:rFonts w:ascii="Cambria" w:hAnsi="Cambria" w:cs="Arial"/>
          <w:sz w:val="22"/>
          <w:szCs w:val="22"/>
        </w:rPr>
        <w:t> po</w:t>
      </w:r>
      <w:r w:rsidR="00F13AAA">
        <w:rPr>
          <w:rFonts w:ascii="Cambria" w:hAnsi="Cambria" w:cs="Arial"/>
          <w:sz w:val="22"/>
          <w:szCs w:val="22"/>
        </w:rPr>
        <w:t>dmiotów, na rzecz których usługi</w:t>
      </w:r>
      <w:r w:rsidR="00D51371" w:rsidRPr="001556E9">
        <w:rPr>
          <w:rFonts w:ascii="Cambria" w:hAnsi="Cambria" w:cs="Arial"/>
          <w:sz w:val="22"/>
          <w:szCs w:val="22"/>
        </w:rPr>
        <w:t xml:space="preserve"> te zostały wykonane, oraz załączeniem dowodów okreś</w:t>
      </w:r>
      <w:r w:rsidR="00F13AAA">
        <w:rPr>
          <w:rFonts w:ascii="Cambria" w:hAnsi="Cambria" w:cs="Arial"/>
          <w:sz w:val="22"/>
          <w:szCs w:val="22"/>
        </w:rPr>
        <w:t xml:space="preserve">lających czy te usługi </w:t>
      </w:r>
      <w:r w:rsidR="00D51371" w:rsidRPr="001556E9">
        <w:rPr>
          <w:rFonts w:ascii="Cambria" w:hAnsi="Cambria" w:cs="Arial"/>
          <w:sz w:val="22"/>
          <w:szCs w:val="22"/>
        </w:rPr>
        <w:t xml:space="preserve"> zostały wykonane należycie, przy czym dowodami, o których mowa, są referencje bądź inne dokumenty sporządzone przez </w:t>
      </w:r>
      <w:r w:rsidR="00D51371" w:rsidRPr="001556E9">
        <w:rPr>
          <w:rFonts w:ascii="Cambria" w:hAnsi="Cambria" w:cs="Arial"/>
          <w:sz w:val="22"/>
          <w:szCs w:val="22"/>
        </w:rPr>
        <w:lastRenderedPageBreak/>
        <w:t>podmiot, n</w:t>
      </w:r>
      <w:r w:rsidR="00F13AAA">
        <w:rPr>
          <w:rFonts w:ascii="Cambria" w:hAnsi="Cambria" w:cs="Arial"/>
          <w:sz w:val="22"/>
          <w:szCs w:val="22"/>
        </w:rPr>
        <w:t>a rzecz którego usługi</w:t>
      </w:r>
      <w:r w:rsidR="00D51371" w:rsidRPr="001556E9">
        <w:rPr>
          <w:rFonts w:ascii="Cambria" w:hAnsi="Cambria" w:cs="Arial"/>
          <w:sz w:val="22"/>
          <w:szCs w:val="22"/>
        </w:rPr>
        <w:t xml:space="preserve"> były wykonywane, </w:t>
      </w:r>
      <w:r w:rsidR="00D51371" w:rsidRPr="00617CD7">
        <w:rPr>
          <w:rFonts w:ascii="Cambria" w:hAnsi="Cambria" w:cs="Arial"/>
          <w:sz w:val="22"/>
          <w:szCs w:val="22"/>
        </w:rPr>
        <w:t>a jeżeli</w:t>
      </w:r>
      <w:r w:rsidR="00D51371">
        <w:rPr>
          <w:rFonts w:ascii="Cambria" w:hAnsi="Cambria" w:cs="Arial"/>
          <w:sz w:val="22"/>
          <w:szCs w:val="22"/>
        </w:rPr>
        <w:t xml:space="preserve"> Wykonawc</w:t>
      </w:r>
      <w:r w:rsidR="00D51371" w:rsidRPr="00617CD7">
        <w:rPr>
          <w:rFonts w:ascii="Cambria" w:hAnsi="Cambria" w:cs="Arial"/>
          <w:sz w:val="22"/>
          <w:szCs w:val="22"/>
        </w:rPr>
        <w:t xml:space="preserve">a z przyczyn niezależnych od niego nie jest w stanie uzyskać tych dokumentów - </w:t>
      </w:r>
      <w:r w:rsidR="00D51371" w:rsidRPr="00617CD7">
        <w:rPr>
          <w:rFonts w:ascii="Cambria" w:hAnsi="Cambria" w:cs="Arial"/>
          <w:iCs/>
          <w:sz w:val="22"/>
          <w:szCs w:val="22"/>
        </w:rPr>
        <w:t>inne</w:t>
      </w:r>
      <w:r w:rsidR="00D51371" w:rsidRPr="00617CD7">
        <w:rPr>
          <w:rFonts w:ascii="Cambria" w:hAnsi="Cambria" w:cs="Arial"/>
          <w:sz w:val="22"/>
          <w:szCs w:val="22"/>
        </w:rPr>
        <w:t xml:space="preserve"> odpowiednie dokumenty</w:t>
      </w:r>
      <w:r w:rsidR="00D51371" w:rsidRPr="001556E9">
        <w:rPr>
          <w:rFonts w:ascii="Cambria" w:hAnsi="Cambria" w:cs="Arial"/>
          <w:sz w:val="22"/>
          <w:szCs w:val="22"/>
        </w:rPr>
        <w:t xml:space="preserve"> </w:t>
      </w:r>
      <w:r w:rsidR="00D51371">
        <w:rPr>
          <w:rFonts w:ascii="Cambria" w:hAnsi="Cambria" w:cs="Arial"/>
          <w:sz w:val="22"/>
          <w:szCs w:val="22"/>
        </w:rPr>
        <w:t>–</w:t>
      </w:r>
      <w:r w:rsidR="00D51371" w:rsidRPr="001556E9">
        <w:rPr>
          <w:rFonts w:ascii="Cambria" w:hAnsi="Cambria" w:cs="Arial"/>
          <w:sz w:val="22"/>
          <w:szCs w:val="22"/>
        </w:rPr>
        <w:t xml:space="preserve"> </w:t>
      </w:r>
      <w:r w:rsidR="00D51371" w:rsidRPr="00617CD7">
        <w:rPr>
          <w:rFonts w:ascii="Cambria" w:hAnsi="Cambria" w:cs="Arial"/>
          <w:b/>
          <w:sz w:val="22"/>
          <w:szCs w:val="22"/>
        </w:rPr>
        <w:t>załącznik nr 5 do SWZ;</w:t>
      </w:r>
    </w:p>
    <w:p w:rsidR="00D51371" w:rsidRDefault="00F9798D" w:rsidP="00D51371">
      <w:pPr>
        <w:spacing w:line="276" w:lineRule="auto"/>
        <w:ind w:left="709" w:hanging="283"/>
        <w:jc w:val="both"/>
        <w:rPr>
          <w:rFonts w:ascii="Cambria" w:hAnsi="Cambria" w:cs="Arial"/>
          <w:b/>
          <w:color w:val="000000" w:themeColor="text1"/>
          <w:sz w:val="22"/>
          <w:szCs w:val="22"/>
        </w:rPr>
      </w:pPr>
      <w:r>
        <w:rPr>
          <w:rFonts w:ascii="Cambria" w:hAnsi="Cambria" w:cs="Arial"/>
          <w:b/>
          <w:sz w:val="22"/>
          <w:szCs w:val="22"/>
        </w:rPr>
        <w:t>4</w:t>
      </w:r>
      <w:r w:rsidR="00D51371" w:rsidRPr="00617CD7">
        <w:rPr>
          <w:rFonts w:ascii="Cambria" w:hAnsi="Cambria" w:cs="Arial"/>
          <w:b/>
          <w:sz w:val="22"/>
          <w:szCs w:val="22"/>
        </w:rPr>
        <w:t>)</w:t>
      </w:r>
      <w:r w:rsidR="00D51371" w:rsidRPr="00617CD7">
        <w:rPr>
          <w:rFonts w:ascii="Cambria" w:hAnsi="Cambria" w:cs="Arial"/>
          <w:b/>
          <w:sz w:val="22"/>
          <w:szCs w:val="22"/>
        </w:rPr>
        <w:tab/>
        <w:t>Wykaz osób</w:t>
      </w:r>
      <w:r w:rsidR="00D51371" w:rsidRPr="001556E9">
        <w:rPr>
          <w:rFonts w:ascii="Cambria" w:hAnsi="Cambria" w:cs="Arial"/>
          <w:sz w:val="22"/>
          <w:szCs w:val="22"/>
        </w:rPr>
        <w:t>, skierowanych przez Wykonawcę do realizacji zamówienia publicznego, w</w:t>
      </w:r>
      <w:r w:rsidR="00D51371">
        <w:rPr>
          <w:rFonts w:ascii="Cambria" w:hAnsi="Cambria" w:cs="Arial"/>
          <w:sz w:val="22"/>
          <w:szCs w:val="22"/>
        </w:rPr>
        <w:t> </w:t>
      </w:r>
      <w:r w:rsidR="00D51371" w:rsidRPr="001556E9">
        <w:rPr>
          <w:rFonts w:ascii="Cambria" w:hAnsi="Cambria" w:cs="Arial"/>
          <w:sz w:val="22"/>
          <w:szCs w:val="22"/>
        </w:rPr>
        <w:t>szczególności odpowiedzialnych za</w:t>
      </w:r>
      <w:r w:rsidR="00F13AAA">
        <w:rPr>
          <w:rFonts w:ascii="Cambria" w:hAnsi="Cambria" w:cs="Arial"/>
          <w:sz w:val="22"/>
          <w:szCs w:val="22"/>
        </w:rPr>
        <w:t xml:space="preserve"> projektowanie</w:t>
      </w:r>
      <w:r w:rsidR="00D51371" w:rsidRPr="001556E9">
        <w:rPr>
          <w:rFonts w:ascii="Cambria" w:hAnsi="Cambria" w:cs="Arial"/>
          <w:sz w:val="22"/>
          <w:szCs w:val="22"/>
        </w:rPr>
        <w:t>, wraz z</w:t>
      </w:r>
      <w:r w:rsidR="00D51371">
        <w:rPr>
          <w:rFonts w:ascii="Cambria" w:hAnsi="Cambria" w:cs="Arial"/>
          <w:sz w:val="22"/>
          <w:szCs w:val="22"/>
        </w:rPr>
        <w:t> </w:t>
      </w:r>
      <w:r w:rsidR="00D51371" w:rsidRPr="001556E9">
        <w:rPr>
          <w:rFonts w:ascii="Cambria" w:hAnsi="Cambria" w:cs="Arial"/>
          <w:sz w:val="22"/>
          <w:szCs w:val="22"/>
        </w:rPr>
        <w:t>informacjami na temat ich kwalifikacji zawodowych, uprawnień, doświadczenia i</w:t>
      </w:r>
      <w:r w:rsidR="00D51371">
        <w:rPr>
          <w:rFonts w:ascii="Cambria" w:hAnsi="Cambria" w:cs="Arial"/>
          <w:sz w:val="22"/>
          <w:szCs w:val="22"/>
        </w:rPr>
        <w:t> </w:t>
      </w:r>
      <w:r w:rsidR="00D51371" w:rsidRPr="001556E9">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D51371" w:rsidRPr="001556E9">
        <w:rPr>
          <w:rFonts w:ascii="Cambria" w:hAnsi="Cambria" w:cs="Arial"/>
          <w:b/>
          <w:color w:val="000000" w:themeColor="text1"/>
          <w:sz w:val="22"/>
          <w:szCs w:val="22"/>
        </w:rPr>
        <w:t>załącznik nr 6 do SWZ.</w:t>
      </w:r>
    </w:p>
    <w:p w:rsidR="00D51371" w:rsidRPr="00723DFB" w:rsidRDefault="00D51371" w:rsidP="00D51371">
      <w:pPr>
        <w:spacing w:line="276" w:lineRule="auto"/>
        <w:ind w:left="426" w:hanging="426"/>
        <w:jc w:val="both"/>
        <w:rPr>
          <w:rFonts w:eastAsia="Times New Roman"/>
        </w:rPr>
      </w:pPr>
      <w:r w:rsidRPr="00723DFB">
        <w:rPr>
          <w:rFonts w:ascii="Cambria" w:hAnsi="Cambria" w:cs="Arial"/>
          <w:b/>
          <w:sz w:val="22"/>
          <w:szCs w:val="22"/>
        </w:rPr>
        <w:t>5.</w:t>
      </w:r>
      <w:r w:rsidRPr="00723DFB">
        <w:rPr>
          <w:rFonts w:ascii="Cambria" w:hAnsi="Cambria" w:cs="Arial"/>
          <w:b/>
          <w:sz w:val="22"/>
          <w:szCs w:val="22"/>
        </w:rPr>
        <w:tab/>
      </w:r>
      <w:r w:rsidRPr="00723DFB">
        <w:rPr>
          <w:rFonts w:ascii="Cambria" w:hAnsi="Cambria" w:cs="Arial"/>
          <w:sz w:val="22"/>
          <w:szCs w:val="22"/>
        </w:rPr>
        <w:t xml:space="preserve">Jeżeli Wykonawca ma siedzibę lub miejsce zamieszkania poza terytorium Rzeczypospolitej Polskiej, zamiast dokumentu, o których mowa w ust. 4 pkt </w:t>
      </w:r>
      <w:r w:rsidR="00F9798D">
        <w:rPr>
          <w:rFonts w:ascii="Cambria" w:hAnsi="Cambria" w:cs="Arial"/>
          <w:sz w:val="22"/>
          <w:szCs w:val="22"/>
        </w:rPr>
        <w:t>2</w:t>
      </w:r>
      <w:r w:rsidRPr="00723DFB">
        <w:rPr>
          <w:rFonts w:ascii="Cambria" w:hAnsi="Cambria" w:cs="Arial"/>
          <w:sz w:val="22"/>
          <w:szCs w:val="22"/>
        </w:rPr>
        <w:t xml:space="preserve">, składa </w:t>
      </w:r>
      <w:r w:rsidRPr="00723DFB">
        <w:rPr>
          <w:rFonts w:ascii="Cambria" w:hAnsi="Cambria"/>
          <w:sz w:val="22"/>
          <w:szCs w:val="22"/>
        </w:rPr>
        <w:t>dokument lub dokumenty wystawione w kraju, w którym</w:t>
      </w:r>
      <w:r>
        <w:rPr>
          <w:rFonts w:ascii="Cambria" w:hAnsi="Cambria"/>
          <w:sz w:val="22"/>
          <w:szCs w:val="22"/>
        </w:rPr>
        <w:t xml:space="preserve"> Wykonawc</w:t>
      </w:r>
      <w:r w:rsidRPr="00723DFB">
        <w:rPr>
          <w:rFonts w:ascii="Cambria" w:hAnsi="Cambria"/>
          <w:sz w:val="22"/>
          <w:szCs w:val="22"/>
        </w:rPr>
        <w:t>a ma siedzibę lub miejsce zamieszkania, potwierdzające odpowiednio, że:</w:t>
      </w:r>
    </w:p>
    <w:p w:rsidR="00D51371" w:rsidRPr="00723DFB" w:rsidRDefault="00D51371" w:rsidP="00D51371">
      <w:pPr>
        <w:spacing w:line="276" w:lineRule="auto"/>
        <w:ind w:left="709" w:hanging="284"/>
        <w:jc w:val="both"/>
      </w:pPr>
      <w:r w:rsidRPr="00723DFB">
        <w:rPr>
          <w:rFonts w:ascii="Cambria" w:hAnsi="Cambria"/>
          <w:sz w:val="22"/>
          <w:szCs w:val="22"/>
        </w:rPr>
        <w:t xml:space="preserve">a) </w:t>
      </w:r>
      <w:r w:rsidRPr="00723DFB">
        <w:rPr>
          <w:rFonts w:ascii="Cambria" w:hAnsi="Cambria"/>
          <w:sz w:val="22"/>
          <w:szCs w:val="22"/>
        </w:rPr>
        <w:tab/>
        <w:t>nie naruszył obowiązków dotyczących płatności podatków, opłat lub składek na ubezpieczenie społeczne lub zdrowotne,</w:t>
      </w:r>
    </w:p>
    <w:p w:rsidR="00D51371" w:rsidRDefault="00D51371" w:rsidP="00D51371">
      <w:pPr>
        <w:spacing w:line="276" w:lineRule="auto"/>
        <w:ind w:left="709" w:hanging="284"/>
        <w:jc w:val="both"/>
        <w:rPr>
          <w:rFonts w:ascii="Cambria" w:hAnsi="Cambria"/>
          <w:sz w:val="22"/>
          <w:szCs w:val="22"/>
        </w:rPr>
      </w:pPr>
      <w:r w:rsidRPr="00723DFB">
        <w:rPr>
          <w:rFonts w:ascii="Cambria" w:hAnsi="Cambria"/>
          <w:sz w:val="22"/>
          <w:szCs w:val="22"/>
        </w:rPr>
        <w:t xml:space="preserve">b) </w:t>
      </w:r>
      <w:r w:rsidRPr="00723DFB">
        <w:rPr>
          <w:rFonts w:ascii="Cambria" w:hAnsi="Cambria"/>
          <w:sz w:val="22"/>
          <w:szCs w:val="22"/>
        </w:rPr>
        <w:tab/>
        <w:t>nie otwarto jego likwidacji, nie ogłoszono upadłości, jego aktywami nie zarządza likwidator lub sąd, nie zawarł układu z wierzycielami, jego działalność gospodarcza nie jest zawieszona ani nie znajduje się on w innej tego rodzaju sytuacji wynikającej z</w:t>
      </w:r>
      <w:r>
        <w:rPr>
          <w:rFonts w:ascii="Cambria" w:hAnsi="Cambria"/>
          <w:sz w:val="22"/>
          <w:szCs w:val="22"/>
        </w:rPr>
        <w:t> </w:t>
      </w:r>
      <w:r w:rsidRPr="00723DFB">
        <w:rPr>
          <w:rFonts w:ascii="Cambria" w:hAnsi="Cambria"/>
          <w:sz w:val="22"/>
          <w:szCs w:val="22"/>
        </w:rPr>
        <w:t xml:space="preserve">podobnej procedury przewidzianej w przepisach miejsca </w:t>
      </w:r>
      <w:r>
        <w:rPr>
          <w:rFonts w:ascii="Cambria" w:hAnsi="Cambria"/>
          <w:sz w:val="22"/>
          <w:szCs w:val="22"/>
        </w:rPr>
        <w:t>wszczęcia tej procedury,</w:t>
      </w:r>
    </w:p>
    <w:p w:rsidR="00D51371" w:rsidRPr="00723DFB" w:rsidRDefault="00D51371" w:rsidP="00D51371">
      <w:pPr>
        <w:spacing w:line="276" w:lineRule="auto"/>
        <w:ind w:left="709" w:hanging="284"/>
        <w:jc w:val="both"/>
      </w:pPr>
      <w:r>
        <w:rPr>
          <w:rFonts w:ascii="Cambria" w:hAnsi="Cambria"/>
          <w:sz w:val="22"/>
          <w:szCs w:val="22"/>
        </w:rPr>
        <w:t xml:space="preserve">wystawione nie wcześniej niż 3 miesiące przed ich złożeniem. </w:t>
      </w:r>
    </w:p>
    <w:p w:rsidR="00D51371" w:rsidRPr="00723DFB" w:rsidRDefault="00D51371" w:rsidP="00D51371">
      <w:pPr>
        <w:pStyle w:val="pkt"/>
        <w:spacing w:before="0" w:after="0" w:line="276" w:lineRule="auto"/>
        <w:ind w:left="426" w:hanging="426"/>
        <w:rPr>
          <w:rFonts w:ascii="Cambria" w:hAnsi="Cambria" w:cs="Arial"/>
          <w:sz w:val="22"/>
          <w:szCs w:val="22"/>
        </w:rPr>
      </w:pPr>
      <w:r w:rsidRPr="00723DFB">
        <w:rPr>
          <w:rFonts w:ascii="Cambria" w:hAnsi="Cambria" w:cs="Arial"/>
          <w:b/>
          <w:sz w:val="22"/>
          <w:szCs w:val="22"/>
        </w:rPr>
        <w:t>6.</w:t>
      </w:r>
      <w:r w:rsidRPr="00723DFB">
        <w:rPr>
          <w:rFonts w:ascii="Cambria" w:hAnsi="Cambria" w:cs="Arial"/>
          <w:b/>
          <w:sz w:val="22"/>
          <w:szCs w:val="22"/>
        </w:rPr>
        <w:tab/>
      </w:r>
      <w:r w:rsidRPr="00723DFB">
        <w:rPr>
          <w:rFonts w:ascii="Cambria" w:hAnsi="Cambria"/>
          <w:sz w:val="22"/>
          <w:szCs w:val="22"/>
        </w:rPr>
        <w:t>Jeżeli w kraju, w którym</w:t>
      </w:r>
      <w:r>
        <w:rPr>
          <w:rFonts w:ascii="Cambria" w:hAnsi="Cambria"/>
          <w:sz w:val="22"/>
          <w:szCs w:val="22"/>
        </w:rPr>
        <w:t xml:space="preserve"> Wykonawc</w:t>
      </w:r>
      <w:r w:rsidRPr="00723DFB">
        <w:rPr>
          <w:rFonts w:ascii="Cambria" w:hAnsi="Cambria"/>
          <w:sz w:val="22"/>
          <w:szCs w:val="22"/>
        </w:rPr>
        <w:t>a ma siedzibę lub miejsce zamieszkania, nie wydaje się dokumentów, o których mowa w ust</w:t>
      </w:r>
      <w:r>
        <w:rPr>
          <w:rFonts w:ascii="Cambria" w:hAnsi="Cambria"/>
          <w:sz w:val="22"/>
          <w:szCs w:val="22"/>
        </w:rPr>
        <w:t>. 5</w:t>
      </w:r>
      <w:r w:rsidRPr="00723DFB">
        <w:rPr>
          <w:rFonts w:ascii="Cambria" w:hAnsi="Cambria"/>
          <w:sz w:val="22"/>
          <w:szCs w:val="22"/>
        </w:rPr>
        <w:t xml:space="preserve"> lub gdy dokumenty te nie odnoszą się do wszystkich przypadków, o których mowa w </w:t>
      </w:r>
      <w:hyperlink r:id="rId23" w:anchor="/document/18903829?unitId=art(108)ust(1)pkt(1)&amp;cm=DOCUMENT" w:tgtFrame="_blank" w:history="1">
        <w:r w:rsidRPr="00723DFB">
          <w:rPr>
            <w:rStyle w:val="Hipercze"/>
            <w:rFonts w:ascii="Cambria" w:hAnsi="Cambria"/>
            <w:color w:val="auto"/>
            <w:sz w:val="22"/>
            <w:szCs w:val="22"/>
            <w:u w:val="none"/>
          </w:rPr>
          <w:t>art. 108 ust. 1 pkt 1</w:t>
        </w:r>
      </w:hyperlink>
      <w:r w:rsidRPr="00723DFB">
        <w:rPr>
          <w:rFonts w:ascii="Cambria" w:hAnsi="Cambria"/>
          <w:sz w:val="22"/>
          <w:szCs w:val="22"/>
        </w:rPr>
        <w:t xml:space="preserve">, </w:t>
      </w:r>
      <w:hyperlink r:id="rId24" w:anchor="/document/18903829?unitId=art(108)ust(1)pkt(2)&amp;cm=DOCUMENT" w:tgtFrame="_blank" w:history="1">
        <w:r w:rsidRPr="00723DFB">
          <w:rPr>
            <w:rStyle w:val="Hipercze"/>
            <w:rFonts w:ascii="Cambria" w:hAnsi="Cambria"/>
            <w:color w:val="auto"/>
            <w:sz w:val="22"/>
            <w:szCs w:val="22"/>
            <w:u w:val="none"/>
          </w:rPr>
          <w:t>2</w:t>
        </w:r>
      </w:hyperlink>
      <w:r w:rsidRPr="00723DFB">
        <w:rPr>
          <w:rFonts w:ascii="Cambria" w:hAnsi="Cambria"/>
          <w:sz w:val="22"/>
          <w:szCs w:val="22"/>
        </w:rPr>
        <w:t xml:space="preserve"> i </w:t>
      </w:r>
      <w:hyperlink r:id="rId25" w:anchor="/document/18903829?unitId=art(108)ust(1)pkt(4)&amp;cm=DOCUMENT" w:tgtFrame="_blank" w:history="1">
        <w:r w:rsidRPr="00723DFB">
          <w:rPr>
            <w:rStyle w:val="Hipercze"/>
            <w:rFonts w:ascii="Cambria" w:hAnsi="Cambria"/>
            <w:color w:val="auto"/>
            <w:sz w:val="22"/>
            <w:szCs w:val="22"/>
            <w:u w:val="none"/>
          </w:rPr>
          <w:t>4</w:t>
        </w:r>
      </w:hyperlink>
      <w:r w:rsidRPr="00723DFB">
        <w:rPr>
          <w:rFonts w:ascii="Cambria" w:hAnsi="Cambria"/>
          <w:sz w:val="22"/>
          <w:szCs w:val="22"/>
        </w:rPr>
        <w:t xml:space="preserve">, </w:t>
      </w:r>
      <w:hyperlink r:id="rId26" w:anchor="/document/18903829?unitId=art(109)ust(1)pkt(1)&amp;cm=DOCUMENT" w:tgtFrame="_blank" w:history="1">
        <w:r w:rsidRPr="00723DFB">
          <w:rPr>
            <w:rStyle w:val="Hipercze"/>
            <w:rFonts w:ascii="Cambria" w:hAnsi="Cambria"/>
            <w:color w:val="auto"/>
            <w:sz w:val="22"/>
            <w:szCs w:val="22"/>
            <w:u w:val="none"/>
          </w:rPr>
          <w:t>art. 109 ust. 1 pkt 1</w:t>
        </w:r>
      </w:hyperlink>
      <w:r w:rsidRPr="00723DFB">
        <w:rPr>
          <w:rFonts w:ascii="Cambria" w:hAnsi="Cambria"/>
          <w:sz w:val="22"/>
          <w:szCs w:val="22"/>
        </w:rPr>
        <w:t xml:space="preserve">, </w:t>
      </w:r>
      <w:hyperlink r:id="rId27" w:anchor="/document/18903829?unitId=art(109)ust(1)pkt(2)lit(a)&amp;cm=DOCUMENT" w:tgtFrame="_blank" w:history="1">
        <w:r w:rsidRPr="00723DFB">
          <w:rPr>
            <w:rStyle w:val="Hipercze"/>
            <w:rFonts w:ascii="Cambria" w:hAnsi="Cambria"/>
            <w:color w:val="auto"/>
            <w:sz w:val="22"/>
            <w:szCs w:val="22"/>
            <w:u w:val="none"/>
          </w:rPr>
          <w:t>2 lit. a</w:t>
        </w:r>
      </w:hyperlink>
      <w:r w:rsidRPr="00723DFB">
        <w:rPr>
          <w:rFonts w:ascii="Cambria" w:hAnsi="Cambria"/>
          <w:sz w:val="22"/>
          <w:szCs w:val="22"/>
        </w:rPr>
        <w:t xml:space="preserve"> i </w:t>
      </w:r>
      <w:hyperlink r:id="rId28" w:anchor="/document/18903829?unitId=art(109)ust(1)pkt(2)lit(b)&amp;cm=DOCUMENT" w:tgtFrame="_blank" w:history="1">
        <w:r w:rsidRPr="00723DFB">
          <w:rPr>
            <w:rStyle w:val="Hipercze"/>
            <w:rFonts w:ascii="Cambria" w:hAnsi="Cambria"/>
            <w:color w:val="auto"/>
            <w:sz w:val="22"/>
            <w:szCs w:val="22"/>
            <w:u w:val="none"/>
          </w:rPr>
          <w:t>b</w:t>
        </w:r>
      </w:hyperlink>
      <w:r w:rsidRPr="00723DFB">
        <w:rPr>
          <w:rFonts w:ascii="Cambria" w:hAnsi="Cambria"/>
          <w:sz w:val="22"/>
          <w:szCs w:val="22"/>
        </w:rPr>
        <w:t xml:space="preserve"> oraz </w:t>
      </w:r>
      <w:hyperlink r:id="rId29" w:anchor="/document/18903829?unitId=art(109)ust(1)pkt(3)&amp;cm=DOCUMENT" w:tgtFrame="_blank" w:history="1">
        <w:r w:rsidRPr="00723DFB">
          <w:rPr>
            <w:rStyle w:val="Hipercze"/>
            <w:rFonts w:ascii="Cambria" w:hAnsi="Cambria"/>
            <w:color w:val="auto"/>
            <w:sz w:val="22"/>
            <w:szCs w:val="22"/>
            <w:u w:val="none"/>
          </w:rPr>
          <w:t>pkt 3</w:t>
        </w:r>
      </w:hyperlink>
      <w:r w:rsidRPr="00723DFB">
        <w:rPr>
          <w:rFonts w:ascii="Cambria" w:hAnsi="Cambria"/>
          <w:sz w:val="22"/>
          <w:szCs w:val="22"/>
        </w:rPr>
        <w:t xml:space="preserve"> ustawy, zastępuje się je odpowiednio w całości lub w części dokumentem zawierającym odpowiednio oświadczenie</w:t>
      </w:r>
      <w:r>
        <w:rPr>
          <w:rFonts w:ascii="Cambria" w:hAnsi="Cambria"/>
          <w:sz w:val="22"/>
          <w:szCs w:val="22"/>
        </w:rPr>
        <w:t xml:space="preserve"> Wykonawc</w:t>
      </w:r>
      <w:r w:rsidRPr="00723DFB">
        <w:rPr>
          <w:rFonts w:ascii="Cambria" w:hAnsi="Cambria"/>
          <w:sz w:val="22"/>
          <w:szCs w:val="22"/>
        </w:rPr>
        <w:t>y, ze wskazaniem osoby albo osób uprawnionych do jego reprezentacji, lub oświadczenie osoby, której dokument miał dotyczyć, złożone pod przysięgą, lub, jeżeli w kraju, w którym</w:t>
      </w:r>
      <w:r>
        <w:rPr>
          <w:rFonts w:ascii="Cambria" w:hAnsi="Cambria"/>
          <w:sz w:val="22"/>
          <w:szCs w:val="22"/>
        </w:rPr>
        <w:t xml:space="preserve"> Wykonawc</w:t>
      </w:r>
      <w:r w:rsidRPr="00723DFB">
        <w:rPr>
          <w:rFonts w:ascii="Cambria" w:hAnsi="Cambria"/>
          <w:sz w:val="22"/>
          <w:szCs w:val="22"/>
        </w:rPr>
        <w:t>a ma siedzibę lub miejsce zamieszkania nie ma przepisów o oświadczeniu pod przysięgą, złożone przed organem sądowym lub administracyjnym, notariuszem, organem samorządu zawodowego lub gospodarczego, właściwym ze względu na siedzibę lub miejsce zamieszkania</w:t>
      </w:r>
      <w:r>
        <w:rPr>
          <w:rFonts w:ascii="Cambria" w:hAnsi="Cambria"/>
          <w:sz w:val="22"/>
          <w:szCs w:val="22"/>
        </w:rPr>
        <w:t xml:space="preserve"> Wykonawc</w:t>
      </w:r>
      <w:r w:rsidRPr="00723DFB">
        <w:rPr>
          <w:rFonts w:ascii="Cambria" w:hAnsi="Cambria"/>
          <w:sz w:val="22"/>
          <w:szCs w:val="22"/>
        </w:rPr>
        <w:t>y. Dokument o którym mowa powinien być wystawiony nie wcześniej niż 3 miesiące przed jego złożeniem.</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Pr="001556E9">
        <w:rPr>
          <w:rFonts w:ascii="Cambria" w:hAnsi="Cambria" w:cs="Arial"/>
          <w:b/>
          <w:sz w:val="22"/>
          <w:szCs w:val="22"/>
        </w:rPr>
        <w:tab/>
      </w:r>
      <w:r>
        <w:rPr>
          <w:rFonts w:ascii="Cambria" w:hAnsi="Cambria" w:cs="Arial"/>
          <w:b/>
          <w:i/>
          <w:sz w:val="22"/>
          <w:szCs w:val="22"/>
          <w:u w:val="single"/>
        </w:rPr>
        <w:t>Zamawiając</w:t>
      </w:r>
      <w:r w:rsidRPr="001556E9">
        <w:rPr>
          <w:rFonts w:ascii="Cambria" w:hAnsi="Cambria" w:cs="Arial"/>
          <w:b/>
          <w:i/>
          <w:sz w:val="22"/>
          <w:szCs w:val="22"/>
          <w:u w:val="single"/>
        </w:rPr>
        <w:t>y nie wzywa do złożenia podmiotowych środków dowodowych, jeżeli</w:t>
      </w:r>
      <w:r w:rsidRPr="001556E9">
        <w:rPr>
          <w:rFonts w:ascii="Cambria" w:hAnsi="Cambria" w:cs="Arial"/>
          <w:sz w:val="22"/>
          <w:szCs w:val="22"/>
        </w:rPr>
        <w:t>:</w:t>
      </w:r>
    </w:p>
    <w:p w:rsidR="00D51371" w:rsidRPr="001556E9" w:rsidRDefault="00D51371" w:rsidP="00D51371">
      <w:pPr>
        <w:pStyle w:val="Akapitzlist"/>
        <w:spacing w:line="276" w:lineRule="auto"/>
        <w:ind w:left="709" w:hanging="283"/>
        <w:jc w:val="both"/>
        <w:rPr>
          <w:rFonts w:ascii="Cambria" w:hAnsi="Cambria" w:cs="Arial"/>
          <w:b/>
          <w:i/>
          <w:sz w:val="22"/>
          <w:szCs w:val="22"/>
          <w:u w:val="single"/>
        </w:rPr>
      </w:pPr>
      <w:r w:rsidRPr="001556E9">
        <w:rPr>
          <w:rFonts w:ascii="Cambria" w:hAnsi="Cambria" w:cs="Arial"/>
          <w:sz w:val="22"/>
          <w:szCs w:val="22"/>
        </w:rPr>
        <w:t>1)</w:t>
      </w:r>
      <w:r w:rsidRPr="001556E9">
        <w:rPr>
          <w:rFonts w:ascii="Cambria" w:hAnsi="Cambria" w:cs="Arial"/>
          <w:sz w:val="22"/>
          <w:szCs w:val="22"/>
        </w:rPr>
        <w:tab/>
        <w:t>może je uzyskać za pomocą bezpłatnych i ogólnodostępnych baz danych, w szczególności rejestrów publicznych w rozumieniu ustawy z dnia 17.02.2005 r. o</w:t>
      </w:r>
      <w:r>
        <w:rPr>
          <w:rFonts w:ascii="Cambria" w:hAnsi="Cambria" w:cs="Arial"/>
          <w:sz w:val="22"/>
          <w:szCs w:val="22"/>
        </w:rPr>
        <w:t> </w:t>
      </w:r>
      <w:r w:rsidRPr="001556E9">
        <w:rPr>
          <w:rFonts w:ascii="Cambria" w:hAnsi="Cambria" w:cs="Arial"/>
          <w:sz w:val="22"/>
          <w:szCs w:val="22"/>
        </w:rPr>
        <w:t xml:space="preserve">informatyzacji działalności podmiotów realizujących zadania publiczne, </w:t>
      </w:r>
      <w:r w:rsidRPr="001556E9">
        <w:rPr>
          <w:rFonts w:ascii="Cambria" w:hAnsi="Cambria" w:cs="Arial"/>
          <w:b/>
          <w:i/>
          <w:sz w:val="22"/>
          <w:szCs w:val="22"/>
          <w:u w:val="single"/>
        </w:rPr>
        <w:t>o ile</w:t>
      </w:r>
      <w:r>
        <w:rPr>
          <w:rFonts w:ascii="Cambria" w:hAnsi="Cambria" w:cs="Arial"/>
          <w:b/>
          <w:i/>
          <w:sz w:val="22"/>
          <w:szCs w:val="22"/>
          <w:u w:val="single"/>
        </w:rPr>
        <w:t xml:space="preserve"> Wykonawc</w:t>
      </w:r>
      <w:r w:rsidRPr="001556E9">
        <w:rPr>
          <w:rFonts w:ascii="Cambria" w:hAnsi="Cambria" w:cs="Arial"/>
          <w:b/>
          <w:i/>
          <w:sz w:val="22"/>
          <w:szCs w:val="22"/>
          <w:u w:val="single"/>
        </w:rPr>
        <w:t>a wskazał w</w:t>
      </w:r>
      <w:r>
        <w:rPr>
          <w:rFonts w:ascii="Cambria" w:hAnsi="Cambria" w:cs="Arial"/>
          <w:b/>
          <w:i/>
          <w:sz w:val="22"/>
          <w:szCs w:val="22"/>
          <w:u w:val="single"/>
        </w:rPr>
        <w:t> </w:t>
      </w:r>
      <w:r w:rsidRPr="001556E9">
        <w:rPr>
          <w:rFonts w:ascii="Cambria" w:hAnsi="Cambria" w:cs="Arial"/>
          <w:b/>
          <w:i/>
          <w:sz w:val="22"/>
          <w:szCs w:val="22"/>
          <w:u w:val="single"/>
        </w:rPr>
        <w:t xml:space="preserve">oświadczeniu, o którym mowa w art. 125 ust. 1 </w:t>
      </w:r>
      <w:r>
        <w:rPr>
          <w:rFonts w:ascii="Cambria" w:hAnsi="Cambria" w:cs="Arial"/>
          <w:b/>
          <w:i/>
          <w:sz w:val="22"/>
          <w:szCs w:val="22"/>
          <w:u w:val="single"/>
        </w:rPr>
        <w:t>ustawy Pzp</w:t>
      </w:r>
      <w:r w:rsidRPr="001556E9">
        <w:rPr>
          <w:rFonts w:ascii="Cambria" w:hAnsi="Cambria" w:cs="Arial"/>
          <w:b/>
          <w:i/>
          <w:sz w:val="22"/>
          <w:szCs w:val="22"/>
          <w:u w:val="single"/>
        </w:rPr>
        <w:t xml:space="preserve"> dane umożliwiające dostęp do tych środków;</w:t>
      </w:r>
    </w:p>
    <w:p w:rsidR="00D51371" w:rsidRPr="001F6E87" w:rsidRDefault="00D51371" w:rsidP="00D51371">
      <w:pPr>
        <w:pStyle w:val="Akapitzlist"/>
        <w:spacing w:line="276" w:lineRule="auto"/>
        <w:ind w:left="709" w:hanging="283"/>
        <w:jc w:val="both"/>
        <w:rPr>
          <w:rFonts w:ascii="Cambria" w:hAnsi="Cambria" w:cs="Arial"/>
          <w:sz w:val="22"/>
          <w:szCs w:val="22"/>
        </w:rPr>
      </w:pPr>
      <w:r w:rsidRPr="001556E9">
        <w:rPr>
          <w:rFonts w:ascii="Cambria" w:hAnsi="Cambria" w:cs="Arial"/>
          <w:sz w:val="22"/>
          <w:szCs w:val="22"/>
        </w:rPr>
        <w:t>2)</w:t>
      </w:r>
      <w:r w:rsidRPr="001556E9">
        <w:rPr>
          <w:rFonts w:ascii="Cambria" w:hAnsi="Cambria" w:cs="Arial"/>
          <w:sz w:val="22"/>
          <w:szCs w:val="22"/>
        </w:rPr>
        <w:tab/>
      </w:r>
      <w:r w:rsidRPr="001F6E87">
        <w:rPr>
          <w:rFonts w:ascii="Cambria" w:hAnsi="Cambria" w:cs="Arial"/>
          <w:sz w:val="22"/>
          <w:szCs w:val="22"/>
        </w:rPr>
        <w:t>podmiotowym środkiem dowodowym jest oświadczenie, którego treść odpowiada zakresowi oświadczenia, o którym mowa w art. 125 ust. 1.</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8.</w:t>
      </w:r>
      <w:r w:rsidRPr="001556E9">
        <w:rPr>
          <w:rFonts w:ascii="Cambria" w:hAnsi="Cambria" w:cs="Arial"/>
          <w:b/>
          <w:sz w:val="22"/>
          <w:szCs w:val="22"/>
        </w:rPr>
        <w:tab/>
      </w:r>
      <w:r w:rsidRPr="001556E9">
        <w:rPr>
          <w:rFonts w:ascii="Cambria" w:hAnsi="Cambria" w:cs="Arial"/>
          <w:sz w:val="22"/>
          <w:szCs w:val="22"/>
        </w:rPr>
        <w:t xml:space="preserve">Wykonawca nie jest zobowiązany do złożenia podmiotowych środków dowodowych, które </w:t>
      </w:r>
      <w:r>
        <w:rPr>
          <w:rFonts w:ascii="Cambria" w:hAnsi="Cambria" w:cs="Arial"/>
          <w:sz w:val="22"/>
          <w:szCs w:val="22"/>
        </w:rPr>
        <w:t>Zamawiając</w:t>
      </w:r>
      <w:r w:rsidRPr="001556E9">
        <w:rPr>
          <w:rFonts w:ascii="Cambria" w:hAnsi="Cambria" w:cs="Arial"/>
          <w:sz w:val="22"/>
          <w:szCs w:val="22"/>
        </w:rPr>
        <w:t>y posiada, jeżeli</w:t>
      </w:r>
      <w:r>
        <w:rPr>
          <w:rFonts w:ascii="Cambria" w:hAnsi="Cambria" w:cs="Arial"/>
          <w:sz w:val="22"/>
          <w:szCs w:val="22"/>
        </w:rPr>
        <w:t xml:space="preserve"> Wykonawc</w:t>
      </w:r>
      <w:r w:rsidRPr="001556E9">
        <w:rPr>
          <w:rFonts w:ascii="Cambria" w:hAnsi="Cambria" w:cs="Arial"/>
          <w:sz w:val="22"/>
          <w:szCs w:val="22"/>
        </w:rPr>
        <w:t>a wskaże te środki oraz potwierdzi ich prawidłowość i aktualność.</w:t>
      </w:r>
    </w:p>
    <w:p w:rsidR="00D51371"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Pr="001556E9">
        <w:rPr>
          <w:rFonts w:ascii="Cambria" w:hAnsi="Cambria" w:cs="Arial"/>
          <w:b/>
          <w:sz w:val="22"/>
          <w:szCs w:val="22"/>
        </w:rPr>
        <w:tab/>
      </w:r>
      <w:r w:rsidRPr="001556E9">
        <w:rPr>
          <w:rFonts w:ascii="Cambria" w:hAnsi="Cambria" w:cs="Arial"/>
          <w:sz w:val="22"/>
          <w:szCs w:val="22"/>
        </w:rPr>
        <w:t>W zakresie nieuregulowanym ustawą</w:t>
      </w:r>
      <w:r>
        <w:rPr>
          <w:rFonts w:ascii="Cambria" w:hAnsi="Cambria" w:cs="Arial"/>
          <w:sz w:val="22"/>
          <w:szCs w:val="22"/>
        </w:rPr>
        <w:t xml:space="preserve"> Pzp</w:t>
      </w:r>
      <w:r w:rsidRPr="001556E9">
        <w:rPr>
          <w:rFonts w:ascii="Cambria" w:hAnsi="Cambria"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Pr>
          <w:rFonts w:ascii="Cambria" w:hAnsi="Cambria" w:cs="Arial"/>
          <w:sz w:val="22"/>
          <w:szCs w:val="22"/>
        </w:rPr>
        <w:t>Zamawiając</w:t>
      </w:r>
      <w:r w:rsidRPr="001556E9">
        <w:rPr>
          <w:rFonts w:ascii="Cambria" w:hAnsi="Cambria" w:cs="Arial"/>
          <w:sz w:val="22"/>
          <w:szCs w:val="22"/>
        </w:rPr>
        <w:t>y od</w:t>
      </w:r>
      <w:r>
        <w:rPr>
          <w:rFonts w:ascii="Cambria" w:hAnsi="Cambria" w:cs="Arial"/>
          <w:sz w:val="22"/>
          <w:szCs w:val="22"/>
        </w:rPr>
        <w:t xml:space="preserve"> Wykonawc</w:t>
      </w:r>
      <w:r w:rsidRPr="001556E9">
        <w:rPr>
          <w:rFonts w:ascii="Cambria" w:hAnsi="Cambria" w:cs="Arial"/>
          <w:sz w:val="22"/>
          <w:szCs w:val="22"/>
        </w:rPr>
        <w:t xml:space="preserve">y oraz rozporządzenia Prezesa Rady Ministrów z dnia </w:t>
      </w:r>
      <w:r w:rsidRPr="001556E9">
        <w:rPr>
          <w:rFonts w:ascii="Cambria" w:hAnsi="Cambria" w:cs="Arial"/>
          <w:sz w:val="22"/>
          <w:szCs w:val="22"/>
        </w:rPr>
        <w:lastRenderedPageBreak/>
        <w:t>30 grudnia 2020 r. w sprawie sposobu sporządzania i przekazywania informacji oraz wymagań technicznych dla dokumentów elektronicznych oraz środków komunikacji elektronicznej w postępowaniu o udzielenie zamówienia publicznego lub konkursie.</w:t>
      </w:r>
    </w:p>
    <w:p w:rsidR="00D51371" w:rsidRDefault="00D51371" w:rsidP="00D51371">
      <w:pPr>
        <w:pStyle w:val="pkt"/>
        <w:spacing w:before="0" w:after="0" w:line="276" w:lineRule="auto"/>
        <w:ind w:left="426" w:hanging="426"/>
        <w:rPr>
          <w:rFonts w:ascii="Cambria" w:hAnsi="Cambria" w:cs="Arial"/>
          <w:sz w:val="22"/>
          <w:szCs w:val="22"/>
        </w:rPr>
      </w:pPr>
    </w:p>
    <w:p w:rsidR="00D51371" w:rsidRDefault="00D51371" w:rsidP="00D51371">
      <w:pPr>
        <w:pBdr>
          <w:bottom w:val="double" w:sz="4" w:space="1" w:color="auto"/>
        </w:pBdr>
        <w:shd w:val="clear" w:color="auto" w:fill="D9E2F3" w:themeFill="accent5" w:themeFillTint="33"/>
        <w:spacing w:line="276" w:lineRule="auto"/>
        <w:ind w:left="568" w:hanging="568"/>
        <w:jc w:val="both"/>
        <w:rPr>
          <w:rFonts w:eastAsia="Times New Roman"/>
        </w:rPr>
      </w:pPr>
      <w:r>
        <w:rPr>
          <w:rFonts w:ascii="Cambria" w:hAnsi="Cambria" w:cs="Arial"/>
          <w:b/>
          <w:sz w:val="22"/>
          <w:szCs w:val="22"/>
        </w:rPr>
        <w:t>XI.</w:t>
      </w:r>
      <w:r>
        <w:rPr>
          <w:rFonts w:ascii="Cambria" w:hAnsi="Cambria" w:cs="Arial"/>
          <w:b/>
          <w:sz w:val="22"/>
          <w:szCs w:val="22"/>
        </w:rPr>
        <w:tab/>
        <w:t>PRZEDMIOTOWE ŚRODKI DOWODOWE</w:t>
      </w:r>
    </w:p>
    <w:p w:rsidR="00D51371" w:rsidRDefault="00D51371" w:rsidP="00D51371">
      <w:pPr>
        <w:pStyle w:val="pkt"/>
        <w:spacing w:before="0" w:after="0" w:line="276" w:lineRule="auto"/>
        <w:ind w:left="0" w:firstLine="0"/>
        <w:rPr>
          <w:rFonts w:ascii="Cambria" w:hAnsi="Cambria" w:cs="Arial"/>
          <w:sz w:val="22"/>
          <w:szCs w:val="22"/>
        </w:rPr>
      </w:pPr>
      <w:r>
        <w:rPr>
          <w:rFonts w:ascii="Cambria" w:hAnsi="Cambria" w:cs="Arial"/>
          <w:sz w:val="22"/>
          <w:szCs w:val="22"/>
        </w:rPr>
        <w:t>Zamawiający</w:t>
      </w:r>
      <w:r w:rsidRPr="001F6E87">
        <w:rPr>
          <w:rFonts w:ascii="Cambria" w:hAnsi="Cambria" w:cs="Arial"/>
          <w:sz w:val="22"/>
          <w:szCs w:val="22"/>
        </w:rPr>
        <w:t xml:space="preserve"> nie wymaga złożenia przedmiotowych środków dowodowych.</w:t>
      </w:r>
    </w:p>
    <w:p w:rsidR="00D51371" w:rsidRPr="001F6E87" w:rsidRDefault="00D51371" w:rsidP="00D51371">
      <w:pPr>
        <w:pStyle w:val="pkt"/>
        <w:spacing w:before="0" w:after="0" w:line="276" w:lineRule="auto"/>
        <w:ind w:left="0" w:firstLine="0"/>
        <w:rPr>
          <w:rFonts w:ascii="Cambria" w:hAnsi="Cambria" w:cs="Arial"/>
          <w:sz w:val="22"/>
          <w:szCs w:val="22"/>
        </w:rPr>
      </w:pPr>
    </w:p>
    <w:p w:rsidR="00D51371" w:rsidRPr="001556E9"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sz w:val="22"/>
          <w:szCs w:val="22"/>
        </w:rPr>
      </w:pPr>
      <w:r w:rsidRPr="001556E9">
        <w:rPr>
          <w:rFonts w:ascii="Cambria" w:hAnsi="Cambria" w:cs="Arial"/>
          <w:b/>
          <w:sz w:val="22"/>
          <w:szCs w:val="22"/>
        </w:rPr>
        <w:t>XI</w:t>
      </w:r>
      <w:r>
        <w:rPr>
          <w:rFonts w:ascii="Cambria" w:hAnsi="Cambria" w:cs="Arial"/>
          <w:b/>
          <w:sz w:val="22"/>
          <w:szCs w:val="22"/>
        </w:rPr>
        <w:t>I</w:t>
      </w:r>
      <w:r w:rsidRPr="001556E9">
        <w:rPr>
          <w:rFonts w:ascii="Cambria" w:hAnsi="Cambria" w:cs="Arial"/>
          <w:b/>
          <w:sz w:val="22"/>
          <w:szCs w:val="22"/>
        </w:rPr>
        <w:t>.</w:t>
      </w:r>
      <w:r w:rsidRPr="001556E9">
        <w:rPr>
          <w:rFonts w:ascii="Cambria" w:hAnsi="Cambria" w:cs="Arial"/>
          <w:b/>
          <w:sz w:val="22"/>
          <w:szCs w:val="22"/>
        </w:rPr>
        <w:tab/>
        <w:t>POLEGANIE NA ZASOBACH INNYCH PODMIOTÓW</w:t>
      </w:r>
    </w:p>
    <w:p w:rsidR="00D51371" w:rsidRPr="00172486"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1.</w:t>
      </w:r>
      <w:r w:rsidRPr="00172486">
        <w:rPr>
          <w:rFonts w:ascii="Cambria" w:eastAsia="Times New Roman" w:hAnsi="Cambria" w:cs="Arial"/>
          <w:b/>
          <w:sz w:val="22"/>
          <w:szCs w:val="22"/>
        </w:rPr>
        <w:tab/>
      </w:r>
      <w:r w:rsidRPr="00172486">
        <w:rPr>
          <w:rFonts w:ascii="Cambria" w:eastAsia="Times New Roman" w:hAnsi="Cambria" w:cs="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D51371" w:rsidRPr="00172486"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2.</w:t>
      </w:r>
      <w:r w:rsidRPr="00172486">
        <w:rPr>
          <w:rFonts w:ascii="Cambria" w:eastAsia="Times New Roman" w:hAnsi="Cambria" w:cs="Arial"/>
          <w:b/>
          <w:sz w:val="22"/>
          <w:szCs w:val="22"/>
        </w:rPr>
        <w:tab/>
      </w:r>
      <w:r w:rsidRPr="00172486">
        <w:rPr>
          <w:rFonts w:ascii="Cambria" w:eastAsia="Times New Roman" w:hAnsi="Cambria" w:cs="Arial"/>
          <w:sz w:val="22"/>
          <w:szCs w:val="22"/>
        </w:rPr>
        <w:t>W odniesieniu do warunków dotyczących wykształcenia, kwalifikacji zawodowych lub doświadczenia,</w:t>
      </w:r>
      <w:r>
        <w:rPr>
          <w:rFonts w:ascii="Cambria" w:eastAsia="Times New Roman" w:hAnsi="Cambria" w:cs="Arial"/>
          <w:sz w:val="22"/>
          <w:szCs w:val="22"/>
        </w:rPr>
        <w:t xml:space="preserve"> Wykonawc</w:t>
      </w:r>
      <w:r w:rsidRPr="00172486">
        <w:rPr>
          <w:rFonts w:ascii="Cambria" w:eastAsia="Times New Roman" w:hAnsi="Cambria" w:cs="Arial"/>
          <w:sz w:val="22"/>
          <w:szCs w:val="22"/>
        </w:rPr>
        <w:t>y mogą polegać na zdolnościach podmiotów udostępniających zasoby, jeśli podmioty te wykonają świadczenie do realizacji którego te zdolności są wymagane.</w:t>
      </w:r>
    </w:p>
    <w:p w:rsidR="00D51371" w:rsidRPr="00172486"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3.</w:t>
      </w:r>
      <w:r w:rsidRPr="00172486">
        <w:rPr>
          <w:rFonts w:ascii="Cambria" w:eastAsia="Times New Roman" w:hAnsi="Cambria" w:cs="Arial"/>
          <w:b/>
          <w:sz w:val="22"/>
          <w:szCs w:val="22"/>
        </w:rPr>
        <w:tab/>
      </w:r>
      <w:r w:rsidRPr="00172486">
        <w:rPr>
          <w:rFonts w:ascii="Cambria" w:eastAsia="Times New Roman"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Pr>
          <w:rFonts w:ascii="Cambria" w:eastAsia="Times New Roman" w:hAnsi="Cambria" w:cs="Arial"/>
          <w:sz w:val="22"/>
          <w:szCs w:val="22"/>
        </w:rPr>
        <w:t>ek dowodowy potwierdzający, że Wykonawc</w:t>
      </w:r>
      <w:r w:rsidRPr="00172486">
        <w:rPr>
          <w:rFonts w:ascii="Cambria" w:eastAsia="Times New Roman" w:hAnsi="Cambria" w:cs="Arial"/>
          <w:sz w:val="22"/>
          <w:szCs w:val="22"/>
        </w:rPr>
        <w:t xml:space="preserve">a realizując zamówienie, będzie dysponował niezbędnymi zasobami tych podmiotów. Wzór oświadczenia stanowi </w:t>
      </w:r>
      <w:r w:rsidRPr="00172486">
        <w:rPr>
          <w:rFonts w:ascii="Cambria" w:eastAsia="Times New Roman" w:hAnsi="Cambria" w:cs="Arial"/>
          <w:b/>
          <w:bCs/>
          <w:sz w:val="22"/>
          <w:szCs w:val="22"/>
        </w:rPr>
        <w:t>załącznik nr 3 do SWZ.</w:t>
      </w:r>
    </w:p>
    <w:p w:rsidR="00D51371" w:rsidRPr="00172486"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4.</w:t>
      </w:r>
      <w:r w:rsidRPr="00172486">
        <w:rPr>
          <w:rFonts w:ascii="Cambria" w:eastAsia="Times New Roman" w:hAnsi="Cambria" w:cs="Arial"/>
          <w:b/>
          <w:sz w:val="22"/>
          <w:szCs w:val="22"/>
        </w:rPr>
        <w:tab/>
      </w:r>
      <w:r>
        <w:rPr>
          <w:rFonts w:ascii="Cambria" w:eastAsia="Times New Roman" w:hAnsi="Cambria" w:cs="Arial"/>
          <w:sz w:val="22"/>
          <w:szCs w:val="22"/>
        </w:rPr>
        <w:t>Zamawiający ocenia, czy udostępniane Wykonawc</w:t>
      </w:r>
      <w:r w:rsidRPr="00172486">
        <w:rPr>
          <w:rFonts w:ascii="Cambria" w:eastAsia="Times New Roman" w:hAnsi="Cambria" w:cs="Arial"/>
          <w:sz w:val="22"/>
          <w:szCs w:val="22"/>
        </w:rPr>
        <w:t>y przez podmioty udostępniające zasoby zdolności techniczne lub zawodowe</w:t>
      </w:r>
      <w:r>
        <w:rPr>
          <w:rFonts w:ascii="Cambria" w:eastAsia="Times New Roman" w:hAnsi="Cambria" w:cs="Arial"/>
          <w:sz w:val="22"/>
          <w:szCs w:val="22"/>
        </w:rPr>
        <w:t>, pozwalają na wykazanie przez Wykonawc</w:t>
      </w:r>
      <w:r w:rsidRPr="00172486">
        <w:rPr>
          <w:rFonts w:ascii="Cambria" w:eastAsia="Times New Roman" w:hAnsi="Cambria" w:cs="Arial"/>
          <w:sz w:val="22"/>
          <w:szCs w:val="22"/>
        </w:rPr>
        <w:t>ę spełniania warunków udziału w postępowaniu, a także bada, czy nie zachodzą wobec tego podmiotu podstawy wykluczenia, które zostały przewidziane względem</w:t>
      </w:r>
      <w:r>
        <w:rPr>
          <w:rFonts w:ascii="Cambria" w:eastAsia="Times New Roman" w:hAnsi="Cambria" w:cs="Arial"/>
          <w:sz w:val="22"/>
          <w:szCs w:val="22"/>
        </w:rPr>
        <w:t xml:space="preserve"> Wykonawc</w:t>
      </w:r>
      <w:r w:rsidRPr="00172486">
        <w:rPr>
          <w:rFonts w:ascii="Cambria" w:eastAsia="Times New Roman" w:hAnsi="Cambria" w:cs="Arial"/>
          <w:sz w:val="22"/>
          <w:szCs w:val="22"/>
        </w:rPr>
        <w:t>y.</w:t>
      </w:r>
    </w:p>
    <w:p w:rsidR="00D51371" w:rsidRPr="007528F4"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5.</w:t>
      </w:r>
      <w:r w:rsidRPr="00172486">
        <w:rPr>
          <w:rFonts w:ascii="Cambria" w:eastAsia="Times New Roman" w:hAnsi="Cambria" w:cs="Arial"/>
          <w:b/>
          <w:sz w:val="22"/>
          <w:szCs w:val="22"/>
        </w:rPr>
        <w:tab/>
      </w:r>
      <w:r w:rsidRPr="00172486">
        <w:rPr>
          <w:rFonts w:ascii="Cambria" w:eastAsia="Times New Roman" w:hAnsi="Cambria" w:cs="Arial"/>
          <w:sz w:val="22"/>
          <w:szCs w:val="22"/>
        </w:rPr>
        <w:t>Jeżeli zdolności techniczne lub zawodowe podmiotu udostępniającego zasoby nie potwierdzają spełniania przez</w:t>
      </w:r>
      <w:r>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ę warunków udziału w postępowaniu lub zachodzą wobec tego podmiotu podstawy wykluczenia, </w:t>
      </w:r>
      <w:r>
        <w:rPr>
          <w:rFonts w:ascii="Cambria" w:eastAsia="Times New Roman" w:hAnsi="Cambria" w:cs="Arial"/>
          <w:sz w:val="22"/>
          <w:szCs w:val="22"/>
        </w:rPr>
        <w:t>Zamawiając</w:t>
      </w:r>
      <w:r w:rsidRPr="00172486">
        <w:rPr>
          <w:rFonts w:ascii="Cambria" w:eastAsia="Times New Roman" w:hAnsi="Cambria" w:cs="Arial"/>
          <w:sz w:val="22"/>
          <w:szCs w:val="22"/>
        </w:rPr>
        <w:t>y żąda, aby</w:t>
      </w:r>
      <w:r>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w terminie </w:t>
      </w:r>
      <w:r w:rsidRPr="007528F4">
        <w:rPr>
          <w:rFonts w:ascii="Cambria" w:eastAsia="Times New Roman" w:hAnsi="Cambria" w:cs="Arial"/>
          <w:sz w:val="22"/>
          <w:szCs w:val="22"/>
        </w:rPr>
        <w:t xml:space="preserve">określonym przez </w:t>
      </w:r>
      <w:r>
        <w:rPr>
          <w:rFonts w:ascii="Cambria" w:eastAsia="Times New Roman" w:hAnsi="Cambria" w:cs="Arial"/>
          <w:sz w:val="22"/>
          <w:szCs w:val="22"/>
        </w:rPr>
        <w:t>Zamawiając</w:t>
      </w:r>
      <w:r w:rsidRPr="007528F4">
        <w:rPr>
          <w:rFonts w:ascii="Cambria" w:eastAsia="Times New Roman" w:hAnsi="Cambria" w:cs="Arial"/>
          <w:sz w:val="22"/>
          <w:szCs w:val="22"/>
        </w:rPr>
        <w:t>ego zastąpił ten podmiot innym podmiotem lub podmiotami albo wykazał, że samodzielnie spełnia warunki udziału w postępowaniu.</w:t>
      </w:r>
    </w:p>
    <w:p w:rsidR="00D51371" w:rsidRPr="007528F4" w:rsidRDefault="00D51371" w:rsidP="00D51371">
      <w:pPr>
        <w:spacing w:line="276" w:lineRule="auto"/>
        <w:ind w:left="426" w:hanging="426"/>
        <w:jc w:val="both"/>
        <w:rPr>
          <w:rFonts w:eastAsia="Times New Roman"/>
        </w:rPr>
      </w:pPr>
      <w:r w:rsidRPr="007528F4">
        <w:rPr>
          <w:rFonts w:ascii="Cambria" w:eastAsia="Times New Roman" w:hAnsi="Cambria" w:cs="Arial"/>
          <w:b/>
          <w:sz w:val="22"/>
          <w:szCs w:val="22"/>
        </w:rPr>
        <w:t>6.</w:t>
      </w:r>
      <w:r w:rsidRPr="007528F4">
        <w:rPr>
          <w:rFonts w:ascii="Cambria" w:eastAsia="Times New Roman" w:hAnsi="Cambria" w:cs="Arial"/>
          <w:b/>
          <w:sz w:val="22"/>
          <w:szCs w:val="22"/>
        </w:rPr>
        <w:tab/>
        <w:t>UWAGA:</w:t>
      </w:r>
      <w:r>
        <w:rPr>
          <w:rFonts w:ascii="Cambria" w:eastAsia="Times New Roman" w:hAnsi="Cambria" w:cs="Arial"/>
          <w:b/>
          <w:sz w:val="22"/>
          <w:szCs w:val="22"/>
        </w:rPr>
        <w:t xml:space="preserve"> Wykonawc</w:t>
      </w:r>
      <w:r w:rsidRPr="007528F4">
        <w:rPr>
          <w:rFonts w:ascii="Cambria" w:eastAsia="Times New Roman" w:hAnsi="Cambria" w:cs="Arial"/>
          <w:b/>
          <w:i/>
          <w:sz w:val="22"/>
          <w:szCs w:val="22"/>
        </w:rPr>
        <w:t>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528F4">
        <w:rPr>
          <w:rFonts w:ascii="Cambria" w:eastAsia="Times New Roman" w:hAnsi="Cambria" w:cs="Arial"/>
          <w:sz w:val="22"/>
          <w:szCs w:val="22"/>
        </w:rPr>
        <w:t>.</w:t>
      </w:r>
    </w:p>
    <w:p w:rsidR="00D51371" w:rsidRDefault="00D51371" w:rsidP="00D51371">
      <w:pPr>
        <w:spacing w:line="276" w:lineRule="auto"/>
        <w:ind w:left="426" w:hanging="426"/>
        <w:jc w:val="both"/>
        <w:rPr>
          <w:rFonts w:ascii="Cambria" w:eastAsia="Times New Roman" w:hAnsi="Cambria" w:cs="Arial"/>
          <w:b/>
          <w:bCs/>
          <w:sz w:val="22"/>
          <w:szCs w:val="22"/>
        </w:rPr>
      </w:pPr>
      <w:r w:rsidRPr="007528F4">
        <w:rPr>
          <w:rFonts w:ascii="Cambria" w:eastAsia="Times New Roman" w:hAnsi="Cambria" w:cs="Arial"/>
          <w:b/>
          <w:sz w:val="22"/>
          <w:szCs w:val="22"/>
        </w:rPr>
        <w:t>7.</w:t>
      </w:r>
      <w:r w:rsidRPr="007528F4">
        <w:rPr>
          <w:rFonts w:ascii="Cambria" w:eastAsia="Times New Roman" w:hAnsi="Cambria" w:cs="Arial"/>
          <w:b/>
          <w:sz w:val="22"/>
          <w:szCs w:val="22"/>
        </w:rPr>
        <w:tab/>
      </w:r>
      <w:r w:rsidRPr="007528F4">
        <w:rPr>
          <w:rFonts w:ascii="Cambria" w:eastAsia="Times New Roman" w:hAnsi="Cambria" w:cs="Arial"/>
          <w:sz w:val="22"/>
          <w:szCs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w:t>
      </w:r>
      <w:r>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 powołuje się na jego zasoby, zgodnie z katalogiem dokumentów określonych w Rozdziale X SWZ - </w:t>
      </w:r>
      <w:r w:rsidRPr="007528F4">
        <w:rPr>
          <w:rFonts w:ascii="Cambria" w:eastAsia="Times New Roman" w:hAnsi="Cambria" w:cs="Arial"/>
          <w:b/>
          <w:bCs/>
          <w:sz w:val="22"/>
          <w:szCs w:val="22"/>
        </w:rPr>
        <w:t>załącznik nr 2a do SWZ.</w:t>
      </w:r>
    </w:p>
    <w:p w:rsidR="00D51371" w:rsidRPr="007528F4" w:rsidRDefault="00D51371" w:rsidP="00D51371">
      <w:pPr>
        <w:spacing w:line="276" w:lineRule="auto"/>
        <w:ind w:left="426" w:hanging="426"/>
        <w:jc w:val="both"/>
        <w:rPr>
          <w:rFonts w:eastAsia="Times New Roman"/>
        </w:rPr>
      </w:pPr>
    </w:p>
    <w:p w:rsidR="00D51371" w:rsidRPr="001D2E58" w:rsidRDefault="00D51371" w:rsidP="00D51371">
      <w:pPr>
        <w:pStyle w:val="Teksttreci40"/>
        <w:pBdr>
          <w:bottom w:val="double" w:sz="4" w:space="1" w:color="auto"/>
        </w:pBdr>
        <w:shd w:val="clear" w:color="auto" w:fill="D9E2F3" w:themeFill="accent5" w:themeFillTint="33"/>
        <w:spacing w:before="0" w:after="0" w:line="276" w:lineRule="auto"/>
        <w:ind w:left="568" w:right="23" w:hanging="568"/>
        <w:rPr>
          <w:rFonts w:ascii="Cambria" w:hAnsi="Cambria" w:cs="Arial"/>
          <w:b/>
          <w:sz w:val="22"/>
          <w:szCs w:val="22"/>
        </w:rPr>
      </w:pPr>
      <w:r w:rsidRPr="001D2E58">
        <w:rPr>
          <w:rFonts w:ascii="Cambria" w:hAnsi="Cambria" w:cs="Arial"/>
          <w:b/>
          <w:sz w:val="22"/>
          <w:szCs w:val="22"/>
        </w:rPr>
        <w:t>XIII.</w:t>
      </w:r>
      <w:r w:rsidRPr="001D2E58">
        <w:rPr>
          <w:rFonts w:ascii="Cambria" w:hAnsi="Cambria" w:cs="Arial"/>
          <w:b/>
          <w:sz w:val="22"/>
          <w:szCs w:val="22"/>
        </w:rPr>
        <w:tab/>
        <w:t>INFORMACJA DLA WYKONAWCÓW WSPÓLNIE UBIEGAJĄCYCH SIĘ O UDZIELENIE ZAMÓWIENIA (SPÓŁKI CYWILNE/ KONSORCJA)</w:t>
      </w:r>
    </w:p>
    <w:p w:rsidR="00D51371" w:rsidRPr="003745A6" w:rsidRDefault="00D51371" w:rsidP="00D51371">
      <w:pPr>
        <w:pStyle w:val="pkt"/>
        <w:spacing w:before="0" w:after="0" w:line="276" w:lineRule="auto"/>
        <w:ind w:left="426" w:hanging="426"/>
        <w:rPr>
          <w:rFonts w:ascii="Cambria" w:hAnsi="Cambria" w:cs="Arial"/>
          <w:sz w:val="22"/>
          <w:szCs w:val="22"/>
        </w:rPr>
      </w:pPr>
      <w:bookmarkStart w:id="1" w:name="bookmark11"/>
      <w:r w:rsidRPr="003745A6">
        <w:rPr>
          <w:rFonts w:ascii="Cambria" w:hAnsi="Cambria" w:cs="Arial"/>
          <w:b/>
          <w:sz w:val="22"/>
          <w:szCs w:val="22"/>
        </w:rPr>
        <w:t>1.</w:t>
      </w:r>
      <w:r w:rsidRPr="003745A6">
        <w:rPr>
          <w:rFonts w:ascii="Cambria" w:hAnsi="Cambria" w:cs="Arial"/>
          <w:b/>
          <w:sz w:val="22"/>
          <w:szCs w:val="22"/>
        </w:rPr>
        <w:tab/>
      </w:r>
      <w:r w:rsidRPr="003745A6">
        <w:rPr>
          <w:rFonts w:ascii="Cambria" w:hAnsi="Cambria" w:cs="Arial"/>
          <w:sz w:val="22"/>
          <w:szCs w:val="22"/>
        </w:rPr>
        <w:t xml:space="preserve">Wykonawcy mogą wspólnie ubiegać się o udzielenie zamówienia. W takim przypadku Wykonawcy ustanawiają pełnomocnika do reprezentowania ich w postępowaniu albo do </w:t>
      </w:r>
      <w:r w:rsidRPr="003745A6">
        <w:rPr>
          <w:rFonts w:ascii="Cambria" w:hAnsi="Cambria" w:cs="Arial"/>
          <w:sz w:val="22"/>
          <w:szCs w:val="22"/>
        </w:rPr>
        <w:lastRenderedPageBreak/>
        <w:t xml:space="preserve">reprezentowania i zawarcia umowy w sprawie zamówienia publicznego. </w:t>
      </w:r>
      <w:r w:rsidRPr="003745A6">
        <w:rPr>
          <w:rFonts w:ascii="Cambria" w:hAnsi="Cambria" w:cs="Arial"/>
          <w:b/>
          <w:sz w:val="22"/>
          <w:szCs w:val="22"/>
        </w:rPr>
        <w:t>Pełnomocnictwo winno być załączone do oferty.</w:t>
      </w:r>
      <w:r w:rsidRPr="003745A6">
        <w:rPr>
          <w:rFonts w:ascii="Cambria" w:hAnsi="Cambria" w:cs="Arial"/>
          <w:sz w:val="22"/>
          <w:szCs w:val="22"/>
        </w:rPr>
        <w:t xml:space="preserve"> </w:t>
      </w:r>
    </w:p>
    <w:p w:rsidR="00D51371" w:rsidRPr="003745A6" w:rsidRDefault="00D51371" w:rsidP="00D51371">
      <w:pPr>
        <w:pStyle w:val="pkt"/>
        <w:spacing w:before="0" w:after="0" w:line="276" w:lineRule="auto"/>
        <w:ind w:left="426" w:hanging="426"/>
        <w:rPr>
          <w:rFonts w:ascii="Cambria" w:hAnsi="Cambria" w:cs="Arial"/>
          <w:sz w:val="22"/>
          <w:szCs w:val="22"/>
        </w:rPr>
      </w:pPr>
      <w:r w:rsidRPr="003745A6">
        <w:rPr>
          <w:rFonts w:ascii="Cambria" w:hAnsi="Cambria" w:cs="Arial"/>
          <w:b/>
          <w:sz w:val="22"/>
          <w:szCs w:val="22"/>
        </w:rPr>
        <w:t>2.</w:t>
      </w:r>
      <w:r w:rsidRPr="003745A6">
        <w:rPr>
          <w:rFonts w:ascii="Cambria" w:hAnsi="Cambria" w:cs="Arial"/>
          <w:b/>
          <w:sz w:val="22"/>
          <w:szCs w:val="22"/>
        </w:rPr>
        <w:tab/>
      </w:r>
      <w:r w:rsidRPr="003745A6">
        <w:rPr>
          <w:rFonts w:ascii="Cambria" w:hAnsi="Cambria" w:cs="Arial"/>
          <w:sz w:val="22"/>
          <w:szCs w:val="22"/>
        </w:rPr>
        <w:t xml:space="preserve">W przypadku Wykonawców wspólnie ubiegających się o udzielenie zamówienia, oświadczenia, o których mowa w Rozdziale X ust. 1 SWZ, składa każdy z Wykonawców – </w:t>
      </w:r>
      <w:r w:rsidRPr="003745A6">
        <w:rPr>
          <w:rFonts w:ascii="Cambria" w:hAnsi="Cambria" w:cs="Arial"/>
          <w:b/>
          <w:sz w:val="22"/>
          <w:szCs w:val="22"/>
        </w:rPr>
        <w:t>załącznik nr 2 do SWZ</w:t>
      </w:r>
      <w:r w:rsidRPr="003745A6">
        <w:rPr>
          <w:rFonts w:ascii="Cambria" w:hAnsi="Cambria" w:cs="Arial"/>
          <w:sz w:val="22"/>
          <w:szCs w:val="22"/>
        </w:rPr>
        <w:t>. Oświadczenia te potwierdzają brak podstaw wykluczenia oraz spełnianie warunków udziału w zakresie, w jakim każdy z Wykonawców wykazuje spełnianie warunków udziału w postępowaniu.</w:t>
      </w:r>
    </w:p>
    <w:p w:rsidR="00D51371" w:rsidRPr="003745A6" w:rsidRDefault="00D51371" w:rsidP="00D51371">
      <w:pPr>
        <w:pStyle w:val="pkt"/>
        <w:spacing w:before="0" w:after="0" w:line="276" w:lineRule="auto"/>
        <w:ind w:left="426" w:hanging="426"/>
        <w:rPr>
          <w:rFonts w:ascii="Cambria" w:hAnsi="Cambria" w:cs="Arial"/>
          <w:b/>
          <w:sz w:val="22"/>
          <w:szCs w:val="22"/>
        </w:rPr>
      </w:pPr>
      <w:r w:rsidRPr="003745A6">
        <w:rPr>
          <w:rFonts w:ascii="Cambria" w:hAnsi="Cambria" w:cs="Arial"/>
          <w:b/>
          <w:sz w:val="22"/>
          <w:szCs w:val="22"/>
        </w:rPr>
        <w:t>3.</w:t>
      </w:r>
      <w:r w:rsidRPr="003745A6">
        <w:rPr>
          <w:rFonts w:ascii="Cambria" w:hAnsi="Cambria" w:cs="Arial"/>
          <w:b/>
          <w:sz w:val="22"/>
          <w:szCs w:val="22"/>
        </w:rPr>
        <w:tab/>
        <w:t>W odniesieniu do warunku dotyczącego doświadczenia Wykonawcy wspólnie ubiegający się o udzielenie zamówienia mogą polegać na zdolnościach tych z wykonawców którzy wykonają roboty budowlane, do realizacji których te zdolności są wymagane.</w:t>
      </w:r>
    </w:p>
    <w:p w:rsidR="00D51371" w:rsidRPr="003745A6" w:rsidRDefault="00D51371" w:rsidP="00D51371">
      <w:pPr>
        <w:pStyle w:val="pkt"/>
        <w:spacing w:before="0" w:after="0" w:line="276" w:lineRule="auto"/>
        <w:ind w:left="426" w:hanging="426"/>
        <w:rPr>
          <w:rFonts w:ascii="Cambria" w:hAnsi="Cambria" w:cs="Arial"/>
          <w:sz w:val="22"/>
          <w:szCs w:val="22"/>
        </w:rPr>
      </w:pPr>
      <w:r w:rsidRPr="003745A6">
        <w:rPr>
          <w:rFonts w:ascii="Cambria" w:hAnsi="Cambria" w:cs="Arial"/>
          <w:sz w:val="22"/>
          <w:szCs w:val="22"/>
        </w:rPr>
        <w:t xml:space="preserve">4. </w:t>
      </w:r>
      <w:r w:rsidRPr="003745A6">
        <w:rPr>
          <w:rFonts w:ascii="Cambria" w:hAnsi="Cambria" w:cs="Arial"/>
          <w:sz w:val="22"/>
          <w:szCs w:val="22"/>
        </w:rPr>
        <w:tab/>
        <w:t xml:space="preserve">W przypadku o którym mowa w ust. 3 Wykonawcy wspólnie ubiegający się o udzielenie zamówienia dołączają do oferty oświadczenie, z którego wynika, które roboty budowlane wykonają poszczególni Wykonawcy – </w:t>
      </w:r>
      <w:r w:rsidR="00211234">
        <w:rPr>
          <w:rFonts w:ascii="Cambria" w:hAnsi="Cambria" w:cs="Arial"/>
          <w:b/>
          <w:sz w:val="22"/>
          <w:szCs w:val="22"/>
        </w:rPr>
        <w:t>Załącznik nr 8</w:t>
      </w:r>
      <w:r w:rsidRPr="003745A6">
        <w:rPr>
          <w:rFonts w:ascii="Cambria" w:hAnsi="Cambria" w:cs="Arial"/>
          <w:b/>
          <w:sz w:val="22"/>
          <w:szCs w:val="22"/>
        </w:rPr>
        <w:t xml:space="preserve"> do SWZ.</w:t>
      </w:r>
    </w:p>
    <w:p w:rsidR="00D51371" w:rsidRPr="003745A6"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Pr="003745A6">
        <w:rPr>
          <w:rFonts w:ascii="Cambria" w:hAnsi="Cambria" w:cs="Arial"/>
          <w:b/>
          <w:sz w:val="22"/>
          <w:szCs w:val="22"/>
        </w:rPr>
        <w:t>.</w:t>
      </w:r>
      <w:r w:rsidRPr="003745A6">
        <w:rPr>
          <w:rFonts w:ascii="Cambria" w:hAnsi="Cambria" w:cs="Arial"/>
          <w:b/>
          <w:sz w:val="22"/>
          <w:szCs w:val="22"/>
        </w:rPr>
        <w:tab/>
      </w:r>
      <w:r w:rsidRPr="003745A6">
        <w:rPr>
          <w:rFonts w:ascii="Cambria" w:hAnsi="Cambria" w:cs="Arial"/>
          <w:sz w:val="22"/>
          <w:szCs w:val="22"/>
        </w:rPr>
        <w:t>Oświadczenia i dokumenty potwierdzające brak podstaw do wykluczenia z postępowania składa każdy z Wykonawców wspólnie ubiegających się o zamówienie.</w:t>
      </w:r>
    </w:p>
    <w:p w:rsidR="00D51371" w:rsidRPr="003745A6"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Pr="003745A6">
        <w:rPr>
          <w:rFonts w:ascii="Cambria" w:hAnsi="Cambria" w:cs="Arial"/>
          <w:b/>
          <w:sz w:val="22"/>
          <w:szCs w:val="22"/>
        </w:rPr>
        <w:t>.</w:t>
      </w:r>
      <w:r w:rsidRPr="003745A6">
        <w:rPr>
          <w:rFonts w:ascii="Cambria" w:hAnsi="Cambria" w:cs="Arial"/>
          <w:sz w:val="22"/>
          <w:szCs w:val="22"/>
        </w:rPr>
        <w:t xml:space="preserve"> </w:t>
      </w:r>
      <w:r w:rsidRPr="003745A6">
        <w:rPr>
          <w:rFonts w:ascii="Cambria" w:hAnsi="Cambria" w:cs="Arial"/>
          <w:sz w:val="22"/>
          <w:szCs w:val="22"/>
        </w:rPr>
        <w:tab/>
        <w:t>Wykonawcy wspólnie ubiegający się o udzielenie zamówienia, ponoszą solidarną odpowiedzialność za wykonanie umowy i wniesienie zabezpieczenia należytego wykonania umowy.</w:t>
      </w:r>
    </w:p>
    <w:p w:rsidR="00D51371" w:rsidRPr="00A6727B" w:rsidRDefault="00D51371" w:rsidP="00D51371">
      <w:pPr>
        <w:pStyle w:val="pkt"/>
        <w:spacing w:before="0" w:after="0" w:line="276" w:lineRule="auto"/>
        <w:ind w:left="426" w:hanging="426"/>
        <w:rPr>
          <w:rFonts w:ascii="Cambria" w:hAnsi="Cambria" w:cs="Arial"/>
          <w:color w:val="FF0000"/>
          <w:sz w:val="22"/>
          <w:szCs w:val="22"/>
        </w:rPr>
      </w:pPr>
    </w:p>
    <w:p w:rsidR="00D51371" w:rsidRPr="001B26D6" w:rsidRDefault="00D51371" w:rsidP="00D51371">
      <w:pPr>
        <w:pBdr>
          <w:bottom w:val="double" w:sz="4" w:space="1" w:color="auto"/>
        </w:pBdr>
        <w:shd w:val="clear" w:color="auto" w:fill="D9E2F3" w:themeFill="accent5" w:themeFillTint="33"/>
        <w:spacing w:line="276" w:lineRule="auto"/>
        <w:ind w:left="568" w:right="91" w:hanging="568"/>
        <w:jc w:val="both"/>
        <w:rPr>
          <w:rFonts w:ascii="Cambria" w:hAnsi="Cambria" w:cs="Arial"/>
          <w:b/>
          <w:bCs/>
          <w:color w:val="000000" w:themeColor="text1"/>
          <w:sz w:val="22"/>
          <w:szCs w:val="22"/>
        </w:rPr>
      </w:pPr>
      <w:r w:rsidRPr="001B26D6">
        <w:rPr>
          <w:rFonts w:ascii="Cambria" w:hAnsi="Cambria" w:cs="Arial"/>
          <w:b/>
          <w:bCs/>
          <w:color w:val="000000" w:themeColor="text1"/>
          <w:sz w:val="22"/>
          <w:szCs w:val="22"/>
        </w:rPr>
        <w:t>XIV.</w:t>
      </w:r>
      <w:r w:rsidRPr="001B26D6">
        <w:rPr>
          <w:rFonts w:ascii="Cambria" w:hAnsi="Cambria" w:cs="Arial"/>
          <w:b/>
          <w:bCs/>
          <w:color w:val="000000" w:themeColor="text1"/>
          <w:sz w:val="22"/>
          <w:szCs w:val="22"/>
        </w:rPr>
        <w:tab/>
        <w:t xml:space="preserve">SPOSÓB KOMUNIKACJI ORAZ </w:t>
      </w:r>
      <w:bookmarkEnd w:id="1"/>
      <w:r w:rsidRPr="001B26D6">
        <w:rPr>
          <w:rFonts w:ascii="Cambria" w:hAnsi="Cambria" w:cs="Arial"/>
          <w:b/>
          <w:bCs/>
          <w:color w:val="000000" w:themeColor="text1"/>
          <w:sz w:val="22"/>
          <w:szCs w:val="22"/>
        </w:rPr>
        <w:t>WYJAŚNIENIA TREŚCI SWZ</w:t>
      </w:r>
    </w:p>
    <w:p w:rsidR="00D51371" w:rsidRPr="009109E0" w:rsidRDefault="00D51371" w:rsidP="00D51371">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dokumentów lub oświadczeń między </w:t>
      </w:r>
      <w:r>
        <w:rPr>
          <w:rFonts w:ascii="Cambria" w:hAnsi="Cambria" w:cs="Arial"/>
          <w:bCs/>
          <w:sz w:val="22"/>
          <w:szCs w:val="22"/>
        </w:rPr>
        <w:t>Zamawiając</w:t>
      </w:r>
      <w:r w:rsidRPr="009109E0">
        <w:rPr>
          <w:rFonts w:ascii="Cambria" w:hAnsi="Cambria" w:cs="Arial"/>
          <w:bCs/>
          <w:sz w:val="22"/>
          <w:szCs w:val="22"/>
        </w:rPr>
        <w:t>ym a</w:t>
      </w:r>
      <w:r>
        <w:rPr>
          <w:rFonts w:ascii="Cambria" w:hAnsi="Cambria" w:cs="Arial"/>
          <w:bCs/>
          <w:sz w:val="22"/>
          <w:szCs w:val="22"/>
        </w:rPr>
        <w:t xml:space="preserve"> Wykonawcą, z </w:t>
      </w:r>
      <w:r w:rsidRPr="009109E0">
        <w:rPr>
          <w:rFonts w:ascii="Cambria" w:hAnsi="Cambria" w:cs="Arial"/>
          <w:bCs/>
          <w:sz w:val="22"/>
          <w:szCs w:val="22"/>
        </w:rPr>
        <w:t>uwzględnieniem wyjątków określonych w ustawie</w:t>
      </w:r>
      <w:r>
        <w:rPr>
          <w:rFonts w:ascii="Cambria" w:hAnsi="Cambria" w:cs="Arial"/>
          <w:bCs/>
          <w:sz w:val="22"/>
          <w:szCs w:val="22"/>
        </w:rPr>
        <w:t xml:space="preserve"> Pzp</w:t>
      </w:r>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D51371" w:rsidRPr="007528F4" w:rsidRDefault="00D51371" w:rsidP="00D51371">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których mowa w art. 125 ust. 1</w:t>
      </w:r>
      <w:r>
        <w:rPr>
          <w:rFonts w:ascii="Cambria" w:hAnsi="Cambria" w:cs="Arial"/>
          <w:bCs/>
          <w:sz w:val="22"/>
          <w:szCs w:val="22"/>
        </w:rPr>
        <w:t xml:space="preserve"> ustawy Pzp</w:t>
      </w:r>
      <w:r w:rsidRPr="009109E0">
        <w:rPr>
          <w:rFonts w:ascii="Cambria" w:hAnsi="Cambria" w:cs="Arial"/>
          <w:bCs/>
          <w:sz w:val="22"/>
          <w:szCs w:val="22"/>
        </w:rPr>
        <w:t xml:space="preserve">, podmiotowe środki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 dostępnych formatach danych, w szczególności w</w:t>
      </w:r>
      <w:r>
        <w:rPr>
          <w:rFonts w:ascii="Cambria" w:hAnsi="Cambria" w:cs="Arial"/>
          <w:bCs/>
          <w:sz w:val="22"/>
          <w:szCs w:val="22"/>
        </w:rPr>
        <w:t> </w:t>
      </w:r>
      <w:r w:rsidRPr="009109E0">
        <w:rPr>
          <w:rFonts w:ascii="Cambria" w:hAnsi="Cambria" w:cs="Arial"/>
          <w:bCs/>
          <w:sz w:val="22"/>
          <w:szCs w:val="22"/>
        </w:rPr>
        <w:t xml:space="preserve">formatach .txt, </w:t>
      </w:r>
      <w:r w:rsidRPr="007528F4">
        <w:rPr>
          <w:rFonts w:ascii="Cambria" w:hAnsi="Cambria" w:cs="Arial"/>
          <w:bCs/>
          <w:sz w:val="22"/>
          <w:szCs w:val="22"/>
        </w:rPr>
        <w:t>.rtf, .pdf, .doc, .docx, .odt.</w:t>
      </w:r>
      <w:r>
        <w:rPr>
          <w:rFonts w:ascii="Cambria" w:hAnsi="Cambria" w:cs="Arial"/>
          <w:bCs/>
          <w:sz w:val="22"/>
          <w:szCs w:val="22"/>
        </w:rPr>
        <w:t xml:space="preserve"> Zamawiający zaleca format .pdf.</w:t>
      </w:r>
      <w:r w:rsidRPr="007528F4">
        <w:rPr>
          <w:rFonts w:ascii="Cambria" w:hAnsi="Cambria" w:cs="Arial"/>
          <w:bCs/>
          <w:sz w:val="22"/>
          <w:szCs w:val="22"/>
        </w:rPr>
        <w:t xml:space="preserve"> Ofertę, a także oświadczenie o jakim mowa w</w:t>
      </w:r>
      <w:r>
        <w:rPr>
          <w:rFonts w:ascii="Cambria" w:hAnsi="Cambria" w:cs="Arial"/>
          <w:bCs/>
          <w:sz w:val="22"/>
          <w:szCs w:val="22"/>
        </w:rPr>
        <w:t> </w:t>
      </w:r>
      <w:r w:rsidRPr="007528F4">
        <w:rPr>
          <w:rFonts w:ascii="Cambria" w:hAnsi="Cambria" w:cs="Arial"/>
          <w:bCs/>
          <w:sz w:val="22"/>
          <w:szCs w:val="22"/>
        </w:rPr>
        <w:t xml:space="preserve">Rozdziale X ust. 1 SWZ składa się, pod rygorem nieważności, w formie elektronicznej lub w postaci elektronicznej opatrzonej podpisem zaufanym lub podpisem osobistym. </w:t>
      </w:r>
    </w:p>
    <w:p w:rsidR="00D51371" w:rsidRPr="007528F4" w:rsidRDefault="00D51371" w:rsidP="00D51371">
      <w:pPr>
        <w:pStyle w:val="pkt"/>
        <w:spacing w:before="0" w:after="0" w:line="276" w:lineRule="auto"/>
        <w:ind w:left="426" w:hanging="426"/>
        <w:rPr>
          <w:rFonts w:ascii="Cambria" w:eastAsia="Times New Roman" w:hAnsi="Cambria" w:cs="Arial"/>
          <w:b/>
          <w:sz w:val="22"/>
          <w:szCs w:val="22"/>
        </w:rPr>
      </w:pPr>
      <w:r w:rsidRPr="007528F4">
        <w:rPr>
          <w:rFonts w:ascii="Cambria" w:eastAsia="Times New Roman" w:hAnsi="Cambria" w:cs="Arial"/>
          <w:b/>
          <w:sz w:val="22"/>
          <w:szCs w:val="22"/>
        </w:rPr>
        <w:t>3.</w:t>
      </w:r>
      <w:r w:rsidRPr="007528F4">
        <w:rPr>
          <w:rFonts w:ascii="Cambria" w:eastAsia="Times New Roman" w:hAnsi="Cambria" w:cs="Arial"/>
          <w:b/>
          <w:sz w:val="22"/>
          <w:szCs w:val="22"/>
        </w:rPr>
        <w:tab/>
      </w:r>
      <w:r w:rsidRPr="007528F4">
        <w:rPr>
          <w:rFonts w:ascii="Cambria" w:eastAsia="Times New Roman" w:hAnsi="Cambria" w:cs="Arial"/>
          <w:sz w:val="22"/>
          <w:szCs w:val="22"/>
        </w:rPr>
        <w:t xml:space="preserve">Komunikacja między </w:t>
      </w:r>
      <w:r>
        <w:rPr>
          <w:rFonts w:ascii="Cambria" w:eastAsia="Times New Roman" w:hAnsi="Cambria" w:cs="Arial"/>
          <w:sz w:val="22"/>
          <w:szCs w:val="22"/>
        </w:rPr>
        <w:t>Zamawiając</w:t>
      </w:r>
      <w:r w:rsidRPr="007528F4">
        <w:rPr>
          <w:rFonts w:ascii="Cambria" w:eastAsia="Times New Roman" w:hAnsi="Cambria" w:cs="Arial"/>
          <w:sz w:val="22"/>
          <w:szCs w:val="22"/>
        </w:rPr>
        <w:t>ym a</w:t>
      </w:r>
      <w:r>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ami odbywa się przy użyciu miniPortalu, który dostępny jest pod adresem: </w:t>
      </w:r>
      <w:hyperlink r:id="rId30" w:history="1">
        <w:r w:rsidRPr="007528F4">
          <w:rPr>
            <w:rStyle w:val="Hipercze"/>
            <w:rFonts w:ascii="Cambria" w:eastAsia="Times New Roman" w:hAnsi="Cambria" w:cs="Arial"/>
            <w:color w:val="auto"/>
            <w:sz w:val="22"/>
            <w:szCs w:val="22"/>
            <w:u w:val="none"/>
          </w:rPr>
          <w:t>https://miniportal.uzp.gov.pl/</w:t>
        </w:r>
      </w:hyperlink>
      <w:r w:rsidRPr="007528F4">
        <w:rPr>
          <w:rFonts w:ascii="Cambria" w:eastAsia="Times New Roman" w:hAnsi="Cambria" w:cs="Arial"/>
          <w:sz w:val="22"/>
          <w:szCs w:val="22"/>
        </w:rPr>
        <w:t xml:space="preserve">, ePUAP dostępnej pod adresem: </w:t>
      </w:r>
      <w:hyperlink r:id="rId31" w:history="1">
        <w:r w:rsidRPr="007528F4">
          <w:rPr>
            <w:rStyle w:val="Hipercze"/>
            <w:rFonts w:ascii="Cambria" w:eastAsia="Times New Roman" w:hAnsi="Cambria" w:cs="Arial"/>
            <w:color w:val="000000" w:themeColor="text1"/>
            <w:sz w:val="22"/>
            <w:szCs w:val="22"/>
            <w:u w:val="none"/>
          </w:rPr>
          <w:t>https://epuap.gov.pl/wps/portal</w:t>
        </w:r>
      </w:hyperlink>
      <w:r w:rsidRPr="007528F4">
        <w:rPr>
          <w:rFonts w:ascii="Cambria" w:eastAsia="Times New Roman" w:hAnsi="Cambria" w:cs="Arial"/>
          <w:color w:val="000000" w:themeColor="text1"/>
          <w:sz w:val="22"/>
          <w:szCs w:val="22"/>
        </w:rPr>
        <w:t xml:space="preserve"> oraz </w:t>
      </w:r>
      <w:r w:rsidRPr="007528F4">
        <w:rPr>
          <w:rFonts w:ascii="Cambria" w:eastAsia="Times New Roman" w:hAnsi="Cambria" w:cs="Arial"/>
          <w:sz w:val="22"/>
          <w:szCs w:val="22"/>
        </w:rPr>
        <w:t xml:space="preserve">poczty elektronicznej: </w:t>
      </w:r>
      <w:hyperlink r:id="rId32" w:history="1">
        <w:r w:rsidRPr="007528F4">
          <w:rPr>
            <w:rStyle w:val="Hipercze"/>
            <w:rFonts w:ascii="Cambria" w:eastAsia="Times New Roman" w:hAnsi="Cambria" w:cs="Arial"/>
            <w:color w:val="auto"/>
            <w:sz w:val="22"/>
            <w:szCs w:val="22"/>
            <w:u w:val="none"/>
          </w:rPr>
          <w:t>mienie@stalowowolski.pl</w:t>
        </w:r>
      </w:hyperlink>
    </w:p>
    <w:p w:rsidR="00D51371" w:rsidRPr="007528F4" w:rsidRDefault="00D51371" w:rsidP="00D51371">
      <w:pPr>
        <w:pStyle w:val="pkt"/>
        <w:spacing w:before="0" w:after="0" w:line="276" w:lineRule="auto"/>
        <w:ind w:left="426" w:hanging="426"/>
        <w:rPr>
          <w:rFonts w:ascii="Cambria" w:hAnsi="Cambria" w:cs="Arial"/>
          <w:sz w:val="22"/>
          <w:szCs w:val="22"/>
        </w:rPr>
      </w:pPr>
      <w:r w:rsidRPr="007528F4">
        <w:rPr>
          <w:rFonts w:ascii="Cambria" w:eastAsia="Times New Roman" w:hAnsi="Cambria" w:cs="Arial"/>
          <w:b/>
          <w:sz w:val="22"/>
          <w:szCs w:val="22"/>
        </w:rPr>
        <w:t>4.</w:t>
      </w:r>
      <w:r w:rsidRPr="007528F4">
        <w:rPr>
          <w:rFonts w:ascii="Cambria" w:eastAsia="Times New Roman" w:hAnsi="Cambria" w:cs="Arial"/>
          <w:b/>
          <w:sz w:val="22"/>
          <w:szCs w:val="22"/>
        </w:rPr>
        <w:tab/>
      </w:r>
      <w:r w:rsidRPr="007528F4">
        <w:rPr>
          <w:rFonts w:ascii="Cambria" w:eastAsia="Times New Roman" w:hAnsi="Cambria" w:cs="Arial"/>
          <w:sz w:val="22"/>
          <w:szCs w:val="22"/>
        </w:rPr>
        <w:t>Wykonawca zamierzający wziąć udział w postępowaniu o udzielenie zamówienia publicznego, zobowiązany jest posiadać konto na ePUAP.</w:t>
      </w:r>
      <w:r>
        <w:rPr>
          <w:rFonts w:ascii="Cambria" w:eastAsia="Times New Roman" w:hAnsi="Cambria" w:cs="Arial"/>
          <w:sz w:val="22"/>
          <w:szCs w:val="22"/>
        </w:rPr>
        <w:t xml:space="preserve"> Wykonawc</w:t>
      </w:r>
      <w:r w:rsidRPr="007528F4">
        <w:rPr>
          <w:rFonts w:ascii="Cambria" w:eastAsia="Times New Roman" w:hAnsi="Cambria" w:cs="Arial"/>
          <w:sz w:val="22"/>
          <w:szCs w:val="22"/>
        </w:rPr>
        <w:t>a</w:t>
      </w:r>
      <w:r w:rsidRPr="007528F4">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D51371" w:rsidRPr="007528F4" w:rsidRDefault="00D51371" w:rsidP="00D51371">
      <w:pPr>
        <w:pStyle w:val="pkt"/>
        <w:spacing w:before="0" w:after="0" w:line="276" w:lineRule="auto"/>
        <w:ind w:left="426" w:hanging="426"/>
        <w:rPr>
          <w:rFonts w:ascii="Cambria" w:eastAsia="Times New Roman" w:hAnsi="Cambria" w:cs="Arial"/>
          <w:sz w:val="22"/>
          <w:szCs w:val="22"/>
        </w:rPr>
      </w:pPr>
      <w:r>
        <w:rPr>
          <w:rFonts w:ascii="Cambria" w:eastAsia="Times New Roman" w:hAnsi="Cambria" w:cstheme="minorHAnsi"/>
          <w:b/>
          <w:sz w:val="22"/>
          <w:szCs w:val="22"/>
        </w:rPr>
        <w:t>5</w:t>
      </w:r>
      <w:r w:rsidRPr="00D46847">
        <w:rPr>
          <w:rFonts w:ascii="Cambria" w:eastAsia="Times New Roman" w:hAnsi="Cambria" w:cstheme="minorHAnsi"/>
          <w:b/>
          <w:sz w:val="22"/>
          <w:szCs w:val="22"/>
        </w:rPr>
        <w:t>.</w:t>
      </w:r>
      <w:r w:rsidRPr="00D46847">
        <w:rPr>
          <w:rFonts w:eastAsia="Times New Roman"/>
        </w:rPr>
        <w:t xml:space="preserve"> </w:t>
      </w:r>
      <w:r>
        <w:rPr>
          <w:rFonts w:eastAsia="Times New Roman"/>
        </w:rPr>
        <w:tab/>
      </w:r>
      <w:r w:rsidRPr="007528F4">
        <w:rPr>
          <w:rFonts w:ascii="Cambria" w:eastAsia="Times New Roman" w:hAnsi="Cambria" w:cs="Arial"/>
          <w:sz w:val="22"/>
          <w:szCs w:val="22"/>
        </w:rPr>
        <w:t xml:space="preserve">Wymagania techniczne i organizacyjne wysyłania i odbierania dokumentów elektronicznych kopii dokumentów i oświadczeń oraz informacji przekazywanych przy ich użyciu opisane </w:t>
      </w:r>
      <w:r w:rsidRPr="007528F4">
        <w:rPr>
          <w:rFonts w:ascii="Cambria" w:eastAsia="Times New Roman" w:hAnsi="Cambria" w:cs="Arial"/>
          <w:sz w:val="22"/>
          <w:szCs w:val="22"/>
        </w:rPr>
        <w:lastRenderedPageBreak/>
        <w:t>zostały w Regulaminie korzystania z systemu miniPortal oraz Warunkach korzystania z elektronicznej platformy usług administracji publicznej (ePUAP).</w:t>
      </w:r>
    </w:p>
    <w:p w:rsidR="00D51371" w:rsidRPr="007528F4" w:rsidRDefault="00D51371" w:rsidP="00D51371">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Pr="007528F4">
        <w:rPr>
          <w:rFonts w:ascii="Cambria" w:eastAsia="Times New Roman" w:hAnsi="Cambria" w:cs="Arial"/>
          <w:b/>
          <w:sz w:val="22"/>
          <w:szCs w:val="22"/>
        </w:rPr>
        <w:t>.</w:t>
      </w:r>
      <w:r>
        <w:rPr>
          <w:rFonts w:ascii="Cambria" w:eastAsia="Times New Roman" w:hAnsi="Cambria" w:cs="Arial"/>
          <w:sz w:val="22"/>
          <w:szCs w:val="22"/>
        </w:rPr>
        <w:tab/>
      </w:r>
      <w:r w:rsidRPr="007528F4">
        <w:rPr>
          <w:rFonts w:ascii="Cambria" w:eastAsia="Times New Roman" w:hAnsi="Cambria" w:cs="Arial"/>
          <w:color w:val="000000" w:themeColor="text1"/>
          <w:sz w:val="22"/>
          <w:szCs w:val="22"/>
        </w:rPr>
        <w:t xml:space="preserve">Zgodnie z art. 67 ustawy </w:t>
      </w:r>
      <w:r>
        <w:rPr>
          <w:rFonts w:ascii="Cambria" w:eastAsia="Times New Roman" w:hAnsi="Cambria" w:cs="Arial"/>
          <w:color w:val="000000" w:themeColor="text1"/>
          <w:sz w:val="22"/>
          <w:szCs w:val="22"/>
        </w:rPr>
        <w:t>Pzp</w:t>
      </w:r>
      <w:r w:rsidRPr="007528F4">
        <w:rPr>
          <w:rFonts w:ascii="Cambria" w:eastAsia="Times New Roman" w:hAnsi="Cambria" w:cs="Arial"/>
          <w:color w:val="000000" w:themeColor="text1"/>
          <w:sz w:val="22"/>
          <w:szCs w:val="22"/>
        </w:rPr>
        <w:t xml:space="preserve">, </w:t>
      </w:r>
      <w:r>
        <w:rPr>
          <w:rFonts w:ascii="Cambria" w:eastAsia="Times New Roman" w:hAnsi="Cambria" w:cs="Arial"/>
          <w:color w:val="000000" w:themeColor="text1"/>
          <w:sz w:val="22"/>
          <w:szCs w:val="22"/>
        </w:rPr>
        <w:t>Zamawiając</w:t>
      </w:r>
      <w:r w:rsidRPr="007528F4">
        <w:rPr>
          <w:rFonts w:ascii="Cambria" w:eastAsia="Times New Roman" w:hAnsi="Cambria" w:cs="Arial"/>
          <w:color w:val="000000" w:themeColor="text1"/>
          <w:sz w:val="22"/>
          <w:szCs w:val="22"/>
        </w:rPr>
        <w:t>y podaje wymagania techniczne związane z korzystaniem z Platformy:</w:t>
      </w:r>
    </w:p>
    <w:p w:rsidR="00D51371" w:rsidRPr="007528F4" w:rsidRDefault="00D51371" w:rsidP="00D51371">
      <w:pPr>
        <w:spacing w:line="276" w:lineRule="auto"/>
        <w:ind w:left="426"/>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D51371" w:rsidRPr="007528F4" w:rsidRDefault="00D51371" w:rsidP="00D51371">
      <w:pPr>
        <w:numPr>
          <w:ilvl w:val="0"/>
          <w:numId w:val="40"/>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specyfikacja połączenia - Formularze udostępnione są za pomocą protokołu TLS 1.2,</w:t>
      </w:r>
    </w:p>
    <w:p w:rsidR="00D51371" w:rsidRPr="007528F4" w:rsidRDefault="00D51371" w:rsidP="00D51371">
      <w:pPr>
        <w:numPr>
          <w:ilvl w:val="0"/>
          <w:numId w:val="40"/>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format danych oraz kodowanie miniPortal - Formularze dostępne są w formacie HTML z kodowaniem UTF-8,</w:t>
      </w:r>
    </w:p>
    <w:p w:rsidR="00D51371" w:rsidRPr="007528F4" w:rsidRDefault="00D51371" w:rsidP="00D51371">
      <w:pPr>
        <w:numPr>
          <w:ilvl w:val="0"/>
          <w:numId w:val="40"/>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D51371" w:rsidRPr="007528F4" w:rsidRDefault="00D51371" w:rsidP="00D51371">
      <w:pPr>
        <w:numPr>
          <w:ilvl w:val="0"/>
          <w:numId w:val="40"/>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integracja z systemem ePUAP jest wykonana w wykorzystaniem standardowego mechanizmu ePUAP. W przypadku</w:t>
      </w:r>
      <w:r>
        <w:rPr>
          <w:rFonts w:ascii="Cambria" w:hAnsi="Cambria" w:cs="Tahoma"/>
          <w:color w:val="000000" w:themeColor="text1"/>
          <w:sz w:val="22"/>
          <w:szCs w:val="22"/>
        </w:rPr>
        <w:t xml:space="preserve"> Wykonawc</w:t>
      </w:r>
      <w:r w:rsidRPr="007528F4">
        <w:rPr>
          <w:rFonts w:ascii="Cambria" w:hAnsi="Cambria" w:cs="Tahoma"/>
          <w:color w:val="000000" w:themeColor="text1"/>
          <w:sz w:val="22"/>
          <w:szCs w:val="22"/>
        </w:rPr>
        <w:t xml:space="preserve">y wysyłającego wniosek do </w:t>
      </w:r>
      <w:r>
        <w:rPr>
          <w:rFonts w:ascii="Cambria" w:hAnsi="Cambria" w:cs="Tahoma"/>
          <w:color w:val="000000" w:themeColor="text1"/>
          <w:sz w:val="22"/>
          <w:szCs w:val="22"/>
        </w:rPr>
        <w:t>Zamawiając</w:t>
      </w:r>
      <w:r w:rsidRPr="007528F4">
        <w:rPr>
          <w:rFonts w:ascii="Cambria" w:hAnsi="Cambria" w:cs="Tahoma"/>
          <w:color w:val="000000" w:themeColor="text1"/>
          <w:sz w:val="22"/>
          <w:szCs w:val="22"/>
        </w:rPr>
        <w:t xml:space="preserve">ego, ESP </w:t>
      </w:r>
      <w:r>
        <w:rPr>
          <w:rFonts w:ascii="Cambria" w:hAnsi="Cambria" w:cs="Tahoma"/>
          <w:color w:val="000000" w:themeColor="text1"/>
          <w:sz w:val="22"/>
          <w:szCs w:val="22"/>
        </w:rPr>
        <w:t>Zamawiając</w:t>
      </w:r>
      <w:r w:rsidRPr="007528F4">
        <w:rPr>
          <w:rFonts w:ascii="Cambria" w:hAnsi="Cambria" w:cs="Tahoma"/>
          <w:color w:val="000000" w:themeColor="text1"/>
          <w:sz w:val="22"/>
          <w:szCs w:val="22"/>
        </w:rPr>
        <w:t>ego automatycznie generuje Rodzaj Urzędowego Poświadczenia Odbioru czyli Urzędowe Poświadczenie Przedłożenia (UPP), które jest powiązane z wysyłanym dokumentem. W UPP w sekcji „Dane poświadczenia” jest zawarta informacja o dacie doręczenia.</w:t>
      </w:r>
    </w:p>
    <w:p w:rsidR="00D51371" w:rsidRPr="007528F4" w:rsidRDefault="00D51371" w:rsidP="00D51371">
      <w:pPr>
        <w:spacing w:line="276" w:lineRule="auto"/>
        <w:ind w:left="426"/>
        <w:rPr>
          <w:rFonts w:ascii="Cambria" w:hAnsi="Cambria" w:cs="Tahoma"/>
          <w:color w:val="000000" w:themeColor="text1"/>
          <w:sz w:val="22"/>
          <w:szCs w:val="22"/>
        </w:rPr>
      </w:pPr>
      <w:r w:rsidRPr="007528F4">
        <w:rPr>
          <w:rFonts w:ascii="Cambria" w:hAnsi="Cambria" w:cs="Tahoma"/>
          <w:color w:val="000000" w:themeColor="text1"/>
          <w:sz w:val="22"/>
          <w:szCs w:val="22"/>
        </w:rPr>
        <w:t>System dostępny jest za pośrednictwem następujących przeglądarek internetowych:</w:t>
      </w:r>
    </w:p>
    <w:p w:rsidR="00D51371" w:rsidRPr="007528F4" w:rsidRDefault="00D51371" w:rsidP="00D51371">
      <w:pPr>
        <w:numPr>
          <w:ilvl w:val="0"/>
          <w:numId w:val="41"/>
        </w:numPr>
        <w:tabs>
          <w:tab w:val="clear" w:pos="720"/>
        </w:tabs>
        <w:spacing w:line="276" w:lineRule="auto"/>
        <w:ind w:hanging="294"/>
        <w:rPr>
          <w:rFonts w:ascii="Cambria" w:hAnsi="Cambria" w:cs="Tahoma"/>
          <w:color w:val="000000" w:themeColor="text1"/>
          <w:sz w:val="22"/>
          <w:szCs w:val="22"/>
          <w:lang w:val="en-US"/>
        </w:rPr>
      </w:pPr>
      <w:r w:rsidRPr="007528F4">
        <w:rPr>
          <w:rFonts w:ascii="Cambria" w:hAnsi="Cambria" w:cs="Tahoma"/>
          <w:color w:val="000000" w:themeColor="text1"/>
          <w:sz w:val="22"/>
          <w:szCs w:val="22"/>
          <w:lang w:val="en-US"/>
        </w:rPr>
        <w:t>Microsoft Internet Explorer od</w:t>
      </w:r>
      <w:r w:rsidRPr="009969D4">
        <w:rPr>
          <w:rFonts w:ascii="Cambria" w:hAnsi="Cambria" w:cs="Tahoma"/>
          <w:color w:val="000000" w:themeColor="text1"/>
          <w:sz w:val="22"/>
          <w:szCs w:val="22"/>
        </w:rPr>
        <w:t xml:space="preserve"> wersji</w:t>
      </w:r>
      <w:r>
        <w:rPr>
          <w:rFonts w:ascii="Cambria" w:hAnsi="Cambria" w:cs="Tahoma"/>
          <w:color w:val="000000" w:themeColor="text1"/>
          <w:sz w:val="22"/>
          <w:szCs w:val="22"/>
          <w:lang w:val="en-US"/>
        </w:rPr>
        <w:t xml:space="preserve"> </w:t>
      </w:r>
      <w:r w:rsidRPr="007528F4">
        <w:rPr>
          <w:rFonts w:ascii="Cambria" w:hAnsi="Cambria" w:cs="Tahoma"/>
          <w:color w:val="000000" w:themeColor="text1"/>
          <w:sz w:val="22"/>
          <w:szCs w:val="22"/>
          <w:lang w:val="en-US"/>
        </w:rPr>
        <w:t>11.0</w:t>
      </w:r>
    </w:p>
    <w:p w:rsidR="00D51371" w:rsidRPr="007528F4" w:rsidRDefault="00D51371" w:rsidP="00D51371">
      <w:pPr>
        <w:numPr>
          <w:ilvl w:val="0"/>
          <w:numId w:val="4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Mozilla Firefox od wersji 15</w:t>
      </w:r>
    </w:p>
    <w:p w:rsidR="00D51371" w:rsidRPr="007528F4" w:rsidRDefault="00D51371" w:rsidP="00D51371">
      <w:pPr>
        <w:numPr>
          <w:ilvl w:val="0"/>
          <w:numId w:val="4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Google Chrome od wersji 20</w:t>
      </w:r>
    </w:p>
    <w:p w:rsidR="00D51371" w:rsidRPr="007528F4" w:rsidRDefault="00D51371" w:rsidP="00D51371">
      <w:pPr>
        <w:numPr>
          <w:ilvl w:val="0"/>
          <w:numId w:val="4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Microsoft Edge</w:t>
      </w:r>
    </w:p>
    <w:p w:rsidR="00D51371" w:rsidRPr="007528F4" w:rsidRDefault="00D51371" w:rsidP="00D51371">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Pr="007528F4">
        <w:rPr>
          <w:rFonts w:ascii="Cambria" w:eastAsia="Times New Roman" w:hAnsi="Cambria" w:cs="Arial"/>
          <w:b/>
          <w:sz w:val="22"/>
          <w:szCs w:val="22"/>
        </w:rPr>
        <w:t xml:space="preserve">. </w:t>
      </w:r>
      <w:r>
        <w:rPr>
          <w:rFonts w:ascii="Cambria" w:eastAsia="Times New Roman" w:hAnsi="Cambria" w:cs="Arial"/>
          <w:b/>
          <w:sz w:val="22"/>
          <w:szCs w:val="22"/>
        </w:rPr>
        <w:tab/>
      </w:r>
      <w:r w:rsidRPr="007528F4">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Pr="007528F4">
        <w:rPr>
          <w:rFonts w:ascii="Cambria" w:eastAsia="Times New Roman" w:hAnsi="Cambria" w:cs="Arial"/>
          <w:b/>
          <w:sz w:val="22"/>
          <w:szCs w:val="22"/>
        </w:rPr>
        <w:t xml:space="preserve"> </w:t>
      </w:r>
    </w:p>
    <w:p w:rsidR="00D51371" w:rsidRPr="00AF4387" w:rsidRDefault="00D51371" w:rsidP="00D51371">
      <w:pPr>
        <w:pStyle w:val="pkt"/>
        <w:spacing w:before="0" w:after="0" w:line="276" w:lineRule="auto"/>
        <w:ind w:left="426" w:hanging="426"/>
        <w:rPr>
          <w:rFonts w:ascii="Cambria" w:eastAsia="Times New Roman" w:hAnsi="Cambria" w:cs="Arial"/>
          <w:sz w:val="22"/>
          <w:szCs w:val="22"/>
        </w:rPr>
      </w:pPr>
      <w:r w:rsidRPr="00AF4387">
        <w:rPr>
          <w:rFonts w:ascii="Cambria" w:eastAsia="Times New Roman" w:hAnsi="Cambria" w:cs="Arial"/>
          <w:b/>
          <w:sz w:val="22"/>
          <w:szCs w:val="22"/>
        </w:rPr>
        <w:t xml:space="preserve">8. </w:t>
      </w:r>
      <w:r w:rsidRPr="00AF4387">
        <w:rPr>
          <w:rFonts w:ascii="Cambria" w:eastAsia="Times New Roman" w:hAnsi="Cambria" w:cs="Arial"/>
          <w:b/>
          <w:sz w:val="22"/>
          <w:szCs w:val="22"/>
        </w:rPr>
        <w:tab/>
      </w:r>
      <w:r w:rsidRPr="00AF4387">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D51371" w:rsidRPr="009615DB" w:rsidRDefault="00D51371" w:rsidP="00D51371">
      <w:pPr>
        <w:pStyle w:val="pkt"/>
        <w:spacing w:before="0" w:after="0" w:line="276" w:lineRule="auto"/>
        <w:ind w:left="426" w:hanging="426"/>
        <w:rPr>
          <w:rFonts w:ascii="Cambria" w:eastAsia="Times New Roman" w:hAnsi="Cambria" w:cs="Arial"/>
          <w:b/>
          <w:sz w:val="22"/>
          <w:szCs w:val="22"/>
        </w:rPr>
      </w:pPr>
      <w:r w:rsidRPr="009615DB">
        <w:rPr>
          <w:rFonts w:ascii="Cambria" w:eastAsia="Times New Roman" w:hAnsi="Cambria" w:cs="Arial"/>
          <w:b/>
          <w:sz w:val="22"/>
          <w:szCs w:val="22"/>
        </w:rPr>
        <w:t xml:space="preserve">9. </w:t>
      </w:r>
      <w:r w:rsidRPr="009615DB">
        <w:rPr>
          <w:rFonts w:ascii="Cambria" w:eastAsia="Times New Roman" w:hAnsi="Cambria" w:cs="Arial"/>
          <w:b/>
          <w:sz w:val="22"/>
          <w:szCs w:val="22"/>
        </w:rPr>
        <w:tab/>
      </w:r>
      <w:r w:rsidRPr="009615DB">
        <w:rPr>
          <w:rFonts w:ascii="Cambria" w:eastAsia="Times New Roman" w:hAnsi="Cambria" w:cs="Arial"/>
          <w:sz w:val="22"/>
          <w:szCs w:val="22"/>
        </w:rPr>
        <w:t xml:space="preserve">Zamawiający przekazuje link do postępowania oraz ID postępowania jako załącznik do niniejszej SWZ – </w:t>
      </w:r>
      <w:r w:rsidR="00211234">
        <w:rPr>
          <w:rFonts w:ascii="Cambria" w:eastAsia="Times New Roman" w:hAnsi="Cambria" w:cs="Arial"/>
          <w:b/>
          <w:sz w:val="22"/>
          <w:szCs w:val="22"/>
        </w:rPr>
        <w:t>załącznik nr 9</w:t>
      </w:r>
      <w:r w:rsidRPr="009615DB">
        <w:rPr>
          <w:rFonts w:ascii="Cambria" w:eastAsia="Times New Roman" w:hAnsi="Cambria" w:cs="Arial"/>
          <w:b/>
          <w:sz w:val="22"/>
          <w:szCs w:val="22"/>
        </w:rPr>
        <w:t xml:space="preserve"> do SWZ</w:t>
      </w:r>
      <w:r w:rsidRPr="009615DB">
        <w:rPr>
          <w:rFonts w:ascii="Cambria" w:eastAsia="Times New Roman" w:hAnsi="Cambria" w:cs="Arial"/>
          <w:sz w:val="22"/>
          <w:szCs w:val="22"/>
        </w:rPr>
        <w:t>. Dane postępowania można wyszukać również na liście wszystkich postępowań lub na stronie głównej z zakładki Postępowania.</w:t>
      </w:r>
      <w:r w:rsidRPr="009615DB">
        <w:rPr>
          <w:rFonts w:ascii="Cambria" w:eastAsia="Times New Roman" w:hAnsi="Cambria" w:cs="Arial"/>
          <w:b/>
          <w:sz w:val="22"/>
          <w:szCs w:val="22"/>
        </w:rPr>
        <w:t xml:space="preserve"> </w:t>
      </w:r>
    </w:p>
    <w:p w:rsidR="00D51371" w:rsidRPr="001556E9" w:rsidRDefault="00D51371" w:rsidP="00D51371">
      <w:pPr>
        <w:pStyle w:val="pkt"/>
        <w:spacing w:before="0" w:after="0" w:line="276" w:lineRule="auto"/>
        <w:ind w:left="426" w:hanging="426"/>
        <w:rPr>
          <w:rFonts w:ascii="Cambria" w:eastAsia="Times New Roman" w:hAnsi="Cambria" w:cs="Arial"/>
          <w:b/>
          <w:sz w:val="22"/>
          <w:szCs w:val="22"/>
        </w:rPr>
      </w:pPr>
      <w:r w:rsidRPr="001556E9">
        <w:rPr>
          <w:rFonts w:ascii="Cambria" w:eastAsia="Times New Roman" w:hAnsi="Cambria" w:cs="Arial"/>
          <w:b/>
          <w:sz w:val="22"/>
          <w:szCs w:val="22"/>
        </w:rPr>
        <w:t>1</w:t>
      </w:r>
      <w:r>
        <w:rPr>
          <w:rFonts w:ascii="Cambria" w:eastAsia="Times New Roman" w:hAnsi="Cambria" w:cs="Arial"/>
          <w:b/>
          <w:sz w:val="22"/>
          <w:szCs w:val="22"/>
        </w:rPr>
        <w:t>0</w:t>
      </w:r>
      <w:r w:rsidRPr="001556E9">
        <w:rPr>
          <w:rFonts w:ascii="Cambria" w:eastAsia="Times New Roman" w:hAnsi="Cambria" w:cs="Arial"/>
          <w:b/>
          <w:sz w:val="22"/>
          <w:szCs w:val="22"/>
        </w:rPr>
        <w:t xml:space="preserve">. </w:t>
      </w:r>
      <w:r w:rsidRPr="001556E9">
        <w:rPr>
          <w:rFonts w:ascii="Cambria" w:eastAsia="Times New Roman" w:hAnsi="Cambria" w:cs="Arial"/>
          <w:b/>
          <w:sz w:val="22"/>
          <w:szCs w:val="22"/>
        </w:rPr>
        <w:tab/>
      </w:r>
      <w:r>
        <w:rPr>
          <w:rFonts w:ascii="Cambria" w:hAnsi="Cambria" w:cs="Arial"/>
          <w:sz w:val="22"/>
          <w:szCs w:val="22"/>
        </w:rPr>
        <w:t>Osobami uprawnionymi</w:t>
      </w:r>
      <w:r w:rsidRPr="001556E9">
        <w:rPr>
          <w:rFonts w:ascii="Cambria" w:hAnsi="Cambria" w:cs="Arial"/>
          <w:sz w:val="22"/>
          <w:szCs w:val="22"/>
        </w:rPr>
        <w:t xml:space="preserve"> do porozumiewania się</w:t>
      </w:r>
      <w:r>
        <w:rPr>
          <w:rFonts w:ascii="Cambria" w:hAnsi="Cambria" w:cs="Arial"/>
          <w:sz w:val="22"/>
          <w:szCs w:val="22"/>
        </w:rPr>
        <w:t xml:space="preserve"> z Wykonawcami są</w:t>
      </w:r>
      <w:r w:rsidRPr="001556E9">
        <w:rPr>
          <w:rFonts w:ascii="Cambria" w:hAnsi="Cambria" w:cs="Arial"/>
          <w:sz w:val="22"/>
          <w:szCs w:val="22"/>
        </w:rPr>
        <w:t>:</w:t>
      </w:r>
    </w:p>
    <w:p w:rsidR="00D51371" w:rsidRPr="001556E9" w:rsidRDefault="00D51371" w:rsidP="00D51371">
      <w:pPr>
        <w:spacing w:line="276" w:lineRule="auto"/>
        <w:ind w:left="852" w:right="92" w:hanging="426"/>
        <w:jc w:val="both"/>
        <w:rPr>
          <w:rFonts w:ascii="Cambria" w:hAnsi="Cambria" w:cs="Arial"/>
          <w:sz w:val="22"/>
          <w:szCs w:val="22"/>
        </w:rPr>
      </w:pPr>
      <w:r>
        <w:rPr>
          <w:rFonts w:ascii="Cambria" w:hAnsi="Cambria" w:cs="Arial"/>
          <w:b/>
          <w:sz w:val="22"/>
          <w:szCs w:val="22"/>
        </w:rPr>
        <w:t>1)</w:t>
      </w:r>
      <w:r>
        <w:rPr>
          <w:rFonts w:ascii="Cambria" w:hAnsi="Cambria" w:cs="Arial"/>
          <w:b/>
          <w:sz w:val="22"/>
          <w:szCs w:val="22"/>
        </w:rPr>
        <w:tab/>
      </w:r>
      <w:r w:rsidRPr="001556E9">
        <w:rPr>
          <w:rFonts w:ascii="Cambria" w:hAnsi="Cambria" w:cs="Arial"/>
          <w:sz w:val="22"/>
          <w:szCs w:val="22"/>
        </w:rPr>
        <w:t>w zakresie proceduralnym:</w:t>
      </w:r>
    </w:p>
    <w:p w:rsidR="00713B38" w:rsidRDefault="00713B38" w:rsidP="00713B38">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Łukasz Lebioda, tel. 15 643 36 61</w:t>
      </w:r>
      <w:r>
        <w:rPr>
          <w:rFonts w:ascii="Cambria" w:hAnsi="Cambria" w:cs="Arial"/>
          <w:sz w:val="22"/>
          <w:szCs w:val="22"/>
        </w:rPr>
        <w:t>;</w:t>
      </w:r>
    </w:p>
    <w:p w:rsidR="00D51371" w:rsidRPr="001556E9" w:rsidRDefault="00D51371" w:rsidP="00D51371">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D51371" w:rsidRDefault="00D51371" w:rsidP="00D51371">
      <w:pPr>
        <w:spacing w:line="276" w:lineRule="auto"/>
        <w:ind w:left="852" w:right="92" w:hanging="426"/>
        <w:jc w:val="both"/>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Pr="001556E9">
        <w:rPr>
          <w:rFonts w:ascii="Cambria" w:hAnsi="Cambria" w:cs="Arial"/>
          <w:sz w:val="22"/>
          <w:szCs w:val="22"/>
        </w:rPr>
        <w:t>w zakresie merytorycznym:</w:t>
      </w:r>
    </w:p>
    <w:p w:rsidR="00022D0D" w:rsidRPr="00022D0D" w:rsidRDefault="00022D0D" w:rsidP="00D51371">
      <w:pPr>
        <w:spacing w:line="276" w:lineRule="auto"/>
        <w:ind w:left="852" w:right="92" w:hanging="426"/>
        <w:jc w:val="both"/>
        <w:rPr>
          <w:rFonts w:ascii="Cambria" w:hAnsi="Cambria" w:cs="Arial"/>
          <w:sz w:val="22"/>
          <w:szCs w:val="22"/>
        </w:rPr>
      </w:pPr>
      <w:r>
        <w:rPr>
          <w:rFonts w:ascii="Cambria" w:hAnsi="Cambria" w:cs="Arial"/>
          <w:b/>
          <w:sz w:val="22"/>
          <w:szCs w:val="22"/>
        </w:rPr>
        <w:t xml:space="preserve">         </w:t>
      </w:r>
      <w:r w:rsidR="00846689">
        <w:rPr>
          <w:rFonts w:ascii="Cambria" w:hAnsi="Cambria" w:cs="Arial"/>
          <w:sz w:val="22"/>
          <w:szCs w:val="22"/>
        </w:rPr>
        <w:t>Piotr Śliwiński, tel. 15 640 45 71</w:t>
      </w:r>
      <w:r>
        <w:rPr>
          <w:rFonts w:ascii="Cambria" w:hAnsi="Cambria" w:cs="Arial"/>
          <w:sz w:val="22"/>
          <w:szCs w:val="22"/>
        </w:rPr>
        <w:t>;</w:t>
      </w:r>
    </w:p>
    <w:p w:rsidR="00713B38" w:rsidRDefault="00846689" w:rsidP="00713B38">
      <w:pPr>
        <w:pStyle w:val="Akapitzlist"/>
        <w:spacing w:line="276" w:lineRule="auto"/>
        <w:ind w:left="852" w:right="92"/>
        <w:jc w:val="both"/>
        <w:rPr>
          <w:rFonts w:ascii="Cambria" w:hAnsi="Cambria" w:cs="Arial"/>
          <w:sz w:val="22"/>
          <w:szCs w:val="22"/>
        </w:rPr>
      </w:pPr>
      <w:bookmarkStart w:id="2" w:name="bookmark12"/>
      <w:r>
        <w:rPr>
          <w:rFonts w:ascii="Cambria" w:hAnsi="Cambria" w:cs="Arial"/>
          <w:sz w:val="22"/>
          <w:szCs w:val="22"/>
        </w:rPr>
        <w:t>Adam Sikora tel. 15 844 46 31</w:t>
      </w:r>
      <w:r w:rsidR="00713B38">
        <w:rPr>
          <w:rFonts w:ascii="Cambria" w:hAnsi="Cambria" w:cs="Arial"/>
          <w:sz w:val="22"/>
          <w:szCs w:val="22"/>
        </w:rPr>
        <w:t>;</w:t>
      </w:r>
    </w:p>
    <w:p w:rsidR="00D51371" w:rsidRPr="003D473C"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11</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 xml:space="preserve">W korespondencji kierowanej do </w:t>
      </w:r>
      <w:r>
        <w:rPr>
          <w:rFonts w:ascii="Cambria" w:hAnsi="Cambria" w:cs="Arial"/>
          <w:sz w:val="22"/>
          <w:szCs w:val="22"/>
        </w:rPr>
        <w:t>Zamawiając</w:t>
      </w:r>
      <w:r w:rsidRPr="009109E0">
        <w:rPr>
          <w:rFonts w:ascii="Cambria" w:hAnsi="Cambria" w:cs="Arial"/>
          <w:sz w:val="22"/>
          <w:szCs w:val="22"/>
        </w:rPr>
        <w:t>ego</w:t>
      </w:r>
      <w:r>
        <w:rPr>
          <w:rFonts w:ascii="Cambria" w:hAnsi="Cambria" w:cs="Arial"/>
          <w:sz w:val="22"/>
          <w:szCs w:val="22"/>
        </w:rPr>
        <w:t xml:space="preserve"> Wykonawc</w:t>
      </w:r>
      <w:r w:rsidRPr="009109E0">
        <w:rPr>
          <w:rFonts w:ascii="Cambria" w:hAnsi="Cambria" w:cs="Arial"/>
          <w:sz w:val="22"/>
          <w:szCs w:val="22"/>
        </w:rPr>
        <w:t xml:space="preserve">y powinni posługiwać się </w:t>
      </w:r>
      <w:r w:rsidRPr="003D473C">
        <w:rPr>
          <w:rFonts w:ascii="Cambria" w:hAnsi="Cambria" w:cs="Arial"/>
          <w:sz w:val="22"/>
          <w:szCs w:val="22"/>
        </w:rPr>
        <w:t xml:space="preserve">znakiem przedmiotowego postępowania. </w:t>
      </w:r>
    </w:p>
    <w:p w:rsidR="00D51371" w:rsidRPr="009109E0" w:rsidRDefault="00D51371" w:rsidP="00D51371">
      <w:pPr>
        <w:pStyle w:val="Akapitzlist"/>
        <w:spacing w:line="276" w:lineRule="auto"/>
        <w:ind w:left="426" w:right="92" w:hanging="426"/>
        <w:jc w:val="both"/>
        <w:rPr>
          <w:rFonts w:ascii="Cambria" w:hAnsi="Cambria" w:cs="Tahoma"/>
          <w:b/>
          <w:sz w:val="22"/>
          <w:szCs w:val="22"/>
          <w:u w:val="single"/>
        </w:rPr>
      </w:pPr>
      <w:r w:rsidRPr="003D473C">
        <w:rPr>
          <w:rFonts w:ascii="Cambria" w:eastAsia="Times New Roman" w:hAnsi="Cambria" w:cs="Arial"/>
          <w:b/>
          <w:sz w:val="22"/>
          <w:szCs w:val="22"/>
        </w:rPr>
        <w:t xml:space="preserve">12. </w:t>
      </w:r>
      <w:r w:rsidRPr="003D473C">
        <w:rPr>
          <w:rFonts w:ascii="Cambria" w:eastAsia="Times New Roman" w:hAnsi="Cambria" w:cs="Arial"/>
          <w:b/>
          <w:sz w:val="22"/>
          <w:szCs w:val="22"/>
        </w:rPr>
        <w:tab/>
      </w:r>
      <w:r w:rsidRPr="009109E0">
        <w:rPr>
          <w:rFonts w:ascii="Cambria" w:hAnsi="Cambria" w:cs="Tahoma"/>
          <w:b/>
          <w:sz w:val="22"/>
          <w:szCs w:val="22"/>
          <w:u w:val="single"/>
        </w:rPr>
        <w:t xml:space="preserve">Sposób komunikowania się </w:t>
      </w:r>
      <w:r>
        <w:rPr>
          <w:rFonts w:ascii="Cambria" w:hAnsi="Cambria" w:cs="Tahoma"/>
          <w:b/>
          <w:sz w:val="22"/>
          <w:szCs w:val="22"/>
          <w:u w:val="single"/>
        </w:rPr>
        <w:t>Zamawiając</w:t>
      </w:r>
      <w:r w:rsidRPr="009109E0">
        <w:rPr>
          <w:rFonts w:ascii="Cambria" w:hAnsi="Cambria" w:cs="Tahoma"/>
          <w:b/>
          <w:sz w:val="22"/>
          <w:szCs w:val="22"/>
          <w:u w:val="single"/>
        </w:rPr>
        <w:t>ego z</w:t>
      </w:r>
      <w:r>
        <w:rPr>
          <w:rFonts w:ascii="Cambria" w:hAnsi="Cambria" w:cs="Tahoma"/>
          <w:b/>
          <w:sz w:val="22"/>
          <w:szCs w:val="22"/>
          <w:u w:val="single"/>
        </w:rPr>
        <w:t xml:space="preserve"> Wykonawc</w:t>
      </w:r>
      <w:r w:rsidRPr="009109E0">
        <w:rPr>
          <w:rFonts w:ascii="Cambria" w:hAnsi="Cambria" w:cs="Tahoma"/>
          <w:b/>
          <w:sz w:val="22"/>
          <w:szCs w:val="22"/>
          <w:u w:val="single"/>
        </w:rPr>
        <w:t>ami (nie dotyczy składania ofert i wniosków):</w:t>
      </w:r>
    </w:p>
    <w:p w:rsidR="00D51371" w:rsidRPr="009109E0" w:rsidRDefault="00D51371" w:rsidP="00D51371">
      <w:pPr>
        <w:pStyle w:val="Akapitzlist"/>
        <w:spacing w:line="276" w:lineRule="auto"/>
        <w:ind w:left="709" w:right="92" w:hanging="283"/>
        <w:jc w:val="both"/>
        <w:rPr>
          <w:rFonts w:ascii="Cambria" w:hAnsi="Cambria" w:cs="Tahoma"/>
          <w:sz w:val="22"/>
          <w:szCs w:val="22"/>
        </w:rPr>
      </w:pPr>
      <w:r w:rsidRPr="009109E0">
        <w:rPr>
          <w:rFonts w:ascii="Cambria" w:hAnsi="Cambria" w:cs="Tahoma"/>
          <w:b/>
          <w:sz w:val="22"/>
          <w:szCs w:val="22"/>
        </w:rPr>
        <w:t>1</w:t>
      </w:r>
      <w:r>
        <w:rPr>
          <w:rFonts w:ascii="Cambria" w:hAnsi="Cambria" w:cs="Tahoma"/>
          <w:b/>
          <w:sz w:val="22"/>
          <w:szCs w:val="22"/>
        </w:rPr>
        <w:t>)</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 xml:space="preserve">W postępowaniu o udzielenie zamówienia komunikacja pomiędzy </w:t>
      </w:r>
      <w:r>
        <w:rPr>
          <w:rFonts w:ascii="Cambria" w:hAnsi="Cambria" w:cs="Tahoma"/>
          <w:sz w:val="22"/>
          <w:szCs w:val="22"/>
        </w:rPr>
        <w:t>Zamawiając</w:t>
      </w:r>
      <w:r w:rsidRPr="009109E0">
        <w:rPr>
          <w:rFonts w:ascii="Cambria" w:hAnsi="Cambria" w:cs="Tahoma"/>
          <w:sz w:val="22"/>
          <w:szCs w:val="22"/>
        </w:rPr>
        <w:t>ym a</w:t>
      </w:r>
      <w:r>
        <w:rPr>
          <w:rFonts w:ascii="Cambria" w:hAnsi="Cambria" w:cs="Tahoma"/>
          <w:sz w:val="22"/>
          <w:szCs w:val="22"/>
        </w:rPr>
        <w:t xml:space="preserve"> Wykonawc</w:t>
      </w:r>
      <w:r w:rsidRPr="009109E0">
        <w:rPr>
          <w:rFonts w:ascii="Cambria" w:hAnsi="Cambria" w:cs="Tahoma"/>
          <w:sz w:val="22"/>
          <w:szCs w:val="22"/>
        </w:rPr>
        <w:t xml:space="preserve">ami w szczególności składanie oświadczeń, wniosków, zawiadomień oraz </w:t>
      </w:r>
      <w:r w:rsidRPr="009109E0">
        <w:rPr>
          <w:rFonts w:ascii="Cambria" w:hAnsi="Cambria" w:cs="Tahoma"/>
          <w:sz w:val="22"/>
          <w:szCs w:val="22"/>
        </w:rPr>
        <w:lastRenderedPageBreak/>
        <w:t>przekazywanie informacji odbywa się elektronicznie za pośrednictwem dedykowanego formularza „Formularz do komunikacji” dostępnego na ePUAP</w:t>
      </w:r>
      <w:r>
        <w:rPr>
          <w:rFonts w:ascii="Cambria" w:hAnsi="Cambria" w:cs="Tahoma"/>
          <w:sz w:val="22"/>
          <w:szCs w:val="22"/>
        </w:rPr>
        <w:t xml:space="preserve"> </w:t>
      </w:r>
      <w:r w:rsidRPr="008A464A">
        <w:rPr>
          <w:rFonts w:ascii="Cambria" w:hAnsi="Cambria" w:cs="Tahoma"/>
          <w:b/>
          <w:sz w:val="22"/>
          <w:szCs w:val="22"/>
        </w:rPr>
        <w:t>wybierając jako nazwę odbiorcy Starostwo Powiatowe w Stalowej Woli</w:t>
      </w:r>
      <w:r w:rsidRPr="009109E0">
        <w:rPr>
          <w:rFonts w:ascii="Cambria" w:hAnsi="Cambria" w:cs="Tahoma"/>
          <w:sz w:val="22"/>
          <w:szCs w:val="22"/>
        </w:rPr>
        <w:t xml:space="preserve"> oraz udostępnionego przez miniPortal. </w:t>
      </w:r>
    </w:p>
    <w:p w:rsidR="00D51371" w:rsidRPr="009109E0" w:rsidRDefault="00D51371" w:rsidP="00D51371">
      <w:pPr>
        <w:pStyle w:val="Akapitzlist"/>
        <w:spacing w:line="276" w:lineRule="auto"/>
        <w:ind w:left="709" w:right="92" w:hanging="283"/>
        <w:jc w:val="both"/>
        <w:rPr>
          <w:rFonts w:ascii="Cambria" w:hAnsi="Cambria" w:cs="Tahoma"/>
          <w:sz w:val="22"/>
          <w:szCs w:val="22"/>
        </w:rPr>
      </w:pPr>
      <w:r>
        <w:rPr>
          <w:rFonts w:ascii="Cambria" w:hAnsi="Cambria" w:cs="Tahoma"/>
          <w:b/>
          <w:bCs/>
          <w:sz w:val="22"/>
          <w:szCs w:val="22"/>
        </w:rPr>
        <w:t>2)</w:t>
      </w:r>
      <w:r>
        <w:rPr>
          <w:rFonts w:ascii="Cambria" w:hAnsi="Cambria" w:cs="Tahoma"/>
          <w:b/>
          <w:bCs/>
          <w:sz w:val="22"/>
          <w:szCs w:val="22"/>
        </w:rPr>
        <w:tab/>
      </w:r>
      <w:r w:rsidRPr="009109E0">
        <w:rPr>
          <w:rFonts w:ascii="Cambria" w:hAnsi="Cambria" w:cs="Tahoma"/>
          <w:bCs/>
          <w:sz w:val="22"/>
          <w:szCs w:val="22"/>
        </w:rPr>
        <w:t>Dokumenty elektroniczne, składane są przez</w:t>
      </w:r>
      <w:r>
        <w:rPr>
          <w:rFonts w:ascii="Cambria" w:hAnsi="Cambria" w:cs="Tahoma"/>
          <w:bCs/>
          <w:sz w:val="22"/>
          <w:szCs w:val="22"/>
        </w:rPr>
        <w:t xml:space="preserve"> Wykonawc</w:t>
      </w:r>
      <w:r w:rsidRPr="009109E0">
        <w:rPr>
          <w:rFonts w:ascii="Cambria" w:hAnsi="Cambria" w:cs="Tahoma"/>
          <w:bCs/>
          <w:sz w:val="22"/>
          <w:szCs w:val="22"/>
        </w:rPr>
        <w:t xml:space="preserve">ę za pośrednictwem „Formularza do komunikacji” jako załączniki. </w:t>
      </w:r>
      <w:r>
        <w:rPr>
          <w:rFonts w:ascii="Cambria" w:hAnsi="Cambria" w:cs="Tahoma"/>
          <w:bCs/>
          <w:sz w:val="22"/>
          <w:szCs w:val="22"/>
        </w:rPr>
        <w:t>Zamawiając</w:t>
      </w:r>
      <w:r w:rsidRPr="009109E0">
        <w:rPr>
          <w:rFonts w:ascii="Cambria" w:hAnsi="Cambria" w:cs="Tahoma"/>
          <w:bCs/>
          <w:sz w:val="22"/>
          <w:szCs w:val="22"/>
        </w:rPr>
        <w:t xml:space="preserve">y dopuszcza również możliwość składania dokumentów elektronicznych za pomocą poczty elektronicznej, na adres wskazany w ust. 3. Sposób sporządzania dokumentów elektronicznych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Technologii z dnia 23 grudnia 2020 r. w sprawie podmiotowych środków dowodowych oraz innych dokumentów lub oświadczeń, jakich może żądać </w:t>
      </w:r>
      <w:r>
        <w:rPr>
          <w:rFonts w:ascii="Cambria" w:hAnsi="Cambria" w:cs="Tahoma"/>
          <w:bCs/>
          <w:sz w:val="22"/>
          <w:szCs w:val="22"/>
        </w:rPr>
        <w:t>Zamawiając</w:t>
      </w:r>
      <w:r w:rsidRPr="009109E0">
        <w:rPr>
          <w:rFonts w:ascii="Cambria" w:hAnsi="Cambria" w:cs="Tahoma"/>
          <w:bCs/>
          <w:sz w:val="22"/>
          <w:szCs w:val="22"/>
        </w:rPr>
        <w:t>y od</w:t>
      </w:r>
      <w:r>
        <w:rPr>
          <w:rFonts w:ascii="Cambria" w:hAnsi="Cambria" w:cs="Tahoma"/>
          <w:bCs/>
          <w:sz w:val="22"/>
          <w:szCs w:val="22"/>
        </w:rPr>
        <w:t xml:space="preserve"> Wykonawc</w:t>
      </w:r>
      <w:r w:rsidRPr="009109E0">
        <w:rPr>
          <w:rFonts w:ascii="Cambria" w:hAnsi="Cambria" w:cs="Tahoma"/>
          <w:bCs/>
          <w:sz w:val="22"/>
          <w:szCs w:val="22"/>
        </w:rPr>
        <w:t>y (Dz. U. z 2020 r. poz.2415).</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 xml:space="preserve">Wykonawca może zwrócić się do </w:t>
      </w:r>
      <w:r>
        <w:rPr>
          <w:rFonts w:ascii="Cambria" w:hAnsi="Cambria" w:cs="Arial"/>
          <w:sz w:val="22"/>
          <w:szCs w:val="22"/>
        </w:rPr>
        <w:t>Zamawiając</w:t>
      </w:r>
      <w:r w:rsidRPr="009109E0">
        <w:rPr>
          <w:rFonts w:ascii="Cambria" w:hAnsi="Cambria" w:cs="Arial"/>
          <w:sz w:val="22"/>
          <w:szCs w:val="22"/>
        </w:rPr>
        <w:t>ego z wnioskiem o wyjaśnienie treści SWZ.</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Pr>
          <w:rFonts w:ascii="Cambria" w:hAnsi="Cambria" w:cs="Arial"/>
          <w:sz w:val="22"/>
          <w:szCs w:val="22"/>
        </w:rPr>
        <w:t>Zamawiając</w:t>
      </w:r>
      <w:r w:rsidRPr="009109E0">
        <w:rPr>
          <w:rFonts w:ascii="Cambria" w:hAnsi="Cambria" w:cs="Arial"/>
          <w:sz w:val="22"/>
          <w:szCs w:val="22"/>
        </w:rPr>
        <w:t xml:space="preserve">y jest obowiązany udzielić wyjaśnień niezwłocznie, jednak nie później niż </w:t>
      </w:r>
      <w:r w:rsidRPr="009109E0">
        <w:rPr>
          <w:rFonts w:ascii="Cambria" w:hAnsi="Cambria" w:cs="Arial"/>
          <w:b/>
          <w:sz w:val="22"/>
          <w:szCs w:val="22"/>
        </w:rPr>
        <w:t>na 2 dni przed upływem terminu składania ofert</w:t>
      </w:r>
      <w:r>
        <w:rPr>
          <w:rFonts w:ascii="Cambria" w:hAnsi="Cambria" w:cs="Arial"/>
          <w:b/>
          <w:sz w:val="22"/>
          <w:szCs w:val="22"/>
        </w:rPr>
        <w:t xml:space="preserve"> albo ofert podlegających negocjacjom</w:t>
      </w:r>
      <w:r w:rsidRPr="009109E0">
        <w:rPr>
          <w:rFonts w:ascii="Cambria" w:hAnsi="Cambria" w:cs="Arial"/>
          <w:sz w:val="22"/>
          <w:szCs w:val="22"/>
        </w:rPr>
        <w:t>, pod warunkiem że wniosek o wyj</w:t>
      </w:r>
      <w:r>
        <w:rPr>
          <w:rFonts w:ascii="Cambria" w:hAnsi="Cambria" w:cs="Arial"/>
          <w:sz w:val="22"/>
          <w:szCs w:val="22"/>
        </w:rPr>
        <w:t>aśnienie treści SWZ wpłynął do Zamawiając</w:t>
      </w:r>
      <w:r w:rsidRPr="009109E0">
        <w:rPr>
          <w:rFonts w:ascii="Cambria" w:hAnsi="Cambria" w:cs="Arial"/>
          <w:sz w:val="22"/>
          <w:szCs w:val="22"/>
        </w:rPr>
        <w:t xml:space="preserve">ego nie później niż </w:t>
      </w:r>
      <w:r w:rsidRPr="009109E0">
        <w:rPr>
          <w:rFonts w:ascii="Cambria" w:hAnsi="Cambria" w:cs="Arial"/>
          <w:b/>
          <w:sz w:val="22"/>
          <w:szCs w:val="22"/>
        </w:rPr>
        <w:t>na 4 dni przed upływem termi</w:t>
      </w:r>
      <w:r>
        <w:rPr>
          <w:rFonts w:ascii="Cambria" w:hAnsi="Cambria" w:cs="Arial"/>
          <w:b/>
          <w:sz w:val="22"/>
          <w:szCs w:val="22"/>
        </w:rPr>
        <w:t>nu składania odpowiednio ofert albo ofert podlegających negocjacjom.</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 xml:space="preserve">Jeżeli </w:t>
      </w:r>
      <w:r>
        <w:rPr>
          <w:rFonts w:ascii="Cambria" w:hAnsi="Cambria" w:cs="Arial"/>
          <w:sz w:val="22"/>
          <w:szCs w:val="22"/>
        </w:rPr>
        <w:t>Zamawiając</w:t>
      </w:r>
      <w:r w:rsidRPr="009109E0">
        <w:rPr>
          <w:rFonts w:ascii="Cambria" w:hAnsi="Cambria" w:cs="Arial"/>
          <w:sz w:val="22"/>
          <w:szCs w:val="22"/>
        </w:rPr>
        <w:t>y nie udzieli wyjaśnień w terminie</w:t>
      </w:r>
      <w:r>
        <w:rPr>
          <w:rFonts w:ascii="Cambria" w:hAnsi="Cambria" w:cs="Arial"/>
          <w:sz w:val="22"/>
          <w:szCs w:val="22"/>
        </w:rPr>
        <w:t>, o którym mowa w ust. 14</w:t>
      </w:r>
      <w:r w:rsidRPr="009109E0">
        <w:rPr>
          <w:rFonts w:ascii="Cambria" w:hAnsi="Cambria" w:cs="Arial"/>
          <w:sz w:val="22"/>
          <w:szCs w:val="22"/>
        </w:rPr>
        <w:t xml:space="preserve">, przedłuża termin składania </w:t>
      </w:r>
      <w:r>
        <w:rPr>
          <w:rFonts w:ascii="Cambria" w:hAnsi="Cambria" w:cs="Arial"/>
          <w:sz w:val="22"/>
          <w:szCs w:val="22"/>
        </w:rPr>
        <w:t xml:space="preserve">odpowiednio </w:t>
      </w:r>
      <w:r w:rsidRPr="009109E0">
        <w:rPr>
          <w:rFonts w:ascii="Cambria" w:hAnsi="Cambria" w:cs="Arial"/>
          <w:sz w:val="22"/>
          <w:szCs w:val="22"/>
        </w:rPr>
        <w:t>ofert</w:t>
      </w:r>
      <w:r>
        <w:rPr>
          <w:rFonts w:ascii="Cambria" w:hAnsi="Cambria" w:cs="Arial"/>
          <w:sz w:val="22"/>
          <w:szCs w:val="22"/>
        </w:rPr>
        <w:t xml:space="preserve"> albo ofert podlegających negocjacjom</w:t>
      </w:r>
      <w:r w:rsidRPr="009109E0">
        <w:rPr>
          <w:rFonts w:ascii="Cambria" w:hAnsi="Cambria" w:cs="Arial"/>
          <w:sz w:val="22"/>
          <w:szCs w:val="22"/>
        </w:rPr>
        <w:t xml:space="preserve"> o czas niezbędny do zapoznania się wszystkich zainteresowanych</w:t>
      </w:r>
      <w:r>
        <w:rPr>
          <w:rFonts w:ascii="Cambria" w:hAnsi="Cambria" w:cs="Arial"/>
          <w:sz w:val="22"/>
          <w:szCs w:val="22"/>
        </w:rPr>
        <w:t xml:space="preserve"> Wykonawc</w:t>
      </w:r>
      <w:r w:rsidRPr="009109E0">
        <w:rPr>
          <w:rFonts w:ascii="Cambria" w:hAnsi="Cambria" w:cs="Arial"/>
          <w:sz w:val="22"/>
          <w:szCs w:val="22"/>
        </w:rPr>
        <w:t>ów z wyjaśnieniami niezbędnymi do należytego przygotowania i złożenia ofert</w:t>
      </w:r>
      <w:r>
        <w:rPr>
          <w:rFonts w:ascii="Cambria" w:hAnsi="Cambria" w:cs="Arial"/>
          <w:sz w:val="22"/>
          <w:szCs w:val="22"/>
        </w:rPr>
        <w:t xml:space="preserve"> albo ofert podlegających negocjacjom.</w:t>
      </w:r>
      <w:r w:rsidRPr="009109E0">
        <w:rPr>
          <w:rFonts w:ascii="Cambria" w:hAnsi="Cambria" w:cs="Arial"/>
          <w:sz w:val="22"/>
          <w:szCs w:val="22"/>
        </w:rPr>
        <w:t xml:space="preserve"> W przypadku gdy wniosek o wyjaśnienie treści SWZ nie wpłynął w t</w:t>
      </w:r>
      <w:r>
        <w:rPr>
          <w:rFonts w:ascii="Cambria" w:hAnsi="Cambria" w:cs="Arial"/>
          <w:sz w:val="22"/>
          <w:szCs w:val="22"/>
        </w:rPr>
        <w:t>erminie, o którym mowa w ust. 14</w:t>
      </w:r>
      <w:r w:rsidRPr="009109E0">
        <w:rPr>
          <w:rFonts w:ascii="Cambria" w:hAnsi="Cambria" w:cs="Arial"/>
          <w:sz w:val="22"/>
          <w:szCs w:val="22"/>
        </w:rPr>
        <w:t xml:space="preserve">, </w:t>
      </w:r>
      <w:r>
        <w:rPr>
          <w:rFonts w:ascii="Cambria" w:hAnsi="Cambria" w:cs="Arial"/>
          <w:sz w:val="22"/>
          <w:szCs w:val="22"/>
        </w:rPr>
        <w:t>Zamawiając</w:t>
      </w:r>
      <w:r w:rsidRPr="009109E0">
        <w:rPr>
          <w:rFonts w:ascii="Cambria" w:hAnsi="Cambria" w:cs="Arial"/>
          <w:sz w:val="22"/>
          <w:szCs w:val="22"/>
        </w:rPr>
        <w:t>y nie ma obowiązku udzielania wyjaśnień SWZ oraz obowiązku przedłużenia terminu składania ofert.</w:t>
      </w:r>
    </w:p>
    <w:p w:rsidR="00D51371"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16</w:t>
      </w:r>
      <w:r w:rsidRPr="009109E0">
        <w:rPr>
          <w:rFonts w:ascii="Cambria" w:eastAsia="Times New Roman" w:hAnsi="Cambria" w:cs="Arial"/>
          <w:b/>
          <w:sz w:val="22"/>
          <w:szCs w:val="22"/>
        </w:rPr>
        <w:t xml:space="preserve">. </w:t>
      </w:r>
      <w:r>
        <w:rPr>
          <w:rFonts w:ascii="Cambria" w:eastAsia="Times New Roman" w:hAnsi="Cambria" w:cs="Arial"/>
          <w:b/>
          <w:sz w:val="22"/>
          <w:szCs w:val="22"/>
        </w:rPr>
        <w:tab/>
      </w:r>
      <w:r w:rsidRPr="009109E0">
        <w:rPr>
          <w:rFonts w:ascii="Cambria" w:hAnsi="Cambria" w:cs="Arial"/>
          <w:sz w:val="22"/>
          <w:szCs w:val="22"/>
        </w:rPr>
        <w:t>Przedłużenie terminu składania ofert, o których m</w:t>
      </w:r>
      <w:r>
        <w:rPr>
          <w:rFonts w:ascii="Cambria" w:hAnsi="Cambria" w:cs="Arial"/>
          <w:sz w:val="22"/>
          <w:szCs w:val="22"/>
        </w:rPr>
        <w:t>owa w ust. 15</w:t>
      </w:r>
      <w:r w:rsidRPr="009109E0">
        <w:rPr>
          <w:rFonts w:ascii="Cambria" w:hAnsi="Cambria" w:cs="Arial"/>
          <w:sz w:val="22"/>
          <w:szCs w:val="22"/>
        </w:rPr>
        <w:t>, nie wpływa na bieg terminu składania wniosku o wyjaśnienie treści SWZ.</w:t>
      </w:r>
    </w:p>
    <w:p w:rsidR="00D51371" w:rsidRPr="009109E0" w:rsidRDefault="00D51371" w:rsidP="00D51371">
      <w:pPr>
        <w:pStyle w:val="pkt"/>
        <w:spacing w:before="0" w:after="0" w:line="276" w:lineRule="auto"/>
        <w:ind w:left="426" w:hanging="426"/>
        <w:rPr>
          <w:rFonts w:ascii="Cambria" w:hAnsi="Cambria" w:cs="Arial"/>
          <w:sz w:val="22"/>
          <w:szCs w:val="22"/>
        </w:rPr>
      </w:pPr>
    </w:p>
    <w:bookmarkEnd w:id="2"/>
    <w:p w:rsidR="00D51371" w:rsidRPr="009109E0" w:rsidRDefault="00D51371" w:rsidP="00D51371">
      <w:pPr>
        <w:pBdr>
          <w:bottom w:val="double" w:sz="4" w:space="1" w:color="auto"/>
        </w:pBdr>
        <w:shd w:val="clear" w:color="auto" w:fill="D9E2F3" w:themeFill="accent5" w:themeFillTint="33"/>
        <w:spacing w:line="276" w:lineRule="auto"/>
        <w:ind w:left="568" w:right="91" w:hanging="568"/>
        <w:jc w:val="both"/>
        <w:rPr>
          <w:rFonts w:ascii="Cambria" w:hAnsi="Cambria" w:cs="Arial"/>
          <w:b/>
          <w:bCs/>
          <w:sz w:val="22"/>
          <w:szCs w:val="22"/>
        </w:rPr>
      </w:pPr>
      <w:r w:rsidRPr="009109E0">
        <w:rPr>
          <w:rFonts w:ascii="Cambria" w:hAnsi="Cambria" w:cs="Arial"/>
          <w:b/>
          <w:bCs/>
          <w:sz w:val="22"/>
          <w:szCs w:val="22"/>
        </w:rPr>
        <w:t>XV.</w:t>
      </w:r>
      <w:r w:rsidRPr="009109E0">
        <w:rPr>
          <w:rFonts w:ascii="Cambria" w:hAnsi="Cambria" w:cs="Arial"/>
          <w:b/>
          <w:bCs/>
          <w:sz w:val="22"/>
          <w:szCs w:val="22"/>
        </w:rPr>
        <w:tab/>
        <w:t>OPIS SPOSOBU PRZYGOTOWANIA OFERT ORAZ WYMAGANIA FORMALNE DOTYCZĄCE SKŁADANYCH OŚWIADCZEŃ I DOKUMENTÓW</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eastAsia="Times New Roman" w:hAnsi="Cambria" w:cs="Arial"/>
          <w:sz w:val="22"/>
          <w:szCs w:val="22"/>
        </w:rPr>
        <w:t>Wykonawca może złożyć tylko jedną ofertę.</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F66722">
        <w:rPr>
          <w:rFonts w:ascii="Cambria" w:eastAsia="Times New Roman" w:hAnsi="Cambria" w:cs="Arial"/>
          <w:b/>
          <w:sz w:val="22"/>
          <w:szCs w:val="22"/>
        </w:rPr>
        <w:tab/>
      </w:r>
      <w:r w:rsidRPr="00F66722">
        <w:rPr>
          <w:rFonts w:ascii="Cambria" w:eastAsia="Times New Roman" w:hAnsi="Cambria" w:cs="Arial"/>
          <w:sz w:val="22"/>
          <w:szCs w:val="22"/>
        </w:rPr>
        <w:t xml:space="preserve">Ofertę składa się </w:t>
      </w:r>
      <w:r w:rsidRPr="00F66722">
        <w:rPr>
          <w:rFonts w:ascii="Cambria" w:hAnsi="Cambria" w:cs="Arial"/>
          <w:sz w:val="22"/>
          <w:szCs w:val="22"/>
        </w:rPr>
        <w:t>na</w:t>
      </w:r>
      <w:r>
        <w:rPr>
          <w:rFonts w:ascii="Cambria" w:eastAsia="Times New Roman" w:hAnsi="Cambria" w:cs="Arial"/>
          <w:sz w:val="22"/>
          <w:szCs w:val="22"/>
        </w:rPr>
        <w:t xml:space="preserve"> Formularzu Ofertowym</w:t>
      </w:r>
      <w:r w:rsidRPr="00F66722">
        <w:rPr>
          <w:rFonts w:ascii="Cambria" w:eastAsia="Times New Roman" w:hAnsi="Cambria" w:cs="Arial"/>
          <w:sz w:val="22"/>
          <w:szCs w:val="22"/>
        </w:rPr>
        <w:t xml:space="preserve"> zgodnie z </w:t>
      </w:r>
      <w:r w:rsidRPr="00F66722">
        <w:rPr>
          <w:rFonts w:ascii="Cambria" w:eastAsia="Times New Roman" w:hAnsi="Cambria" w:cs="Arial"/>
          <w:b/>
          <w:sz w:val="22"/>
          <w:szCs w:val="22"/>
        </w:rPr>
        <w:t>Załącznikiem nr 1 do SWZ – oryginał podpisany kwalifikowanym podpisem elektronicznym, podpisem zaufanym lub podpisem osobistym</w:t>
      </w:r>
      <w:r w:rsidRPr="00F66722">
        <w:rPr>
          <w:rFonts w:ascii="Cambria" w:eastAsia="Times New Roman" w:hAnsi="Cambria" w:cs="Arial"/>
          <w:sz w:val="22"/>
          <w:szCs w:val="22"/>
        </w:rPr>
        <w:t xml:space="preserve">. </w:t>
      </w:r>
    </w:p>
    <w:p w:rsidR="00D51371" w:rsidRPr="009109E0" w:rsidRDefault="00D51371" w:rsidP="00D51371">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w:t>
      </w:r>
      <w:r>
        <w:rPr>
          <w:rFonts w:ascii="Cambria" w:eastAsia="Times New Roman" w:hAnsi="Cambria" w:cs="Arial"/>
          <w:sz w:val="22"/>
          <w:szCs w:val="22"/>
        </w:rPr>
        <w:t xml:space="preserve"> Wykonawc</w:t>
      </w:r>
      <w:r w:rsidRPr="009109E0">
        <w:rPr>
          <w:rFonts w:ascii="Cambria" w:eastAsia="Times New Roman" w:hAnsi="Cambria" w:cs="Arial"/>
          <w:sz w:val="22"/>
          <w:szCs w:val="22"/>
        </w:rPr>
        <w:t>a jest zobowiązany złożyć:</w:t>
      </w:r>
    </w:p>
    <w:p w:rsidR="00D51371" w:rsidRDefault="00D51371" w:rsidP="00D51371">
      <w:pPr>
        <w:spacing w:line="276" w:lineRule="auto"/>
        <w:ind w:left="709" w:right="20" w:hanging="283"/>
        <w:jc w:val="both"/>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których mowa w Rozdziale X ust. 1 SWZ</w:t>
      </w:r>
      <w:r>
        <w:rPr>
          <w:rFonts w:ascii="Cambria" w:eastAsia="Times New Roman" w:hAnsi="Cambria" w:cs="Arial"/>
          <w:sz w:val="22"/>
          <w:szCs w:val="22"/>
        </w:rPr>
        <w:t xml:space="preserve"> – załącznik nr 2 </w:t>
      </w:r>
      <w:r w:rsidRPr="009109E0">
        <w:rPr>
          <w:rFonts w:ascii="Cambria" w:eastAsia="Times New Roman" w:hAnsi="Cambria" w:cs="Arial"/>
          <w:sz w:val="22"/>
          <w:szCs w:val="22"/>
        </w:rPr>
        <w:t>–</w:t>
      </w:r>
      <w:r>
        <w:rPr>
          <w:rFonts w:ascii="Cambria" w:eastAsia="Times New Roman" w:hAnsi="Cambria" w:cs="Arial"/>
          <w:sz w:val="22"/>
          <w:szCs w:val="22"/>
        </w:rPr>
        <w:t> </w:t>
      </w:r>
      <w:r w:rsidRPr="009109E0">
        <w:rPr>
          <w:rFonts w:ascii="Cambria" w:eastAsia="Times New Roman" w:hAnsi="Cambria" w:cs="Arial"/>
          <w:i/>
          <w:sz w:val="22"/>
          <w:szCs w:val="22"/>
          <w:u w:val="single"/>
        </w:rPr>
        <w:t>w</w:t>
      </w:r>
      <w:r>
        <w:rPr>
          <w:rFonts w:ascii="Cambria" w:eastAsia="Times New Roman" w:hAnsi="Cambria" w:cs="Arial"/>
          <w:i/>
          <w:sz w:val="22"/>
          <w:szCs w:val="22"/>
          <w:u w:val="single"/>
        </w:rPr>
        <w:t> </w:t>
      </w:r>
      <w:r w:rsidRPr="009109E0">
        <w:rPr>
          <w:rFonts w:ascii="Cambria" w:eastAsia="Times New Roman" w:hAnsi="Cambria" w:cs="Arial"/>
          <w:i/>
          <w:sz w:val="22"/>
          <w:szCs w:val="22"/>
          <w:u w:val="single"/>
        </w:rPr>
        <w:t>formie elektronicznej lub postaci elektronicznej opatrzonej podpisem zaufanym lub podpisem osobistym</w:t>
      </w:r>
      <w:r w:rsidRPr="009109E0">
        <w:rPr>
          <w:rFonts w:ascii="Cambria" w:eastAsia="Times New Roman" w:hAnsi="Cambria" w:cs="Arial"/>
          <w:sz w:val="22"/>
          <w:szCs w:val="22"/>
        </w:rPr>
        <w:t>;</w:t>
      </w:r>
    </w:p>
    <w:p w:rsidR="00D51371" w:rsidRDefault="00D51371" w:rsidP="00D51371">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2</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których mowa w Rozdziale X</w:t>
      </w:r>
      <w:r>
        <w:rPr>
          <w:rFonts w:ascii="Cambria" w:eastAsia="Times New Roman" w:hAnsi="Cambria" w:cs="Arial"/>
          <w:b/>
          <w:sz w:val="22"/>
          <w:szCs w:val="22"/>
        </w:rPr>
        <w:t>II</w:t>
      </w:r>
      <w:r w:rsidRPr="00C80067">
        <w:rPr>
          <w:rFonts w:ascii="Cambria" w:eastAsia="Times New Roman" w:hAnsi="Cambria" w:cs="Arial"/>
          <w:b/>
          <w:sz w:val="22"/>
          <w:szCs w:val="22"/>
        </w:rPr>
        <w:t xml:space="preserve"> ust. </w:t>
      </w:r>
      <w:r>
        <w:rPr>
          <w:rFonts w:ascii="Cambria" w:eastAsia="Times New Roman" w:hAnsi="Cambria" w:cs="Arial"/>
          <w:b/>
          <w:sz w:val="22"/>
          <w:szCs w:val="22"/>
        </w:rPr>
        <w:t>7</w:t>
      </w:r>
      <w:r w:rsidRPr="00C80067">
        <w:rPr>
          <w:rFonts w:ascii="Cambria" w:eastAsia="Times New Roman" w:hAnsi="Cambria" w:cs="Arial"/>
          <w:b/>
          <w:sz w:val="22"/>
          <w:szCs w:val="22"/>
        </w:rPr>
        <w:t xml:space="preserve"> SWZ</w:t>
      </w:r>
      <w:r>
        <w:rPr>
          <w:rFonts w:ascii="Cambria" w:eastAsia="Times New Roman" w:hAnsi="Cambria" w:cs="Arial"/>
          <w:sz w:val="22"/>
          <w:szCs w:val="22"/>
        </w:rPr>
        <w:t xml:space="preserve"> – załącznik nr 2a (jeżeli dotyczy) </w:t>
      </w:r>
      <w:r w:rsidRPr="009109E0">
        <w:rPr>
          <w:rFonts w:ascii="Cambria" w:eastAsia="Times New Roman" w:hAnsi="Cambria" w:cs="Arial"/>
          <w:sz w:val="22"/>
          <w:szCs w:val="22"/>
        </w:rPr>
        <w:t xml:space="preserve">– </w:t>
      </w:r>
      <w:r w:rsidRPr="009109E0">
        <w:rPr>
          <w:rFonts w:ascii="Cambria" w:eastAsia="Times New Roman" w:hAnsi="Cambria" w:cs="Arial"/>
          <w:i/>
          <w:sz w:val="22"/>
          <w:szCs w:val="22"/>
          <w:u w:val="single"/>
        </w:rPr>
        <w:t>w formie elektronicznej lub postaci elektronicznej opatrzonej podpisem zaufanym lub podpisem osobistym</w:t>
      </w:r>
      <w:r w:rsidRPr="009109E0">
        <w:rPr>
          <w:rFonts w:ascii="Cambria" w:eastAsia="Times New Roman" w:hAnsi="Cambria" w:cs="Arial"/>
          <w:sz w:val="22"/>
          <w:szCs w:val="22"/>
        </w:rPr>
        <w:t>;</w:t>
      </w:r>
    </w:p>
    <w:p w:rsidR="00D51371" w:rsidRPr="009109E0" w:rsidRDefault="00CA22DB" w:rsidP="00D51371">
      <w:pPr>
        <w:spacing w:line="276" w:lineRule="auto"/>
        <w:ind w:left="709" w:right="20" w:hanging="283"/>
        <w:jc w:val="both"/>
        <w:rPr>
          <w:rFonts w:ascii="Cambria" w:eastAsia="Times New Roman" w:hAnsi="Cambria" w:cs="Arial"/>
          <w:b/>
          <w:sz w:val="22"/>
          <w:szCs w:val="22"/>
        </w:rPr>
      </w:pPr>
      <w:r>
        <w:rPr>
          <w:rFonts w:ascii="Cambria" w:eastAsia="Times New Roman" w:hAnsi="Cambria" w:cs="Arial"/>
          <w:b/>
          <w:sz w:val="22"/>
          <w:szCs w:val="22"/>
        </w:rPr>
        <w:lastRenderedPageBreak/>
        <w:t>3</w:t>
      </w:r>
      <w:r w:rsidR="00D51371" w:rsidRPr="009109E0">
        <w:rPr>
          <w:rFonts w:ascii="Cambria" w:eastAsia="Times New Roman" w:hAnsi="Cambria" w:cs="Arial"/>
          <w:b/>
          <w:sz w:val="22"/>
          <w:szCs w:val="22"/>
        </w:rPr>
        <w:t>)</w:t>
      </w:r>
      <w:r w:rsidR="00D51371" w:rsidRPr="009109E0">
        <w:rPr>
          <w:rFonts w:ascii="Cambria" w:eastAsia="Times New Roman" w:hAnsi="Cambria" w:cs="Arial"/>
          <w:b/>
          <w:sz w:val="22"/>
          <w:szCs w:val="22"/>
        </w:rPr>
        <w:tab/>
      </w:r>
      <w:r w:rsidR="00D51371" w:rsidRPr="00C80067">
        <w:rPr>
          <w:rFonts w:ascii="Cambria" w:eastAsia="Times New Roman" w:hAnsi="Cambria" w:cs="Arial"/>
          <w:b/>
          <w:sz w:val="22"/>
          <w:szCs w:val="22"/>
        </w:rPr>
        <w:t>zobowiązanie podmiotu</w:t>
      </w:r>
      <w:r w:rsidR="00D51371">
        <w:rPr>
          <w:rFonts w:ascii="Cambria" w:eastAsia="Times New Roman" w:hAnsi="Cambria" w:cs="Arial"/>
          <w:b/>
          <w:sz w:val="22"/>
          <w:szCs w:val="22"/>
        </w:rPr>
        <w:t xml:space="preserve"> udostępniającego zasoby</w:t>
      </w:r>
      <w:r w:rsidR="00D51371" w:rsidRPr="00C80067">
        <w:rPr>
          <w:rFonts w:ascii="Cambria" w:eastAsia="Times New Roman" w:hAnsi="Cambria" w:cs="Arial"/>
          <w:b/>
          <w:sz w:val="22"/>
          <w:szCs w:val="22"/>
        </w:rPr>
        <w:t>, o którym mowa w Rozdziale XII ust. 3 SWZ</w:t>
      </w:r>
      <w:r w:rsidR="00D51371" w:rsidRPr="009109E0">
        <w:rPr>
          <w:rFonts w:ascii="Cambria" w:eastAsia="Times New Roman" w:hAnsi="Cambria" w:cs="Arial"/>
          <w:sz w:val="22"/>
          <w:szCs w:val="22"/>
        </w:rPr>
        <w:t xml:space="preserve"> – załącznik nr 3</w:t>
      </w:r>
      <w:r w:rsidR="00D51371">
        <w:rPr>
          <w:rFonts w:ascii="Cambria" w:eastAsia="Times New Roman" w:hAnsi="Cambria" w:cs="Arial"/>
          <w:sz w:val="22"/>
          <w:szCs w:val="22"/>
        </w:rPr>
        <w:t xml:space="preserve"> (jeżeli dotyczy) –</w:t>
      </w:r>
      <w:r w:rsidR="00D51371" w:rsidRPr="009109E0">
        <w:rPr>
          <w:rFonts w:ascii="Cambria" w:eastAsia="Times New Roman" w:hAnsi="Cambria" w:cs="Arial"/>
          <w:sz w:val="22"/>
          <w:szCs w:val="22"/>
        </w:rPr>
        <w:t xml:space="preserve"> </w:t>
      </w:r>
      <w:r w:rsidR="00D51371" w:rsidRPr="009109E0">
        <w:rPr>
          <w:rFonts w:ascii="Cambria" w:eastAsia="Times New Roman" w:hAnsi="Cambria" w:cs="Arial"/>
          <w:i/>
          <w:sz w:val="22"/>
          <w:szCs w:val="22"/>
          <w:u w:val="single"/>
        </w:rPr>
        <w:t>w formie elektronicznej lub postaci elektronicznej opatrzonej podpisem zaufanym lub podpisem osobistym;</w:t>
      </w:r>
    </w:p>
    <w:p w:rsidR="00D51371" w:rsidRPr="009109E0" w:rsidRDefault="00CA22DB" w:rsidP="00D51371">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4</w:t>
      </w:r>
      <w:r w:rsidR="00D51371" w:rsidRPr="009109E0">
        <w:rPr>
          <w:rFonts w:ascii="Cambria" w:eastAsia="Times New Roman" w:hAnsi="Cambria" w:cs="Arial"/>
          <w:b/>
          <w:sz w:val="22"/>
          <w:szCs w:val="22"/>
        </w:rPr>
        <w:t>)</w:t>
      </w:r>
      <w:r w:rsidR="00D51371" w:rsidRPr="00211933">
        <w:rPr>
          <w:rFonts w:ascii="Cambria" w:eastAsia="Times New Roman" w:hAnsi="Cambria" w:cs="Arial"/>
          <w:b/>
          <w:color w:val="FF0000"/>
          <w:sz w:val="22"/>
          <w:szCs w:val="22"/>
        </w:rPr>
        <w:tab/>
      </w:r>
      <w:r w:rsidR="00D51371" w:rsidRPr="00F66722">
        <w:rPr>
          <w:rFonts w:ascii="Cambria" w:eastAsia="Times New Roman" w:hAnsi="Cambria" w:cs="Arial"/>
          <w:sz w:val="22"/>
          <w:szCs w:val="22"/>
        </w:rPr>
        <w:t xml:space="preserve">dokumenty, z których wynika prawo do podpisania oferty; odpowiednie </w:t>
      </w:r>
      <w:r w:rsidR="00D51371" w:rsidRPr="00F66722">
        <w:rPr>
          <w:rFonts w:ascii="Cambria" w:eastAsia="Times New Roman" w:hAnsi="Cambria" w:cs="Arial"/>
          <w:b/>
          <w:sz w:val="22"/>
          <w:szCs w:val="22"/>
        </w:rPr>
        <w:t>pełnomocnictwa</w:t>
      </w:r>
      <w:r w:rsidR="00D51371" w:rsidRPr="00F66722">
        <w:rPr>
          <w:rFonts w:ascii="Cambria" w:eastAsia="Times New Roman" w:hAnsi="Cambria" w:cs="Arial"/>
          <w:sz w:val="22"/>
          <w:szCs w:val="22"/>
        </w:rPr>
        <w:t xml:space="preserve"> (jeżeli dotyczy) – </w:t>
      </w:r>
      <w:r w:rsidR="00D51371" w:rsidRPr="00F66722">
        <w:rPr>
          <w:rFonts w:ascii="Cambria" w:eastAsia="Times New Roman" w:hAnsi="Cambria" w:cs="Arial"/>
          <w:i/>
          <w:sz w:val="22"/>
          <w:szCs w:val="22"/>
          <w:u w:val="single"/>
        </w:rPr>
        <w:t>w formie elektronicznej lub postaci elektronicznej opatrzonej podpisem zaufanym lub podpisem osobistym</w:t>
      </w:r>
      <w:r w:rsidR="00D51371" w:rsidRPr="00F66722">
        <w:rPr>
          <w:rFonts w:ascii="Cambria" w:eastAsia="Times New Roman" w:hAnsi="Cambria" w:cs="Arial"/>
          <w:sz w:val="22"/>
          <w:szCs w:val="22"/>
        </w:rPr>
        <w:t xml:space="preserve">; </w:t>
      </w:r>
    </w:p>
    <w:p w:rsidR="00D51371" w:rsidRPr="009109E0" w:rsidRDefault="00CA22DB" w:rsidP="00D51371">
      <w:pPr>
        <w:spacing w:line="276" w:lineRule="auto"/>
        <w:ind w:left="709" w:right="20" w:hanging="283"/>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t>5</w:t>
      </w:r>
      <w:r w:rsidR="00D51371" w:rsidRPr="009109E0">
        <w:rPr>
          <w:rFonts w:ascii="Cambria" w:eastAsia="Times New Roman" w:hAnsi="Cambria" w:cs="Arial"/>
          <w:b/>
          <w:color w:val="000000" w:themeColor="text1"/>
          <w:sz w:val="22"/>
          <w:szCs w:val="22"/>
        </w:rPr>
        <w:t xml:space="preserve">) </w:t>
      </w:r>
      <w:r w:rsidR="00D51371">
        <w:rPr>
          <w:rFonts w:ascii="Cambria" w:eastAsia="Times New Roman" w:hAnsi="Cambria" w:cs="Arial"/>
          <w:b/>
          <w:color w:val="000000" w:themeColor="text1"/>
          <w:sz w:val="22"/>
          <w:szCs w:val="22"/>
        </w:rPr>
        <w:tab/>
      </w:r>
      <w:r w:rsidR="00D51371" w:rsidRPr="00C80067">
        <w:rPr>
          <w:rFonts w:ascii="Cambria" w:eastAsia="Times New Roman" w:hAnsi="Cambria" w:cs="Arial"/>
          <w:b/>
          <w:color w:val="000000" w:themeColor="text1"/>
          <w:sz w:val="22"/>
          <w:szCs w:val="22"/>
        </w:rPr>
        <w:t>oświadczenie, z którego wynika, które roboty budowlane lub usługi wykonują poszczególni</w:t>
      </w:r>
      <w:r w:rsidR="00D51371">
        <w:rPr>
          <w:rFonts w:ascii="Cambria" w:eastAsia="Times New Roman" w:hAnsi="Cambria" w:cs="Arial"/>
          <w:b/>
          <w:color w:val="000000" w:themeColor="text1"/>
          <w:sz w:val="22"/>
          <w:szCs w:val="22"/>
        </w:rPr>
        <w:t xml:space="preserve"> Wykonawc</w:t>
      </w:r>
      <w:r w:rsidR="00D51371" w:rsidRPr="00C80067">
        <w:rPr>
          <w:rFonts w:ascii="Cambria" w:eastAsia="Times New Roman" w:hAnsi="Cambria" w:cs="Arial"/>
          <w:b/>
          <w:color w:val="000000" w:themeColor="text1"/>
          <w:sz w:val="22"/>
          <w:szCs w:val="22"/>
        </w:rPr>
        <w:t>y składający ofertę wspólnie</w:t>
      </w:r>
      <w:r w:rsidR="00D51371" w:rsidRPr="009109E0">
        <w:rPr>
          <w:rFonts w:ascii="Cambria" w:eastAsia="Times New Roman" w:hAnsi="Cambria" w:cs="Arial"/>
          <w:b/>
          <w:color w:val="000000" w:themeColor="text1"/>
          <w:sz w:val="22"/>
          <w:szCs w:val="22"/>
        </w:rPr>
        <w:t xml:space="preserve"> – </w:t>
      </w:r>
      <w:r w:rsidR="00D51371" w:rsidRPr="009109E0">
        <w:rPr>
          <w:rFonts w:ascii="Cambria" w:eastAsia="Times New Roman" w:hAnsi="Cambria" w:cs="Arial"/>
          <w:color w:val="000000" w:themeColor="text1"/>
          <w:sz w:val="22"/>
          <w:szCs w:val="22"/>
        </w:rPr>
        <w:t>Załącznik nr 9</w:t>
      </w:r>
      <w:r w:rsidR="00D51371" w:rsidRPr="009109E0">
        <w:rPr>
          <w:rFonts w:ascii="Cambria" w:eastAsia="Times New Roman" w:hAnsi="Cambria" w:cs="Arial"/>
          <w:b/>
          <w:color w:val="000000" w:themeColor="text1"/>
          <w:sz w:val="22"/>
          <w:szCs w:val="22"/>
        </w:rPr>
        <w:t xml:space="preserve"> </w:t>
      </w:r>
      <w:r w:rsidR="00D51371" w:rsidRPr="009109E0">
        <w:rPr>
          <w:rFonts w:ascii="Cambria" w:eastAsia="Times New Roman" w:hAnsi="Cambria" w:cs="Arial"/>
          <w:color w:val="000000" w:themeColor="text1"/>
          <w:sz w:val="22"/>
          <w:szCs w:val="22"/>
        </w:rPr>
        <w:t>(jeżeli dotyczy)</w:t>
      </w:r>
      <w:r w:rsidR="00D51371">
        <w:rPr>
          <w:rFonts w:ascii="Cambria" w:eastAsia="Times New Roman" w:hAnsi="Cambria" w:cs="Arial"/>
          <w:color w:val="000000" w:themeColor="text1"/>
          <w:sz w:val="22"/>
          <w:szCs w:val="22"/>
        </w:rPr>
        <w:t xml:space="preserve"> </w:t>
      </w:r>
      <w:r w:rsidR="00D51371" w:rsidRPr="009109E0">
        <w:rPr>
          <w:rFonts w:ascii="Cambria" w:eastAsia="Times New Roman" w:hAnsi="Cambria" w:cs="Arial"/>
          <w:sz w:val="22"/>
          <w:szCs w:val="22"/>
        </w:rPr>
        <w:t xml:space="preserve">– </w:t>
      </w:r>
      <w:r w:rsidR="00D51371" w:rsidRPr="009109E0">
        <w:rPr>
          <w:rFonts w:ascii="Cambria" w:eastAsia="Times New Roman" w:hAnsi="Cambria" w:cs="Arial"/>
          <w:i/>
          <w:sz w:val="22"/>
          <w:szCs w:val="22"/>
          <w:u w:val="single"/>
        </w:rPr>
        <w:t>w formie elektronicznej lub postaci elektronicznej opatrzonej podpisem zaufanym lub podpisem osobistym</w:t>
      </w:r>
      <w:r w:rsidR="00D51371" w:rsidRPr="009109E0">
        <w:rPr>
          <w:rFonts w:ascii="Cambria" w:eastAsia="Times New Roman" w:hAnsi="Cambria" w:cs="Arial"/>
          <w:sz w:val="22"/>
          <w:szCs w:val="22"/>
        </w:rPr>
        <w:t>;</w:t>
      </w:r>
    </w:p>
    <w:p w:rsidR="00D51371"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Oferta powinna być podpisana przez osobę upoważnioną do reprezentowania</w:t>
      </w:r>
      <w:r>
        <w:rPr>
          <w:rFonts w:ascii="Cambria" w:eastAsia="Times New Roman" w:hAnsi="Cambria" w:cs="Arial"/>
          <w:sz w:val="22"/>
          <w:szCs w:val="22"/>
        </w:rPr>
        <w:t xml:space="preserve"> Wykonawc</w:t>
      </w:r>
      <w:r w:rsidRPr="009109E0">
        <w:rPr>
          <w:rFonts w:ascii="Cambria" w:eastAsia="Times New Roman" w:hAnsi="Cambria" w:cs="Arial"/>
          <w:sz w:val="22"/>
          <w:szCs w:val="22"/>
        </w:rPr>
        <w:t>y, zgodnie z formą reprezentacji</w:t>
      </w:r>
      <w:r>
        <w:rPr>
          <w:rFonts w:ascii="Cambria" w:eastAsia="Times New Roman" w:hAnsi="Cambria" w:cs="Arial"/>
          <w:sz w:val="22"/>
          <w:szCs w:val="22"/>
        </w:rPr>
        <w:t xml:space="preserve"> Wykonawc</w:t>
      </w:r>
      <w:r w:rsidRPr="009109E0">
        <w:rPr>
          <w:rFonts w:ascii="Cambria" w:eastAsia="Times New Roman" w:hAnsi="Cambria" w:cs="Arial"/>
          <w:sz w:val="22"/>
          <w:szCs w:val="22"/>
        </w:rPr>
        <w:t>y określoną w rejestrze lub innym dokumencie, właściwym dla danej formy organizacyjnej</w:t>
      </w:r>
      <w:r>
        <w:rPr>
          <w:rFonts w:ascii="Cambria" w:eastAsia="Times New Roman" w:hAnsi="Cambria" w:cs="Arial"/>
          <w:sz w:val="22"/>
          <w:szCs w:val="22"/>
        </w:rPr>
        <w:t xml:space="preserve"> Wykonawc</w:t>
      </w:r>
      <w:r w:rsidRPr="009109E0">
        <w:rPr>
          <w:rFonts w:ascii="Cambria" w:eastAsia="Times New Roman" w:hAnsi="Cambria" w:cs="Arial"/>
          <w:sz w:val="22"/>
          <w:szCs w:val="22"/>
        </w:rPr>
        <w:t>y albo przez upełnomocnionego przedstawiciela</w:t>
      </w:r>
      <w:r>
        <w:rPr>
          <w:rFonts w:ascii="Cambria" w:eastAsia="Times New Roman" w:hAnsi="Cambria" w:cs="Arial"/>
          <w:sz w:val="22"/>
          <w:szCs w:val="22"/>
        </w:rPr>
        <w:t xml:space="preserve"> Wykonawc</w:t>
      </w:r>
      <w:r w:rsidRPr="009109E0">
        <w:rPr>
          <w:rFonts w:ascii="Cambria" w:hAnsi="Cambria" w:cs="Arial"/>
          <w:sz w:val="22"/>
          <w:szCs w:val="22"/>
        </w:rPr>
        <w:t>y</w:t>
      </w:r>
      <w:r w:rsidRPr="009109E0">
        <w:rPr>
          <w:rFonts w:ascii="Cambria" w:eastAsia="Times New Roman" w:hAnsi="Cambria" w:cs="Arial"/>
          <w:sz w:val="22"/>
          <w:szCs w:val="22"/>
        </w:rPr>
        <w:t>. W celu potwierdzenia, że osoba działająca w imieniu</w:t>
      </w:r>
      <w:r>
        <w:rPr>
          <w:rFonts w:ascii="Cambria" w:eastAsia="Times New Roman" w:hAnsi="Cambria" w:cs="Arial"/>
          <w:sz w:val="22"/>
          <w:szCs w:val="22"/>
        </w:rPr>
        <w:t xml:space="preserve"> Wykonawc</w:t>
      </w:r>
      <w:r w:rsidRPr="009109E0">
        <w:rPr>
          <w:rFonts w:ascii="Cambria" w:eastAsia="Times New Roman" w:hAnsi="Cambria" w:cs="Arial"/>
          <w:sz w:val="22"/>
          <w:szCs w:val="22"/>
        </w:rPr>
        <w:t>y jest umoc</w:t>
      </w:r>
      <w:r>
        <w:rPr>
          <w:rFonts w:ascii="Cambria" w:eastAsia="Times New Roman" w:hAnsi="Cambria" w:cs="Arial"/>
          <w:sz w:val="22"/>
          <w:szCs w:val="22"/>
        </w:rPr>
        <w:t>owana do jego reprezentowania, Zamawiając</w:t>
      </w:r>
      <w:r w:rsidRPr="009109E0">
        <w:rPr>
          <w:rFonts w:ascii="Cambria" w:eastAsia="Times New Roman" w:hAnsi="Cambria" w:cs="Arial"/>
          <w:sz w:val="22"/>
          <w:szCs w:val="22"/>
        </w:rPr>
        <w:t>y żąda od</w:t>
      </w:r>
      <w:r>
        <w:rPr>
          <w:rFonts w:ascii="Cambria" w:eastAsia="Times New Roman" w:hAnsi="Cambria" w:cs="Arial"/>
          <w:sz w:val="22"/>
          <w:szCs w:val="22"/>
        </w:rPr>
        <w:t xml:space="preserve"> Wykonawc</w:t>
      </w:r>
      <w:r w:rsidRPr="009109E0">
        <w:rPr>
          <w:rFonts w:ascii="Cambria" w:eastAsia="Times New Roman" w:hAnsi="Cambria" w:cs="Arial"/>
          <w:sz w:val="22"/>
          <w:szCs w:val="22"/>
        </w:rPr>
        <w:t>y odpisu lub informacji z Krajowego Rejestru Sądowego, Cent</w:t>
      </w:r>
      <w:r>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rsidR="00D51371" w:rsidRPr="001A07A4" w:rsidRDefault="00D51371" w:rsidP="00D51371">
      <w:pPr>
        <w:pStyle w:val="pkt"/>
        <w:spacing w:before="0" w:after="0" w:line="276" w:lineRule="auto"/>
        <w:ind w:left="426" w:firstLine="0"/>
        <w:rPr>
          <w:rFonts w:ascii="Cambria" w:eastAsia="Times New Roman" w:hAnsi="Cambria" w:cs="Arial"/>
          <w:b/>
          <w:sz w:val="22"/>
          <w:szCs w:val="22"/>
        </w:rPr>
      </w:pPr>
      <w:r w:rsidRPr="001A07A4">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D51371" w:rsidRPr="00A82DE9" w:rsidRDefault="00D51371" w:rsidP="00D51371">
      <w:pPr>
        <w:pStyle w:val="pkt"/>
        <w:spacing w:before="0" w:after="0" w:line="276" w:lineRule="auto"/>
        <w:ind w:left="426" w:hanging="426"/>
        <w:rPr>
          <w:rFonts w:ascii="Cambria" w:eastAsia="Times New Roman" w:hAnsi="Cambria" w:cs="Arial"/>
          <w:color w:val="FF0000"/>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A82DE9">
        <w:rPr>
          <w:rFonts w:ascii="Cambria" w:eastAsia="Times New Roman" w:hAnsi="Cambria" w:cs="Arial"/>
          <w:sz w:val="22"/>
          <w:szCs w:val="22"/>
        </w:rPr>
        <w:t xml:space="preserve">Oferta oraz pozostałe oświadczenia i dokumenty, dla których Zamawiający określił wzory w formie </w:t>
      </w:r>
      <w:r w:rsidRPr="00A82DE9">
        <w:rPr>
          <w:rFonts w:ascii="Cambria" w:hAnsi="Cambria" w:cs="Arial"/>
          <w:sz w:val="22"/>
          <w:szCs w:val="22"/>
        </w:rPr>
        <w:t>formularzy</w:t>
      </w:r>
      <w:r w:rsidRPr="00A82DE9">
        <w:rPr>
          <w:rFonts w:ascii="Cambria" w:eastAsia="Times New Roman" w:hAnsi="Cambria" w:cs="Arial"/>
          <w:sz w:val="22"/>
          <w:szCs w:val="22"/>
        </w:rPr>
        <w:t xml:space="preserve"> zamieszczonych w załącznikach do SWZ, powinny być sporządzone zgodnie z tymi wzorami, co do treści oraz opisu kolumn i wierszy.</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 xml:space="preserve">Ofertę składa się pod rygorem nieważności w formie elektronicznej lub w 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Pr>
          <w:rFonts w:ascii="Cambria" w:eastAsia="Times New Roman" w:hAnsi="Cambria" w:cs="Arial"/>
          <w:sz w:val="22"/>
          <w:szCs w:val="22"/>
        </w:rPr>
        <w:t xml:space="preserve"> Wykonawc</w:t>
      </w:r>
      <w:r w:rsidRPr="009109E0">
        <w:rPr>
          <w:rFonts w:ascii="Cambria" w:eastAsia="Times New Roman" w:hAnsi="Cambria" w:cs="Arial"/>
          <w:sz w:val="22"/>
          <w:szCs w:val="22"/>
        </w:rPr>
        <w:t xml:space="preserve">a powinien nie później niż w terminie składania ofert, zastrzec, że nie mogą one być udostępnione oraz wykazać, iż zastrzeżone informacje stanowią tajemnicę przedsiębiorstwa. </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 celu złożenia oferty należy zarejestrować (zalogować) się na Platformie </w:t>
      </w:r>
      <w:r>
        <w:rPr>
          <w:rFonts w:ascii="Cambria" w:eastAsia="Times New Roman" w:hAnsi="Cambria" w:cs="Arial"/>
          <w:sz w:val="22"/>
          <w:szCs w:val="22"/>
        </w:rPr>
        <w:t>ePUAP i </w:t>
      </w:r>
      <w:r w:rsidRPr="009109E0">
        <w:rPr>
          <w:rFonts w:ascii="Cambria" w:eastAsia="Times New Roman" w:hAnsi="Cambria" w:cs="Arial"/>
          <w:sz w:val="22"/>
          <w:szCs w:val="22"/>
        </w:rPr>
        <w:t xml:space="preserve">postępować zgodnie z instrukcjami dostępnymi u dostawcy rozwiązania informatycznego pod </w:t>
      </w:r>
      <w:r w:rsidRPr="00A87622">
        <w:rPr>
          <w:rFonts w:ascii="Cambria" w:eastAsia="Times New Roman" w:hAnsi="Cambria" w:cs="Arial"/>
          <w:sz w:val="22"/>
          <w:szCs w:val="22"/>
        </w:rPr>
        <w:t xml:space="preserve">adresem </w:t>
      </w:r>
      <w:hyperlink r:id="rId33" w:history="1">
        <w:r w:rsidRPr="00A87622">
          <w:rPr>
            <w:rStyle w:val="Hipercze"/>
            <w:rFonts w:ascii="Cambria" w:eastAsia="Times New Roman" w:hAnsi="Cambria" w:cs="Arial"/>
            <w:color w:val="auto"/>
            <w:sz w:val="22"/>
            <w:szCs w:val="22"/>
            <w:u w:val="none"/>
          </w:rPr>
          <w:t>https://miniportal.uzp.gov.pl</w:t>
        </w:r>
      </w:hyperlink>
      <w:r w:rsidRPr="00F66722">
        <w:rPr>
          <w:rFonts w:ascii="Cambria" w:eastAsia="Times New Roman" w:hAnsi="Cambria" w:cs="Arial"/>
          <w:sz w:val="22"/>
          <w:szCs w:val="22"/>
        </w:rPr>
        <w:t xml:space="preserve"> </w:t>
      </w:r>
    </w:p>
    <w:p w:rsidR="00D51371" w:rsidRPr="002C2281" w:rsidRDefault="00D51371" w:rsidP="00D51371">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Pr>
          <w:rFonts w:ascii="Cambria" w:eastAsia="Times New Roman" w:hAnsi="Cambria" w:cs="Arial"/>
          <w:sz w:val="22"/>
          <w:szCs w:val="22"/>
        </w:rPr>
        <w:t xml:space="preserve"> </w:t>
      </w:r>
      <w:r>
        <w:rPr>
          <w:rFonts w:ascii="Cambria" w:eastAsia="Times New Roman" w:hAnsi="Cambria" w:cs="Arial"/>
          <w:sz w:val="22"/>
          <w:szCs w:val="22"/>
        </w:rPr>
        <w:tab/>
        <w:t>Wykonawc</w:t>
      </w:r>
      <w:r w:rsidRPr="009109E0">
        <w:rPr>
          <w:rFonts w:ascii="Cambria" w:hAnsi="Cambria" w:cs="Tahoma"/>
          <w:sz w:val="22"/>
          <w:szCs w:val="22"/>
        </w:rPr>
        <w:t xml:space="preserve">a składa ofertę o dopuszczenie do udziału w postępowaniu, dalej „wniosek” za pośrednictwem </w:t>
      </w:r>
      <w:r w:rsidRPr="009109E0">
        <w:rPr>
          <w:rFonts w:ascii="Cambria" w:hAnsi="Cambria" w:cs="Tahoma"/>
          <w:b/>
          <w:i/>
          <w:sz w:val="22"/>
          <w:szCs w:val="22"/>
        </w:rPr>
        <w:t>„Formularza do złożenia, zmiany, wycofania oferty lub wniosku”</w:t>
      </w:r>
      <w:r w:rsidRPr="009109E0">
        <w:rPr>
          <w:rFonts w:ascii="Cambria" w:hAnsi="Cambria" w:cs="Tahoma"/>
          <w:i/>
          <w:sz w:val="22"/>
          <w:szCs w:val="22"/>
        </w:rPr>
        <w:t xml:space="preserve"> </w:t>
      </w:r>
      <w:r w:rsidRPr="009109E0">
        <w:rPr>
          <w:rFonts w:ascii="Cambria" w:hAnsi="Cambria" w:cs="Tahoma"/>
          <w:sz w:val="22"/>
          <w:szCs w:val="22"/>
        </w:rPr>
        <w:t>dostępnego na ePUAP</w:t>
      </w:r>
      <w:r w:rsidR="00713B38">
        <w:rPr>
          <w:rFonts w:ascii="Cambria" w:hAnsi="Cambria" w:cs="Tahoma"/>
          <w:sz w:val="22"/>
          <w:szCs w:val="22"/>
        </w:rPr>
        <w:t xml:space="preserve">  </w:t>
      </w:r>
      <w:r w:rsidR="00713B38" w:rsidRPr="008A464A">
        <w:rPr>
          <w:rFonts w:ascii="Cambria" w:hAnsi="Cambria" w:cs="Tahoma"/>
          <w:b/>
          <w:sz w:val="22"/>
          <w:szCs w:val="22"/>
        </w:rPr>
        <w:t>wybierając jako nazwę odbiorcy Starostwo Powiatowe w Stalowej Woli</w:t>
      </w:r>
      <w:r w:rsidRPr="009109E0">
        <w:rPr>
          <w:rFonts w:ascii="Cambria" w:hAnsi="Cambria" w:cs="Tahoma"/>
          <w:sz w:val="22"/>
          <w:szCs w:val="22"/>
        </w:rPr>
        <w:t xml:space="preserve"> i udostępnionego również na miniPortalu. Funkcjonalność do zaszyfrowania oferty przez Wykonawcę jest dostępna dla Wykonawców na miniP</w:t>
      </w:r>
      <w:r>
        <w:rPr>
          <w:rFonts w:ascii="Cambria" w:hAnsi="Cambria" w:cs="Tahoma"/>
          <w:sz w:val="22"/>
          <w:szCs w:val="22"/>
        </w:rPr>
        <w:t>ortalu, w </w:t>
      </w:r>
      <w:r w:rsidRPr="009109E0">
        <w:rPr>
          <w:rFonts w:ascii="Cambria" w:hAnsi="Cambria" w:cs="Tahoma"/>
          <w:sz w:val="22"/>
          <w:szCs w:val="22"/>
        </w:rPr>
        <w:t xml:space="preserve">szczegółach danego postępowania. </w:t>
      </w:r>
      <w:r w:rsidRPr="005E4CE3">
        <w:rPr>
          <w:rFonts w:ascii="Cambria" w:hAnsi="Cambria" w:cs="Tahoma"/>
          <w:b/>
          <w:sz w:val="22"/>
          <w:szCs w:val="22"/>
          <w:u w:val="single"/>
        </w:rPr>
        <w:t xml:space="preserve">W formularzu oferty Wykonawca zobowiązany jest podać adres skrzynki ePUAP, na którym prowadzona będzie korespondencja związana </w:t>
      </w:r>
      <w:r w:rsidRPr="002C2281">
        <w:rPr>
          <w:rFonts w:ascii="Cambria" w:hAnsi="Cambria" w:cs="Tahoma"/>
          <w:b/>
          <w:sz w:val="22"/>
          <w:szCs w:val="22"/>
          <w:u w:val="single"/>
        </w:rPr>
        <w:t>z postępowaniem.</w:t>
      </w:r>
    </w:p>
    <w:p w:rsidR="00D51371" w:rsidRPr="002C2281" w:rsidRDefault="00D51371" w:rsidP="00D51371">
      <w:pPr>
        <w:spacing w:line="276" w:lineRule="auto"/>
        <w:ind w:left="426" w:hanging="426"/>
        <w:jc w:val="both"/>
        <w:rPr>
          <w:rFonts w:ascii="Cambria" w:hAnsi="Cambria" w:cs="Tahoma"/>
          <w:sz w:val="22"/>
          <w:szCs w:val="22"/>
        </w:rPr>
      </w:pPr>
      <w:r w:rsidRPr="002C2281">
        <w:rPr>
          <w:rFonts w:ascii="Cambria" w:hAnsi="Cambria" w:cs="Tahoma"/>
          <w:b/>
          <w:sz w:val="22"/>
          <w:szCs w:val="22"/>
        </w:rPr>
        <w:t>11</w:t>
      </w:r>
      <w:r w:rsidRPr="002C2281">
        <w:rPr>
          <w:rFonts w:ascii="Cambria" w:hAnsi="Cambria" w:cs="Tahoma"/>
          <w:sz w:val="22"/>
          <w:szCs w:val="22"/>
        </w:rPr>
        <w:t xml:space="preserve">. Sposób złożenia oferty, w tym zaszyfrowania oferty opisany został w </w:t>
      </w:r>
      <w:r w:rsidRPr="002C2281">
        <w:rPr>
          <w:rFonts w:ascii="Cambria" w:hAnsi="Cambria" w:cs="Tahoma"/>
          <w:b/>
          <w:i/>
          <w:sz w:val="22"/>
          <w:szCs w:val="22"/>
        </w:rPr>
        <w:t>„Instrukcji użytkownika”</w:t>
      </w:r>
      <w:r w:rsidRPr="002C2281">
        <w:rPr>
          <w:rFonts w:ascii="Cambria" w:hAnsi="Cambria" w:cs="Tahoma"/>
          <w:sz w:val="22"/>
          <w:szCs w:val="22"/>
        </w:rPr>
        <w:t xml:space="preserve">, dostępnej na stronie: </w:t>
      </w:r>
      <w:hyperlink r:id="rId34" w:history="1">
        <w:r w:rsidRPr="002C2281">
          <w:rPr>
            <w:rStyle w:val="Hipercze"/>
            <w:rFonts w:ascii="Cambria" w:hAnsi="Cambria" w:cs="Tahoma"/>
            <w:color w:val="auto"/>
            <w:sz w:val="22"/>
            <w:szCs w:val="22"/>
            <w:u w:val="none"/>
          </w:rPr>
          <w:t>https://miniportal.uzp.gov.pl</w:t>
        </w:r>
      </w:hyperlink>
    </w:p>
    <w:p w:rsidR="00D51371" w:rsidRPr="009109E0" w:rsidRDefault="00D51371" w:rsidP="00D51371">
      <w:pPr>
        <w:spacing w:line="276" w:lineRule="auto"/>
        <w:ind w:left="426" w:hanging="426"/>
        <w:jc w:val="both"/>
        <w:rPr>
          <w:rFonts w:ascii="Cambria" w:hAnsi="Cambria" w:cs="Tahoma"/>
          <w:sz w:val="22"/>
          <w:szCs w:val="22"/>
        </w:rPr>
      </w:pPr>
      <w:r w:rsidRPr="002C2281">
        <w:rPr>
          <w:rFonts w:ascii="Cambria" w:hAnsi="Cambria" w:cs="Tahoma"/>
          <w:b/>
          <w:sz w:val="22"/>
          <w:szCs w:val="22"/>
        </w:rPr>
        <w:lastRenderedPageBreak/>
        <w:t>12.</w:t>
      </w:r>
      <w:r w:rsidRPr="002C2281">
        <w:rPr>
          <w:rFonts w:ascii="Cambria" w:hAnsi="Cambria" w:cs="Tahoma"/>
          <w:b/>
          <w:sz w:val="22"/>
          <w:szCs w:val="22"/>
        </w:rPr>
        <w:tab/>
      </w:r>
      <w:r w:rsidRPr="002C2281">
        <w:rPr>
          <w:rFonts w:ascii="Cambria" w:hAnsi="Cambria" w:cs="Tahoma"/>
          <w:sz w:val="22"/>
          <w:szCs w:val="22"/>
        </w:rPr>
        <w:t xml:space="preserve">Jeżeli dokumenty elektroniczne, przekazywane przy użyciu środków komunikacji </w:t>
      </w:r>
      <w:r w:rsidRPr="009109E0">
        <w:rPr>
          <w:rFonts w:ascii="Cambria" w:hAnsi="Cambria" w:cs="Tahoma"/>
          <w:sz w:val="22"/>
          <w:szCs w:val="22"/>
        </w:rPr>
        <w:t>elektronicznej, zawierają informacje stanowiące tajemnicę przedsiębiorstwa w rozumieniu przepisów ustawy z dnia 16 kwietnia 1993 r. o zwalczaniu nieuczciwej konkurencji (tekst jedn. Dz.U. z 2020 r. poz.1913),</w:t>
      </w:r>
      <w:r>
        <w:rPr>
          <w:rFonts w:ascii="Cambria" w:hAnsi="Cambria" w:cs="Tahoma"/>
          <w:sz w:val="22"/>
          <w:szCs w:val="22"/>
        </w:rPr>
        <w:t xml:space="preserve"> Wykonawc</w:t>
      </w:r>
      <w:r w:rsidRPr="009109E0">
        <w:rPr>
          <w:rFonts w:ascii="Cambria" w:hAnsi="Cambria" w:cs="Tahoma"/>
          <w:sz w:val="22"/>
          <w:szCs w:val="22"/>
        </w:rPr>
        <w:t xml:space="preserve">a, w celu utrzymania w poufności tych informacji, przekazuje je w wydzielonym i odpowiednio oznaczonym pliku, wraz z jednoczesnym zaznaczeniem polecenia </w:t>
      </w:r>
      <w:r>
        <w:rPr>
          <w:rFonts w:ascii="Cambria" w:hAnsi="Cambria" w:cs="Tahoma"/>
          <w:b/>
          <w:i/>
          <w:sz w:val="22"/>
          <w:szCs w:val="22"/>
        </w:rPr>
        <w:t>„Załącznik 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Oferta może być złożona tylko do upływu terminu składania ofert.</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Pr>
          <w:rFonts w:ascii="Cambria" w:hAnsi="Cambria" w:cs="Tahoma"/>
          <w:sz w:val="22"/>
          <w:szCs w:val="22"/>
        </w:rPr>
        <w:t>.</w:t>
      </w:r>
      <w:r>
        <w:rPr>
          <w:rFonts w:ascii="Cambria" w:hAnsi="Cambria" w:cs="Tahoma"/>
          <w:sz w:val="22"/>
          <w:szCs w:val="22"/>
        </w:rPr>
        <w:tab/>
      </w:r>
      <w:r w:rsidRPr="009109E0">
        <w:rPr>
          <w:rFonts w:ascii="Cambria" w:hAnsi="Cambria" w:cs="Tahoma"/>
          <w:sz w:val="22"/>
          <w:szCs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16.</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Wykonawca po upływie terminu do składania ofert nie może skutecznie dokonać zmiany ani wycofać złożonej oferty.</w:t>
      </w:r>
    </w:p>
    <w:p w:rsidR="00D51371" w:rsidRPr="009109E0" w:rsidRDefault="00D51371" w:rsidP="00D51371">
      <w:pPr>
        <w:spacing w:line="276" w:lineRule="auto"/>
        <w:ind w:left="426"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Podmiotowe środki dowodowe lub inne dokumenty, w tym dokumenty potwierdzające umocowanie do reprezentowania, sporządzone w jęz</w:t>
      </w:r>
      <w:r>
        <w:rPr>
          <w:rFonts w:ascii="Cambria" w:eastAsia="Verdana" w:hAnsi="Cambria" w:cs="Tahoma"/>
          <w:sz w:val="22"/>
          <w:szCs w:val="22"/>
        </w:rPr>
        <w:t>yku obcym przekazuje się wraz z </w:t>
      </w:r>
      <w:r w:rsidRPr="009109E0">
        <w:rPr>
          <w:rFonts w:ascii="Cambria" w:eastAsia="Verdana" w:hAnsi="Cambria" w:cs="Tahoma"/>
          <w:sz w:val="22"/>
          <w:szCs w:val="22"/>
        </w:rPr>
        <w:t>tłumaczeniem na język polski.</w:t>
      </w:r>
    </w:p>
    <w:p w:rsidR="00D51371"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18</w:t>
      </w:r>
      <w:r>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postępowaniu, w szczególności z 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w:t>
      </w:r>
      <w:r>
        <w:rPr>
          <w:rFonts w:ascii="Cambria" w:eastAsia="Times New Roman" w:hAnsi="Cambria" w:cs="Arial"/>
          <w:sz w:val="22"/>
          <w:szCs w:val="22"/>
        </w:rPr>
        <w:t>Zamawiając</w:t>
      </w:r>
      <w:r w:rsidRPr="009109E0">
        <w:rPr>
          <w:rFonts w:ascii="Cambria" w:eastAsia="Times New Roman" w:hAnsi="Cambria" w:cs="Arial"/>
          <w:sz w:val="22"/>
          <w:szCs w:val="22"/>
        </w:rPr>
        <w:t>y nie przewiduje zwrotu kosztów udziału w postępowaniu.</w:t>
      </w:r>
    </w:p>
    <w:p w:rsidR="00D51371" w:rsidRPr="009109E0" w:rsidRDefault="00D51371" w:rsidP="00D51371">
      <w:pPr>
        <w:pStyle w:val="pkt"/>
        <w:spacing w:before="0" w:after="0" w:line="276" w:lineRule="auto"/>
        <w:ind w:left="426" w:hanging="426"/>
        <w:rPr>
          <w:rFonts w:ascii="Cambria" w:hAnsi="Cambria" w:cs="Arial"/>
          <w:b/>
          <w:sz w:val="22"/>
          <w:szCs w:val="22"/>
        </w:rPr>
      </w:pPr>
    </w:p>
    <w:p w:rsidR="00D51371" w:rsidRPr="009109E0" w:rsidRDefault="00D51371" w:rsidP="00D51371">
      <w:pPr>
        <w:pStyle w:val="Teksttreci40"/>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w:t>
      </w:r>
      <w:r w:rsidRPr="009109E0">
        <w:rPr>
          <w:rFonts w:ascii="Cambria" w:hAnsi="Cambria" w:cs="Arial"/>
          <w:b/>
          <w:sz w:val="22"/>
          <w:szCs w:val="22"/>
        </w:rPr>
        <w:tab/>
        <w:t>SPOSÓB OBLICZENIA CENY OFERTY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rsidR="00D51371" w:rsidRPr="009B5217" w:rsidRDefault="00D51371" w:rsidP="00D51371">
      <w:pPr>
        <w:pStyle w:val="pkt"/>
        <w:spacing w:before="0" w:after="0" w:line="276" w:lineRule="auto"/>
        <w:ind w:left="426" w:hanging="426"/>
        <w:rPr>
          <w:rFonts w:ascii="Cambria" w:hAnsi="Cambria" w:cs="Arial"/>
          <w:sz w:val="22"/>
          <w:szCs w:val="22"/>
        </w:rPr>
      </w:pPr>
      <w:r w:rsidRPr="009B5217">
        <w:rPr>
          <w:rFonts w:ascii="Cambria" w:eastAsia="Times New Roman" w:hAnsi="Cambria" w:cs="Arial"/>
          <w:b/>
          <w:sz w:val="22"/>
          <w:szCs w:val="22"/>
        </w:rPr>
        <w:t>2.</w:t>
      </w:r>
      <w:r w:rsidRPr="009B5217">
        <w:rPr>
          <w:rFonts w:ascii="Cambria" w:eastAsia="Times New Roman" w:hAnsi="Cambria" w:cs="Arial"/>
          <w:b/>
          <w:sz w:val="22"/>
          <w:szCs w:val="22"/>
        </w:rPr>
        <w:tab/>
      </w:r>
      <w:r w:rsidRPr="009B5217">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D51371" w:rsidRPr="009B5217" w:rsidRDefault="00D51371" w:rsidP="00D51371">
      <w:pPr>
        <w:pStyle w:val="Tekstpodstawowy"/>
        <w:tabs>
          <w:tab w:val="left" w:pos="709"/>
        </w:tabs>
        <w:spacing w:line="276" w:lineRule="auto"/>
        <w:ind w:left="426" w:hanging="426"/>
        <w:rPr>
          <w:rFonts w:ascii="Cambria" w:hAnsi="Cambria"/>
          <w:b w:val="0"/>
          <w:szCs w:val="22"/>
        </w:rPr>
      </w:pPr>
      <w:r w:rsidRPr="009B5217">
        <w:rPr>
          <w:rFonts w:ascii="Cambria" w:eastAsia="Times New Roman" w:hAnsi="Cambria" w:cs="Arial"/>
          <w:szCs w:val="22"/>
        </w:rPr>
        <w:t>3.</w:t>
      </w:r>
      <w:r w:rsidRPr="009B5217">
        <w:rPr>
          <w:rFonts w:ascii="Cambria" w:hAnsi="Cambria" w:cs="Arial"/>
          <w:szCs w:val="22"/>
        </w:rPr>
        <w:t xml:space="preserve"> </w:t>
      </w:r>
      <w:r w:rsidRPr="009B5217">
        <w:rPr>
          <w:rFonts w:ascii="Cambria" w:hAnsi="Cambria" w:cs="Arial"/>
          <w:szCs w:val="22"/>
        </w:rPr>
        <w:tab/>
      </w:r>
      <w:r w:rsidRPr="009B5217">
        <w:rPr>
          <w:rFonts w:ascii="Cambria" w:hAnsi="Cambria"/>
          <w:b w:val="0"/>
          <w:szCs w:val="22"/>
        </w:rPr>
        <w:t xml:space="preserve">Cena podana w ofercie winna obejmować wszystkie koszty i składniki związane z wykonaniem zamówienia oraz warunkami stawianymi przez </w:t>
      </w:r>
      <w:r>
        <w:rPr>
          <w:rFonts w:ascii="Cambria" w:hAnsi="Cambria"/>
          <w:b w:val="0"/>
          <w:szCs w:val="22"/>
        </w:rPr>
        <w:t>Zamawiając</w:t>
      </w:r>
      <w:r w:rsidRPr="009B5217">
        <w:rPr>
          <w:rFonts w:ascii="Cambria" w:hAnsi="Cambria"/>
          <w:b w:val="0"/>
          <w:szCs w:val="22"/>
        </w:rPr>
        <w:t xml:space="preserve">ego </w:t>
      </w:r>
      <w:r w:rsidR="00CA22DB">
        <w:rPr>
          <w:rFonts w:ascii="Cambria" w:hAnsi="Cambria"/>
          <w:b w:val="0"/>
          <w:szCs w:val="22"/>
        </w:rPr>
        <w:t xml:space="preserve">w SWZ. </w:t>
      </w:r>
      <w:r w:rsidRPr="009B5217">
        <w:rPr>
          <w:rFonts w:ascii="Cambria" w:hAnsi="Cambria"/>
          <w:b w:val="0"/>
          <w:szCs w:val="22"/>
        </w:rPr>
        <w:t xml:space="preserve">Cena zawarta w ofercie musi zawierać </w:t>
      </w:r>
      <w:r w:rsidR="00CA22DB">
        <w:rPr>
          <w:rFonts w:ascii="Cambria" w:hAnsi="Cambria"/>
          <w:b w:val="0"/>
          <w:szCs w:val="22"/>
        </w:rPr>
        <w:t xml:space="preserve">ostateczna, sumaryczną cenę  obejmująca opracowanie dokumentacji projektowej kompletnej z punktu widzenia zadania inwestycyjnego, które ma być wykonane na jej podstawi, </w:t>
      </w:r>
      <w:r w:rsidR="005642F9">
        <w:rPr>
          <w:rFonts w:ascii="Cambria" w:hAnsi="Cambria"/>
          <w:b w:val="0"/>
          <w:szCs w:val="22"/>
        </w:rPr>
        <w:t>spójnej</w:t>
      </w:r>
      <w:r w:rsidR="00CA22DB">
        <w:rPr>
          <w:rFonts w:ascii="Cambria" w:hAnsi="Cambria"/>
          <w:b w:val="0"/>
          <w:szCs w:val="22"/>
        </w:rPr>
        <w:t xml:space="preserve"> i </w:t>
      </w:r>
      <w:r w:rsidR="005642F9">
        <w:rPr>
          <w:rFonts w:ascii="Cambria" w:hAnsi="Cambria"/>
          <w:b w:val="0"/>
          <w:szCs w:val="22"/>
        </w:rPr>
        <w:t>skoordynowanej we</w:t>
      </w:r>
      <w:r w:rsidR="00CA22DB">
        <w:rPr>
          <w:rFonts w:ascii="Cambria" w:hAnsi="Cambria"/>
          <w:b w:val="0"/>
          <w:szCs w:val="22"/>
        </w:rPr>
        <w:t xml:space="preserve"> wszystkich branżach, a w szczególności posiadającej wszelkie niezbędne </w:t>
      </w:r>
      <w:r w:rsidR="005642F9">
        <w:rPr>
          <w:rFonts w:ascii="Cambria" w:hAnsi="Cambria"/>
          <w:b w:val="0"/>
          <w:szCs w:val="22"/>
        </w:rPr>
        <w:t>uzgodnienia ,</w:t>
      </w:r>
      <w:r w:rsidR="00CA22DB">
        <w:rPr>
          <w:rFonts w:ascii="Cambria" w:hAnsi="Cambria"/>
          <w:b w:val="0"/>
          <w:szCs w:val="22"/>
        </w:rPr>
        <w:t xml:space="preserve"> opinie i decyzje oraz w</w:t>
      </w:r>
      <w:r w:rsidR="005642F9">
        <w:rPr>
          <w:rFonts w:ascii="Cambria" w:hAnsi="Cambria"/>
          <w:b w:val="0"/>
          <w:szCs w:val="22"/>
        </w:rPr>
        <w:t xml:space="preserve">szelkie </w:t>
      </w:r>
      <w:r w:rsidRPr="009B5217">
        <w:rPr>
          <w:rFonts w:ascii="Cambria" w:hAnsi="Cambria"/>
          <w:b w:val="0"/>
          <w:szCs w:val="22"/>
        </w:rPr>
        <w:t xml:space="preserve"> inne koszty uwzględniające wszystkie opłaty i podatki z uwzględnieniem ewentualnych upustów i rabatów.</w:t>
      </w:r>
    </w:p>
    <w:p w:rsidR="00D51371" w:rsidRPr="009B5217" w:rsidRDefault="00D51371" w:rsidP="00D51371">
      <w:pPr>
        <w:pStyle w:val="Tekstpodstawowy"/>
        <w:tabs>
          <w:tab w:val="left" w:pos="709"/>
        </w:tabs>
        <w:spacing w:line="276" w:lineRule="auto"/>
        <w:ind w:left="426" w:hanging="426"/>
        <w:rPr>
          <w:rFonts w:ascii="Cambria" w:hAnsi="Cambria"/>
          <w:b w:val="0"/>
          <w:szCs w:val="22"/>
        </w:rPr>
      </w:pPr>
      <w:r w:rsidRPr="009B5217">
        <w:rPr>
          <w:rFonts w:ascii="Cambria" w:hAnsi="Cambria"/>
          <w:szCs w:val="22"/>
        </w:rPr>
        <w:t>4.</w:t>
      </w:r>
      <w:r w:rsidRPr="009B5217">
        <w:rPr>
          <w:rFonts w:ascii="Cambria" w:hAnsi="Cambria"/>
          <w:b w:val="0"/>
          <w:szCs w:val="22"/>
        </w:rPr>
        <w:t xml:space="preserve"> </w:t>
      </w:r>
      <w:r w:rsidRPr="009B5217">
        <w:rPr>
          <w:rFonts w:ascii="Cambria" w:hAnsi="Cambria"/>
          <w:b w:val="0"/>
          <w:szCs w:val="22"/>
        </w:rPr>
        <w:tab/>
        <w:t>W cenie ofertowej należy uwzględnić prace i czynności, któr</w:t>
      </w:r>
      <w:r w:rsidR="005642F9">
        <w:rPr>
          <w:rFonts w:ascii="Cambria" w:hAnsi="Cambria"/>
          <w:b w:val="0"/>
          <w:szCs w:val="22"/>
        </w:rPr>
        <w:t>e są w obowiązku Wykonawcy tj. między innymi:</w:t>
      </w:r>
    </w:p>
    <w:p w:rsidR="00D51371" w:rsidRPr="009B5217" w:rsidRDefault="005642F9" w:rsidP="00D51371">
      <w:pPr>
        <w:pStyle w:val="Tekstpodstawowy"/>
        <w:numPr>
          <w:ilvl w:val="0"/>
          <w:numId w:val="31"/>
        </w:numPr>
        <w:tabs>
          <w:tab w:val="left" w:pos="709"/>
        </w:tabs>
        <w:spacing w:line="276" w:lineRule="auto"/>
        <w:ind w:hanging="294"/>
        <w:rPr>
          <w:rFonts w:ascii="Cambria" w:hAnsi="Cambria"/>
          <w:b w:val="0"/>
          <w:szCs w:val="22"/>
        </w:rPr>
      </w:pPr>
      <w:r>
        <w:rPr>
          <w:rFonts w:ascii="Cambria" w:hAnsi="Cambria"/>
          <w:b w:val="0"/>
          <w:szCs w:val="22"/>
        </w:rPr>
        <w:t>analizę zgodnie z Wytycznymi projektowania infrastruktury dla pieszych, Część 4 Projektowanie oświetlenia przejść dla pieszych (WR-D-41-4)</w:t>
      </w:r>
      <w:r w:rsidR="00D51371" w:rsidRPr="009B5217">
        <w:rPr>
          <w:rFonts w:ascii="Cambria" w:hAnsi="Cambria"/>
          <w:b w:val="0"/>
          <w:szCs w:val="22"/>
        </w:rPr>
        <w:t>,</w:t>
      </w:r>
    </w:p>
    <w:p w:rsidR="005642F9" w:rsidRDefault="005642F9" w:rsidP="005642F9">
      <w:pPr>
        <w:pStyle w:val="Akapitzlist"/>
        <w:numPr>
          <w:ilvl w:val="0"/>
          <w:numId w:val="31"/>
        </w:numPr>
        <w:rPr>
          <w:rFonts w:ascii="Cambria" w:hAnsi="Cambria"/>
          <w:sz w:val="22"/>
          <w:szCs w:val="22"/>
        </w:rPr>
      </w:pPr>
      <w:r>
        <w:rPr>
          <w:rFonts w:ascii="Cambria" w:hAnsi="Cambria"/>
          <w:szCs w:val="22"/>
        </w:rPr>
        <w:t>a</w:t>
      </w:r>
      <w:r w:rsidRPr="005642F9">
        <w:rPr>
          <w:rFonts w:ascii="Cambria" w:hAnsi="Cambria"/>
          <w:szCs w:val="22"/>
        </w:rPr>
        <w:t>naliz</w:t>
      </w:r>
      <w:r>
        <w:rPr>
          <w:rFonts w:ascii="Cambria" w:hAnsi="Cambria"/>
          <w:szCs w:val="22"/>
        </w:rPr>
        <w:t>ę</w:t>
      </w:r>
      <w:r w:rsidRPr="005642F9">
        <w:rPr>
          <w:rFonts w:ascii="Cambria" w:hAnsi="Cambria"/>
          <w:szCs w:val="22"/>
        </w:rPr>
        <w:t xml:space="preserve"> zgodnie z </w:t>
      </w:r>
      <w:r w:rsidR="00D51371" w:rsidRPr="005642F9">
        <w:rPr>
          <w:rFonts w:ascii="Cambria" w:hAnsi="Cambria"/>
          <w:szCs w:val="22"/>
        </w:rPr>
        <w:t xml:space="preserve"> </w:t>
      </w:r>
      <w:r w:rsidRPr="005642F9">
        <w:rPr>
          <w:rFonts w:ascii="Cambria" w:hAnsi="Cambria"/>
          <w:sz w:val="22"/>
          <w:szCs w:val="22"/>
        </w:rPr>
        <w:t>Wytycznymi projektowania infr</w:t>
      </w:r>
      <w:r>
        <w:rPr>
          <w:rFonts w:ascii="Cambria" w:hAnsi="Cambria"/>
          <w:sz w:val="22"/>
          <w:szCs w:val="22"/>
        </w:rPr>
        <w:t>astruktury dla pieszych, Część 3 Projektowanie  przejść dla pieszych (WR-D-41-3</w:t>
      </w:r>
      <w:r w:rsidRPr="005642F9">
        <w:rPr>
          <w:rFonts w:ascii="Cambria" w:hAnsi="Cambria"/>
          <w:sz w:val="22"/>
          <w:szCs w:val="22"/>
        </w:rPr>
        <w:t>),</w:t>
      </w:r>
    </w:p>
    <w:p w:rsidR="00215170" w:rsidRPr="00211234" w:rsidRDefault="00211234" w:rsidP="00211234">
      <w:pPr>
        <w:ind w:left="360"/>
        <w:rPr>
          <w:rFonts w:ascii="Cambria" w:hAnsi="Cambria"/>
          <w:sz w:val="22"/>
          <w:szCs w:val="22"/>
        </w:rPr>
      </w:pPr>
      <w:r>
        <w:rPr>
          <w:rFonts w:ascii="Cambria" w:hAnsi="Cambria"/>
          <w:sz w:val="22"/>
          <w:szCs w:val="22"/>
        </w:rPr>
        <w:t xml:space="preserve">-      </w:t>
      </w:r>
      <w:r w:rsidR="00215170" w:rsidRPr="00211234">
        <w:rPr>
          <w:rFonts w:ascii="Cambria" w:hAnsi="Cambria"/>
          <w:sz w:val="22"/>
          <w:szCs w:val="22"/>
        </w:rPr>
        <w:t xml:space="preserve">wszystkie czynności opisane w Rozdz. IV Opis przedmiotu zamówienia. </w:t>
      </w:r>
    </w:p>
    <w:p w:rsidR="00D51371" w:rsidRPr="00DC014F" w:rsidRDefault="00D51371" w:rsidP="00D51371">
      <w:pPr>
        <w:pStyle w:val="pkt"/>
        <w:spacing w:before="0" w:after="0" w:line="276" w:lineRule="auto"/>
        <w:ind w:left="426" w:hanging="426"/>
        <w:rPr>
          <w:rFonts w:ascii="Cambria" w:hAnsi="Cambria" w:cs="Arial"/>
          <w:sz w:val="22"/>
          <w:szCs w:val="22"/>
        </w:rPr>
      </w:pPr>
      <w:r w:rsidRPr="00BB53FB">
        <w:rPr>
          <w:rFonts w:ascii="Cambria" w:hAnsi="Cambria" w:cs="Arial"/>
          <w:b/>
          <w:sz w:val="22"/>
          <w:szCs w:val="22"/>
        </w:rPr>
        <w:lastRenderedPageBreak/>
        <w:t>5</w:t>
      </w:r>
      <w:r w:rsidRPr="00DC014F">
        <w:rPr>
          <w:rFonts w:ascii="Cambria" w:hAnsi="Cambria" w:cs="Arial"/>
          <w:b/>
          <w:sz w:val="22"/>
          <w:szCs w:val="22"/>
        </w:rPr>
        <w:t>.</w:t>
      </w:r>
      <w:r w:rsidRPr="00DC014F">
        <w:rPr>
          <w:rFonts w:ascii="Cambria" w:hAnsi="Cambria" w:cs="Arial"/>
          <w:sz w:val="22"/>
          <w:szCs w:val="22"/>
        </w:rPr>
        <w:tab/>
        <w:t>Cena może być tylko jedna za oferowany przedmiot zamówienia. Nie dopuszcza się wariantowości cen</w:t>
      </w:r>
      <w:r>
        <w:rPr>
          <w:rFonts w:ascii="Cambria" w:hAnsi="Cambria" w:cs="Arial"/>
          <w:sz w:val="22"/>
          <w:szCs w:val="22"/>
        </w:rPr>
        <w:t>.</w:t>
      </w:r>
    </w:p>
    <w:p w:rsidR="00D51371" w:rsidRPr="00BB53FB" w:rsidRDefault="00D51371" w:rsidP="00D51371">
      <w:pPr>
        <w:pStyle w:val="Tekstpodstawowy"/>
        <w:tabs>
          <w:tab w:val="left" w:pos="709"/>
        </w:tabs>
        <w:spacing w:line="276" w:lineRule="auto"/>
        <w:ind w:left="426" w:hanging="426"/>
        <w:rPr>
          <w:rFonts w:ascii="Cambria" w:hAnsi="Cambria" w:cs="Arial"/>
          <w:b w:val="0"/>
          <w:szCs w:val="22"/>
        </w:rPr>
      </w:pPr>
      <w:r w:rsidRPr="00BB53FB">
        <w:rPr>
          <w:rFonts w:ascii="Cambria" w:eastAsia="Times New Roman" w:hAnsi="Cambria" w:cs="Arial"/>
          <w:szCs w:val="22"/>
        </w:rPr>
        <w:t>6.</w:t>
      </w:r>
      <w:r w:rsidRPr="00BB53FB">
        <w:rPr>
          <w:rFonts w:ascii="Cambria" w:eastAsia="Times New Roman" w:hAnsi="Cambria" w:cs="Arial"/>
          <w:b w:val="0"/>
          <w:szCs w:val="22"/>
        </w:rPr>
        <w:tab/>
      </w:r>
      <w:r w:rsidRPr="00BB53FB">
        <w:rPr>
          <w:rFonts w:ascii="Cambria" w:hAnsi="Cambria" w:cs="Arial"/>
          <w:b w:val="0"/>
          <w:szCs w:val="22"/>
        </w:rPr>
        <w:t>Cena oferty powinna być wyrażona w złotych polskich (PLN) z dokładnością do dwóch miejsc po przecinku.</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Pr>
          <w:rFonts w:ascii="Cambria" w:hAnsi="Cambria" w:cs="Arial"/>
          <w:sz w:val="22"/>
          <w:szCs w:val="22"/>
        </w:rPr>
        <w:t>Zamawiając</w:t>
      </w:r>
      <w:r w:rsidRPr="009109E0">
        <w:rPr>
          <w:rFonts w:ascii="Cambria" w:hAnsi="Cambria" w:cs="Arial"/>
          <w:sz w:val="22"/>
          <w:szCs w:val="22"/>
        </w:rPr>
        <w:t>y nie przewiduje rozliczeń w walucie obcej.</w:t>
      </w:r>
    </w:p>
    <w:p w:rsidR="00D51371"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Wyliczona cena oferty brutto będzie służyć do porównania zło</w:t>
      </w:r>
      <w:r>
        <w:rPr>
          <w:rFonts w:ascii="Cambria" w:hAnsi="Cambria" w:cs="Arial"/>
          <w:sz w:val="22"/>
          <w:szCs w:val="22"/>
        </w:rPr>
        <w:t>żonych ofert i do rozliczenia w </w:t>
      </w:r>
      <w:r w:rsidRPr="009109E0">
        <w:rPr>
          <w:rFonts w:ascii="Cambria" w:hAnsi="Cambria" w:cs="Arial"/>
          <w:sz w:val="22"/>
          <w:szCs w:val="22"/>
        </w:rPr>
        <w:t>trakcie realizacji zamówienia.</w:t>
      </w:r>
    </w:p>
    <w:p w:rsidR="00D51371" w:rsidRPr="0000175C" w:rsidRDefault="00D51371" w:rsidP="00D51371">
      <w:pPr>
        <w:pStyle w:val="pkt"/>
        <w:spacing w:before="0" w:after="0" w:line="276" w:lineRule="auto"/>
        <w:ind w:left="426" w:hanging="426"/>
        <w:rPr>
          <w:rFonts w:ascii="Cambria" w:hAnsi="Cambria" w:cs="Arial"/>
          <w:sz w:val="22"/>
          <w:szCs w:val="22"/>
        </w:rPr>
      </w:pPr>
      <w:r w:rsidRPr="0000175C">
        <w:rPr>
          <w:rFonts w:ascii="Cambria" w:hAnsi="Cambria" w:cs="Arial"/>
          <w:b/>
          <w:sz w:val="22"/>
          <w:szCs w:val="22"/>
        </w:rPr>
        <w:t>9.</w:t>
      </w:r>
      <w:r w:rsidRPr="0000175C">
        <w:rPr>
          <w:rFonts w:ascii="Cambria" w:hAnsi="Cambria" w:cs="Arial"/>
          <w:sz w:val="22"/>
          <w:szCs w:val="22"/>
        </w:rPr>
        <w:t xml:space="preserve"> </w:t>
      </w:r>
      <w:r>
        <w:rPr>
          <w:rFonts w:ascii="Cambria" w:hAnsi="Cambria" w:cs="Arial"/>
          <w:sz w:val="22"/>
          <w:szCs w:val="22"/>
        </w:rPr>
        <w:tab/>
      </w:r>
      <w:r w:rsidRPr="0000175C">
        <w:rPr>
          <w:rFonts w:ascii="Cambria" w:hAnsi="Cambria" w:cs="Arial"/>
          <w:sz w:val="22"/>
          <w:szCs w:val="22"/>
        </w:rPr>
        <w:t>Jeżeli została złożona oferta, której wy</w:t>
      </w:r>
      <w:r>
        <w:rPr>
          <w:rFonts w:ascii="Cambria" w:hAnsi="Cambria" w:cs="Arial"/>
          <w:sz w:val="22"/>
          <w:szCs w:val="22"/>
        </w:rPr>
        <w:t>bór prowadziłby do powstania u Zamawiając</w:t>
      </w:r>
      <w:r w:rsidRPr="0000175C">
        <w:rPr>
          <w:rFonts w:ascii="Cambria" w:hAnsi="Cambria" w:cs="Arial"/>
          <w:sz w:val="22"/>
          <w:szCs w:val="22"/>
        </w:rPr>
        <w:t>ego obowiązku podatkowego zgodnie z ustawą z dnia 11 marca 2004 r. o podatku od towarów i</w:t>
      </w:r>
      <w:r w:rsidR="00F1759F">
        <w:rPr>
          <w:rFonts w:ascii="Cambria" w:hAnsi="Cambria" w:cs="Arial"/>
          <w:sz w:val="22"/>
          <w:szCs w:val="22"/>
        </w:rPr>
        <w:t> </w:t>
      </w:r>
      <w:r w:rsidRPr="0000175C">
        <w:rPr>
          <w:rFonts w:ascii="Cambria" w:hAnsi="Cambria" w:cs="Arial"/>
          <w:sz w:val="22"/>
          <w:szCs w:val="22"/>
        </w:rPr>
        <w:t>usług (Dz. U. z 2020 r. poz. 106), dla celów zastosow</w:t>
      </w:r>
      <w:r>
        <w:rPr>
          <w:rFonts w:ascii="Cambria" w:hAnsi="Cambria" w:cs="Arial"/>
          <w:sz w:val="22"/>
          <w:szCs w:val="22"/>
        </w:rPr>
        <w:t>ania kryterium ceny lub kosztu Zamawiając</w:t>
      </w:r>
      <w:r w:rsidRPr="0000175C">
        <w:rPr>
          <w:rFonts w:ascii="Cambria" w:hAnsi="Cambria" w:cs="Arial"/>
          <w:sz w:val="22"/>
          <w:szCs w:val="22"/>
        </w:rPr>
        <w:t xml:space="preserve">y dolicza do przedstawionej w tej ofercie ceny kwotę podatku od towarów i usług, </w:t>
      </w:r>
      <w:r>
        <w:rPr>
          <w:rFonts w:ascii="Cambria" w:hAnsi="Cambria" w:cs="Arial"/>
          <w:sz w:val="22"/>
          <w:szCs w:val="22"/>
        </w:rPr>
        <w:t>którą miałby obowiązek rozliczy</w:t>
      </w:r>
      <w:r w:rsidRPr="0000175C">
        <w:rPr>
          <w:rFonts w:ascii="Cambria" w:hAnsi="Cambria" w:cs="Arial"/>
          <w:sz w:val="22"/>
          <w:szCs w:val="22"/>
        </w:rPr>
        <w:t>. W ofercie, o której mowa w ust. 1,</w:t>
      </w:r>
      <w:r>
        <w:rPr>
          <w:rFonts w:ascii="Cambria" w:hAnsi="Cambria" w:cs="Arial"/>
          <w:sz w:val="22"/>
          <w:szCs w:val="22"/>
        </w:rPr>
        <w:t xml:space="preserve"> Wykonawc</w:t>
      </w:r>
      <w:r w:rsidRPr="0000175C">
        <w:rPr>
          <w:rFonts w:ascii="Cambria" w:hAnsi="Cambria" w:cs="Arial"/>
          <w:sz w:val="22"/>
          <w:szCs w:val="22"/>
        </w:rPr>
        <w:t xml:space="preserve">a ma obowiązek: </w:t>
      </w:r>
    </w:p>
    <w:p w:rsidR="00D51371" w:rsidRPr="0000175C" w:rsidRDefault="00D51371" w:rsidP="00D51371">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1) </w:t>
      </w:r>
      <w:r>
        <w:rPr>
          <w:rFonts w:ascii="Cambria" w:hAnsi="Cambria" w:cs="Arial"/>
          <w:sz w:val="22"/>
          <w:szCs w:val="22"/>
        </w:rPr>
        <w:tab/>
        <w:t>poinformowania Zamawiając</w:t>
      </w:r>
      <w:r w:rsidRPr="0000175C">
        <w:rPr>
          <w:rFonts w:ascii="Cambria" w:hAnsi="Cambria" w:cs="Arial"/>
          <w:sz w:val="22"/>
          <w:szCs w:val="22"/>
        </w:rPr>
        <w:t>ego, że wybór jego oferty b</w:t>
      </w:r>
      <w:r>
        <w:rPr>
          <w:rFonts w:ascii="Cambria" w:hAnsi="Cambria" w:cs="Arial"/>
          <w:sz w:val="22"/>
          <w:szCs w:val="22"/>
        </w:rPr>
        <w:t>ędzie prowadził do powstania u Zamawiając</w:t>
      </w:r>
      <w:r w:rsidRPr="0000175C">
        <w:rPr>
          <w:rFonts w:ascii="Cambria" w:hAnsi="Cambria" w:cs="Arial"/>
          <w:sz w:val="22"/>
          <w:szCs w:val="22"/>
        </w:rPr>
        <w:t xml:space="preserve">ego obowiązku podatkowego; </w:t>
      </w:r>
    </w:p>
    <w:p w:rsidR="00D51371" w:rsidRPr="0000175C" w:rsidRDefault="00D51371" w:rsidP="00D51371">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2) </w:t>
      </w:r>
      <w:r>
        <w:rPr>
          <w:rFonts w:ascii="Cambria" w:hAnsi="Cambria" w:cs="Arial"/>
          <w:sz w:val="22"/>
          <w:szCs w:val="22"/>
        </w:rPr>
        <w:tab/>
      </w:r>
      <w:r w:rsidRPr="0000175C">
        <w:rPr>
          <w:rFonts w:ascii="Cambria" w:hAnsi="Cambria" w:cs="Arial"/>
          <w:sz w:val="22"/>
          <w:szCs w:val="22"/>
        </w:rPr>
        <w:t xml:space="preserve">wskazania nazwy (rodzaju) towaru lub usługi, których dostawa lub świadczenie będą prowadziły do powstania obowiązku podatkowego; </w:t>
      </w:r>
    </w:p>
    <w:p w:rsidR="00D51371" w:rsidRPr="0000175C" w:rsidRDefault="00D51371" w:rsidP="00D51371">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3)</w:t>
      </w:r>
      <w:r>
        <w:rPr>
          <w:rFonts w:ascii="Cambria" w:hAnsi="Cambria" w:cs="Arial"/>
          <w:sz w:val="22"/>
          <w:szCs w:val="22"/>
        </w:rPr>
        <w:tab/>
      </w:r>
      <w:r w:rsidRPr="0000175C">
        <w:rPr>
          <w:rFonts w:ascii="Cambria" w:hAnsi="Cambria" w:cs="Arial"/>
          <w:sz w:val="22"/>
          <w:szCs w:val="22"/>
        </w:rPr>
        <w:t>wskazania wartości towaru lub usługi o</w:t>
      </w:r>
      <w:r>
        <w:rPr>
          <w:rFonts w:ascii="Cambria" w:hAnsi="Cambria" w:cs="Arial"/>
          <w:sz w:val="22"/>
          <w:szCs w:val="22"/>
        </w:rPr>
        <w:t>bjętego obowiązkiem podatkowym Zamawiając</w:t>
      </w:r>
      <w:r w:rsidRPr="0000175C">
        <w:rPr>
          <w:rFonts w:ascii="Cambria" w:hAnsi="Cambria" w:cs="Arial"/>
          <w:sz w:val="22"/>
          <w:szCs w:val="22"/>
        </w:rPr>
        <w:t xml:space="preserve">ego, bez kwoty podatku; </w:t>
      </w:r>
    </w:p>
    <w:p w:rsidR="00D51371" w:rsidRPr="009109E0" w:rsidRDefault="00D51371" w:rsidP="00D51371">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4) </w:t>
      </w:r>
      <w:r>
        <w:rPr>
          <w:rFonts w:ascii="Cambria" w:hAnsi="Cambria" w:cs="Arial"/>
          <w:sz w:val="22"/>
          <w:szCs w:val="22"/>
        </w:rPr>
        <w:tab/>
      </w:r>
      <w:r w:rsidRPr="0000175C">
        <w:rPr>
          <w:rFonts w:ascii="Cambria" w:hAnsi="Cambria" w:cs="Arial"/>
          <w:sz w:val="22"/>
          <w:szCs w:val="22"/>
        </w:rPr>
        <w:t>wskazania stawki podatku od towarów i usług, która zgodnie z wiedzą</w:t>
      </w:r>
      <w:r>
        <w:rPr>
          <w:rFonts w:ascii="Cambria" w:hAnsi="Cambria" w:cs="Arial"/>
          <w:sz w:val="22"/>
          <w:szCs w:val="22"/>
        </w:rPr>
        <w:t xml:space="preserve"> Wykonawc</w:t>
      </w:r>
      <w:r w:rsidRPr="0000175C">
        <w:rPr>
          <w:rFonts w:ascii="Cambria" w:hAnsi="Cambria" w:cs="Arial"/>
          <w:sz w:val="22"/>
          <w:szCs w:val="22"/>
        </w:rPr>
        <w:t>y, będzie miała zastosowanie.</w:t>
      </w:r>
    </w:p>
    <w:p w:rsidR="00D51371" w:rsidRPr="00C52B37"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10</w:t>
      </w:r>
      <w:r w:rsidRPr="00C52B37">
        <w:rPr>
          <w:rFonts w:ascii="Cambria" w:hAnsi="Cambria" w:cs="Arial"/>
          <w:b/>
          <w:sz w:val="22"/>
          <w:szCs w:val="22"/>
        </w:rPr>
        <w:t>.</w:t>
      </w:r>
      <w:r w:rsidRPr="00C52B37">
        <w:rPr>
          <w:rFonts w:ascii="Cambria" w:hAnsi="Cambria" w:cs="Arial"/>
          <w:sz w:val="22"/>
          <w:szCs w:val="22"/>
        </w:rPr>
        <w:tab/>
        <w:t xml:space="preserve">Wykonawca </w:t>
      </w:r>
      <w:r w:rsidRPr="00F66722">
        <w:rPr>
          <w:rFonts w:ascii="Cambria" w:hAnsi="Cambria" w:cs="Arial"/>
          <w:sz w:val="22"/>
          <w:szCs w:val="22"/>
        </w:rPr>
        <w:t xml:space="preserve">określi cenę ryczałtową </w:t>
      </w:r>
      <w:r w:rsidR="00215170">
        <w:rPr>
          <w:rFonts w:ascii="Cambria" w:hAnsi="Cambria" w:cs="Arial"/>
          <w:sz w:val="22"/>
          <w:szCs w:val="22"/>
        </w:rPr>
        <w:t xml:space="preserve">dla poszczególnych przejść dla pieszych oraz łączną cenę </w:t>
      </w:r>
      <w:r w:rsidRPr="00F66722">
        <w:rPr>
          <w:rFonts w:ascii="Cambria" w:hAnsi="Cambria" w:cs="Arial"/>
          <w:sz w:val="22"/>
          <w:szCs w:val="22"/>
        </w:rPr>
        <w:t>w formularzu ofer</w:t>
      </w:r>
      <w:r w:rsidR="00215170">
        <w:rPr>
          <w:rFonts w:ascii="Cambria" w:hAnsi="Cambria" w:cs="Arial"/>
          <w:sz w:val="22"/>
          <w:szCs w:val="22"/>
        </w:rPr>
        <w:t xml:space="preserve">ty (załącznik nr 1). </w:t>
      </w:r>
      <w:r w:rsidRPr="00F66722">
        <w:rPr>
          <w:rFonts w:ascii="Cambria" w:hAnsi="Cambria" w:cs="Arial"/>
          <w:sz w:val="22"/>
          <w:szCs w:val="22"/>
        </w:rPr>
        <w:t xml:space="preserve"> </w:t>
      </w:r>
    </w:p>
    <w:p w:rsidR="00D51371" w:rsidRPr="009109E0" w:rsidRDefault="00D51371" w:rsidP="00D51371">
      <w:pPr>
        <w:pStyle w:val="pkt1"/>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XVII.</w:t>
      </w:r>
      <w:r w:rsidRPr="009109E0">
        <w:rPr>
          <w:rFonts w:ascii="Cambria" w:hAnsi="Cambria" w:cs="Arial"/>
          <w:b/>
          <w:sz w:val="22"/>
          <w:szCs w:val="22"/>
        </w:rPr>
        <w:tab/>
        <w:t>WYMAGANIA DOTYCZĄCE WADIUM</w:t>
      </w:r>
    </w:p>
    <w:p w:rsidR="003F47DE" w:rsidRDefault="00D51371" w:rsidP="00D51371">
      <w:pPr>
        <w:autoSpaceDE w:val="0"/>
        <w:autoSpaceDN w:val="0"/>
        <w:adjustRightInd w:val="0"/>
        <w:spacing w:line="276" w:lineRule="auto"/>
        <w:ind w:left="426" w:hanging="426"/>
        <w:jc w:val="both"/>
        <w:rPr>
          <w:rFonts w:ascii="Cambria" w:eastAsiaTheme="minorHAnsi" w:hAnsi="Cambria"/>
          <w:b/>
          <w:bCs/>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sidR="003F47DE">
        <w:rPr>
          <w:rFonts w:ascii="Cambria" w:eastAsiaTheme="minorHAnsi" w:hAnsi="Cambria"/>
          <w:b/>
          <w:bCs/>
          <w:color w:val="000000"/>
          <w:sz w:val="22"/>
          <w:szCs w:val="22"/>
          <w:lang w:eastAsia="en-US"/>
        </w:rPr>
        <w:t>Zamawiający nie wymaga wniesienia wadium.</w:t>
      </w:r>
    </w:p>
    <w:p w:rsidR="00D51371" w:rsidRPr="009E6F08" w:rsidRDefault="00D51371" w:rsidP="00D51371">
      <w:pPr>
        <w:autoSpaceDE w:val="0"/>
        <w:autoSpaceDN w:val="0"/>
        <w:adjustRightInd w:val="0"/>
        <w:spacing w:line="276" w:lineRule="auto"/>
        <w:ind w:left="426" w:hanging="426"/>
        <w:jc w:val="both"/>
        <w:rPr>
          <w:rFonts w:ascii="Cambria" w:eastAsiaTheme="minorHAnsi" w:hAnsi="Cambria"/>
          <w:color w:val="000000"/>
          <w:sz w:val="22"/>
          <w:szCs w:val="22"/>
          <w:lang w:eastAsia="en-US"/>
        </w:rPr>
      </w:pPr>
    </w:p>
    <w:p w:rsidR="00D51371" w:rsidRPr="009109E0"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XVIII.</w:t>
      </w:r>
      <w:r w:rsidRPr="009109E0">
        <w:rPr>
          <w:rFonts w:ascii="Cambria" w:hAnsi="Cambria" w:cs="Arial"/>
          <w:b/>
          <w:sz w:val="22"/>
          <w:szCs w:val="22"/>
        </w:rPr>
        <w:tab/>
        <w:t>TERMIN ZWIĄZANIA OFERTĄ</w:t>
      </w:r>
    </w:p>
    <w:p w:rsidR="00D51371" w:rsidRPr="006947AC" w:rsidRDefault="00D51371" w:rsidP="00D51371">
      <w:pPr>
        <w:pStyle w:val="pkt"/>
        <w:spacing w:before="0" w:after="0" w:line="276" w:lineRule="auto"/>
        <w:ind w:left="426" w:hanging="426"/>
        <w:rPr>
          <w:rFonts w:ascii="Cambria" w:hAnsi="Cambria" w:cs="Arial"/>
          <w:sz w:val="22"/>
          <w:szCs w:val="22"/>
        </w:rPr>
      </w:pPr>
      <w:r w:rsidRPr="006947AC">
        <w:rPr>
          <w:rFonts w:ascii="Cambria" w:hAnsi="Cambria" w:cs="Arial"/>
          <w:b/>
          <w:sz w:val="22"/>
          <w:szCs w:val="22"/>
        </w:rPr>
        <w:t>1.</w:t>
      </w:r>
      <w:r w:rsidRPr="006947AC">
        <w:rPr>
          <w:rFonts w:ascii="Cambria" w:hAnsi="Cambria" w:cs="Arial"/>
          <w:b/>
          <w:sz w:val="22"/>
          <w:szCs w:val="22"/>
        </w:rPr>
        <w:tab/>
      </w:r>
      <w:r w:rsidRPr="006947AC">
        <w:rPr>
          <w:rFonts w:ascii="Cambria" w:hAnsi="Cambria" w:cs="Arial"/>
          <w:sz w:val="22"/>
          <w:szCs w:val="22"/>
        </w:rPr>
        <w:t xml:space="preserve">Wykonawca będzie związany ofertą przez okres </w:t>
      </w:r>
      <w:r w:rsidRPr="006947AC">
        <w:rPr>
          <w:rFonts w:ascii="Cambria" w:hAnsi="Cambria" w:cs="Arial"/>
          <w:b/>
          <w:sz w:val="22"/>
          <w:szCs w:val="22"/>
        </w:rPr>
        <w:t xml:space="preserve">30 </w:t>
      </w:r>
      <w:r w:rsidRPr="00211234">
        <w:rPr>
          <w:rFonts w:ascii="Cambria" w:hAnsi="Cambria" w:cs="Arial"/>
          <w:b/>
          <w:sz w:val="22"/>
          <w:szCs w:val="22"/>
        </w:rPr>
        <w:t>dni</w:t>
      </w:r>
      <w:r w:rsidR="00022D0D" w:rsidRPr="00211234">
        <w:rPr>
          <w:rFonts w:ascii="Cambria" w:hAnsi="Cambria" w:cs="Arial"/>
          <w:sz w:val="22"/>
          <w:szCs w:val="22"/>
        </w:rPr>
        <w:t xml:space="preserve">, tj. do </w:t>
      </w:r>
      <w:r w:rsidR="00022D0D" w:rsidRPr="00B508D5">
        <w:rPr>
          <w:rFonts w:ascii="Cambria" w:hAnsi="Cambria" w:cs="Arial"/>
          <w:sz w:val="22"/>
          <w:szCs w:val="22"/>
        </w:rPr>
        <w:t xml:space="preserve">dnia </w:t>
      </w:r>
      <w:r w:rsidR="00DF7903">
        <w:rPr>
          <w:rFonts w:ascii="Cambria" w:hAnsi="Cambria" w:cs="Arial"/>
          <w:b/>
          <w:sz w:val="22"/>
          <w:szCs w:val="22"/>
        </w:rPr>
        <w:t>07.08.</w:t>
      </w:r>
      <w:r w:rsidR="00022D0D" w:rsidRPr="00B508D5">
        <w:rPr>
          <w:rFonts w:ascii="Cambria" w:hAnsi="Cambria" w:cs="Arial"/>
          <w:b/>
          <w:sz w:val="22"/>
          <w:szCs w:val="22"/>
        </w:rPr>
        <w:t>2021</w:t>
      </w:r>
      <w:r w:rsidRPr="00B508D5">
        <w:rPr>
          <w:rFonts w:ascii="Cambria" w:hAnsi="Cambria" w:cs="Arial"/>
          <w:b/>
          <w:sz w:val="22"/>
          <w:szCs w:val="22"/>
        </w:rPr>
        <w:t>r</w:t>
      </w:r>
      <w:r w:rsidRPr="00B508D5">
        <w:rPr>
          <w:rFonts w:ascii="Cambria" w:hAnsi="Cambria" w:cs="Arial"/>
          <w:sz w:val="22"/>
          <w:szCs w:val="22"/>
        </w:rPr>
        <w:t xml:space="preserve">. </w:t>
      </w:r>
      <w:r w:rsidRPr="00211234">
        <w:rPr>
          <w:rFonts w:ascii="Cambria" w:hAnsi="Cambria" w:cs="Arial"/>
          <w:sz w:val="22"/>
          <w:szCs w:val="22"/>
        </w:rPr>
        <w:t xml:space="preserve">Bieg </w:t>
      </w:r>
      <w:r w:rsidRPr="006947AC">
        <w:rPr>
          <w:rFonts w:ascii="Cambria" w:hAnsi="Cambria" w:cs="Arial"/>
          <w:sz w:val="22"/>
          <w:szCs w:val="22"/>
        </w:rPr>
        <w:t>terminu związania ofertą rozpoczyna się wraz z upływem terminu składania ofert, przy czym pierwszym dniem terminu związania ofertą jest dzień, w którym upływa termin składania ofert.</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przypadku gdy wybór najkorzystniejszej oferty nie nastąpi przed upływem terminu związania ofertą wskazanego w ust. 1, </w:t>
      </w:r>
      <w:r>
        <w:rPr>
          <w:rFonts w:ascii="Cambria" w:hAnsi="Cambria" w:cs="Arial"/>
          <w:sz w:val="22"/>
          <w:szCs w:val="22"/>
        </w:rPr>
        <w:t>Zamawiając</w:t>
      </w:r>
      <w:r w:rsidRPr="009109E0">
        <w:rPr>
          <w:rFonts w:ascii="Cambria" w:hAnsi="Cambria" w:cs="Arial"/>
          <w:sz w:val="22"/>
          <w:szCs w:val="22"/>
        </w:rPr>
        <w:t>y przed upływem terminu związania ofertą zwraca się jednokrotnie do</w:t>
      </w:r>
      <w:r>
        <w:rPr>
          <w:rFonts w:ascii="Cambria" w:hAnsi="Cambria" w:cs="Arial"/>
          <w:sz w:val="22"/>
          <w:szCs w:val="22"/>
        </w:rPr>
        <w:t xml:space="preserve"> Wykonawc</w:t>
      </w:r>
      <w:r w:rsidRPr="009109E0">
        <w:rPr>
          <w:rFonts w:ascii="Cambria" w:hAnsi="Cambria" w:cs="Arial"/>
          <w:sz w:val="22"/>
          <w:szCs w:val="22"/>
        </w:rPr>
        <w:t>ów o wyrażenie zgody</w:t>
      </w:r>
      <w:r>
        <w:rPr>
          <w:rFonts w:ascii="Cambria" w:hAnsi="Cambria" w:cs="Arial"/>
          <w:sz w:val="22"/>
          <w:szCs w:val="22"/>
        </w:rPr>
        <w:t xml:space="preserve"> na przedłużenie tego terminu o </w:t>
      </w:r>
      <w:r w:rsidRPr="009109E0">
        <w:rPr>
          <w:rFonts w:ascii="Cambria" w:hAnsi="Cambria" w:cs="Arial"/>
          <w:sz w:val="22"/>
          <w:szCs w:val="22"/>
        </w:rPr>
        <w:t>wskazywany przez niego okres, nie dłuższy niż 30 dni. Przedłużenie terminu związania ofertą wymaga złożenia przez</w:t>
      </w:r>
      <w:r>
        <w:rPr>
          <w:rFonts w:ascii="Cambria" w:hAnsi="Cambria" w:cs="Arial"/>
          <w:sz w:val="22"/>
          <w:szCs w:val="22"/>
        </w:rPr>
        <w:t xml:space="preserve"> Wykonawc</w:t>
      </w:r>
      <w:r w:rsidRPr="009109E0">
        <w:rPr>
          <w:rFonts w:ascii="Cambria" w:hAnsi="Cambria" w:cs="Arial"/>
          <w:sz w:val="22"/>
          <w:szCs w:val="22"/>
        </w:rPr>
        <w:t>ę pisemnego oświadczenia o wyrażeniu zgody na przedłużenie terminu związania ofertą.</w:t>
      </w:r>
    </w:p>
    <w:p w:rsidR="00D51371"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Odmowa wyrażenia zgody na przedłużenie terminu związania ofertą nie powoduje utraty wadium.</w:t>
      </w:r>
    </w:p>
    <w:p w:rsidR="00D51371" w:rsidRDefault="00D51371" w:rsidP="00D51371">
      <w:pPr>
        <w:pStyle w:val="pkt"/>
        <w:spacing w:before="0" w:after="0" w:line="276" w:lineRule="auto"/>
        <w:ind w:left="426" w:hanging="426"/>
        <w:rPr>
          <w:rFonts w:ascii="Cambria" w:hAnsi="Cambria" w:cs="Arial"/>
          <w:sz w:val="22"/>
          <w:szCs w:val="22"/>
        </w:rPr>
      </w:pPr>
      <w:r w:rsidRPr="001E2281">
        <w:rPr>
          <w:rFonts w:ascii="Cambria" w:hAnsi="Cambria" w:cs="Arial"/>
          <w:b/>
          <w:sz w:val="22"/>
          <w:szCs w:val="22"/>
        </w:rPr>
        <w:t>4.</w:t>
      </w:r>
      <w:r>
        <w:rPr>
          <w:rFonts w:ascii="Cambria" w:hAnsi="Cambria" w:cs="Arial"/>
          <w:sz w:val="22"/>
          <w:szCs w:val="22"/>
        </w:rPr>
        <w:t xml:space="preserve"> </w:t>
      </w:r>
      <w:r>
        <w:rPr>
          <w:rFonts w:ascii="Cambria" w:hAnsi="Cambria" w:cs="Arial"/>
          <w:sz w:val="22"/>
          <w:szCs w:val="22"/>
        </w:rPr>
        <w:tab/>
        <w:t>W przypadku gdy Zamawiając</w:t>
      </w:r>
      <w:r w:rsidRPr="001E2281">
        <w:rPr>
          <w:rFonts w:ascii="Cambria" w:hAnsi="Cambria" w:cs="Arial"/>
          <w:sz w:val="22"/>
          <w:szCs w:val="22"/>
        </w:rPr>
        <w:t>y żąda wniesienia wadium, przedłużenie terminu związania ofertą, o którym mowa w ust. 2, następuje wraz z przedłużeniem okresu ważności wadium albo, jeżeli nie jest to możliwe, z wniesieniem nowego wadium na przedłużony okres związania ofertą.</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XIX.</w:t>
      </w:r>
      <w:r w:rsidRPr="009109E0">
        <w:rPr>
          <w:rFonts w:ascii="Cambria" w:hAnsi="Cambria" w:cs="Arial"/>
          <w:b/>
          <w:sz w:val="22"/>
          <w:szCs w:val="22"/>
        </w:rPr>
        <w:tab/>
        <w:t>SPOSÓB I TERMIN SKŁADANIA I OTWARCIA OFERT</w:t>
      </w:r>
    </w:p>
    <w:p w:rsidR="00D51371" w:rsidRPr="009B0256" w:rsidRDefault="00D51371" w:rsidP="00D51371">
      <w:pPr>
        <w:pStyle w:val="pkt"/>
        <w:spacing w:before="0" w:after="0" w:line="276" w:lineRule="auto"/>
        <w:ind w:left="426" w:hanging="426"/>
        <w:rPr>
          <w:rFonts w:ascii="Cambria" w:hAnsi="Cambria" w:cs="Arial"/>
          <w:b/>
          <w:sz w:val="22"/>
          <w:szCs w:val="22"/>
        </w:rPr>
      </w:pPr>
      <w:r w:rsidRPr="009B0256">
        <w:rPr>
          <w:rFonts w:ascii="Cambria" w:hAnsi="Cambria" w:cs="Arial"/>
          <w:b/>
          <w:sz w:val="22"/>
          <w:szCs w:val="22"/>
        </w:rPr>
        <w:lastRenderedPageBreak/>
        <w:t>1.</w:t>
      </w:r>
      <w:r w:rsidRPr="009B0256">
        <w:rPr>
          <w:rFonts w:ascii="Cambria" w:hAnsi="Cambria" w:cs="Arial"/>
          <w:b/>
          <w:sz w:val="22"/>
          <w:szCs w:val="22"/>
        </w:rPr>
        <w:tab/>
      </w:r>
      <w:r w:rsidRPr="009B0256">
        <w:rPr>
          <w:rFonts w:ascii="Cambria" w:hAnsi="Cambria"/>
          <w:sz w:val="22"/>
          <w:szCs w:val="22"/>
        </w:rPr>
        <w:t xml:space="preserve">Wykonawca składa ofertę </w:t>
      </w:r>
      <w:r w:rsidRPr="009B0256">
        <w:rPr>
          <w:rFonts w:ascii="Cambria" w:hAnsi="Cambria"/>
          <w:b/>
          <w:bCs/>
          <w:sz w:val="22"/>
          <w:szCs w:val="22"/>
        </w:rPr>
        <w:t>za pośrednictwem Formularza do złożenia, zmiany, wycofania oferty dostępnego na ePUAP i udostępnionego również na miniPortalu</w:t>
      </w:r>
      <w:r w:rsidRPr="009B0256">
        <w:rPr>
          <w:rFonts w:ascii="Cambria" w:hAnsi="Cambria"/>
          <w:sz w:val="22"/>
          <w:szCs w:val="22"/>
        </w:rPr>
        <w:t>.</w:t>
      </w:r>
    </w:p>
    <w:p w:rsidR="00D51371" w:rsidRPr="00B508D5" w:rsidRDefault="00D51371" w:rsidP="00D51371">
      <w:pPr>
        <w:pStyle w:val="pkt"/>
        <w:spacing w:before="0" w:after="0" w:line="276" w:lineRule="auto"/>
        <w:ind w:left="426" w:hanging="426"/>
        <w:rPr>
          <w:rFonts w:ascii="Cambria" w:hAnsi="Cambria" w:cs="Arial"/>
          <w:sz w:val="22"/>
          <w:szCs w:val="22"/>
        </w:rPr>
      </w:pPr>
      <w:r w:rsidRPr="00B508D5">
        <w:rPr>
          <w:rFonts w:ascii="Cambria" w:hAnsi="Cambria" w:cs="Arial"/>
          <w:b/>
          <w:sz w:val="22"/>
          <w:szCs w:val="22"/>
        </w:rPr>
        <w:t>2.</w:t>
      </w:r>
      <w:r w:rsidRPr="00B508D5">
        <w:rPr>
          <w:rFonts w:ascii="Cambria" w:hAnsi="Cambria" w:cs="Arial"/>
          <w:sz w:val="22"/>
          <w:szCs w:val="22"/>
        </w:rPr>
        <w:t xml:space="preserve"> </w:t>
      </w:r>
      <w:r w:rsidRPr="00B508D5">
        <w:rPr>
          <w:rFonts w:ascii="Cambria" w:hAnsi="Cambria" w:cs="Arial"/>
          <w:sz w:val="22"/>
          <w:szCs w:val="22"/>
        </w:rPr>
        <w:tab/>
        <w:t xml:space="preserve">Ofertę należy złożyć </w:t>
      </w:r>
      <w:r w:rsidR="002D2706" w:rsidRPr="00B508D5">
        <w:rPr>
          <w:rFonts w:ascii="Cambria" w:hAnsi="Cambria" w:cs="Arial"/>
          <w:b/>
          <w:sz w:val="22"/>
          <w:szCs w:val="22"/>
        </w:rPr>
        <w:t xml:space="preserve">do dnia </w:t>
      </w:r>
      <w:r w:rsidR="00B508D5" w:rsidRPr="00B508D5">
        <w:rPr>
          <w:rFonts w:ascii="Cambria" w:hAnsi="Cambria" w:cs="Arial"/>
          <w:b/>
          <w:sz w:val="22"/>
          <w:szCs w:val="22"/>
        </w:rPr>
        <w:t>09</w:t>
      </w:r>
      <w:r w:rsidR="00215170" w:rsidRPr="00B508D5">
        <w:rPr>
          <w:rFonts w:ascii="Cambria" w:hAnsi="Cambria" w:cs="Arial"/>
          <w:b/>
          <w:sz w:val="22"/>
          <w:szCs w:val="22"/>
        </w:rPr>
        <w:t>.07</w:t>
      </w:r>
      <w:r w:rsidR="00022D0D" w:rsidRPr="00B508D5">
        <w:rPr>
          <w:rFonts w:ascii="Cambria" w:hAnsi="Cambria" w:cs="Arial"/>
          <w:b/>
          <w:sz w:val="22"/>
          <w:szCs w:val="22"/>
        </w:rPr>
        <w:t>.</w:t>
      </w:r>
      <w:r w:rsidRPr="00B508D5">
        <w:rPr>
          <w:rFonts w:ascii="Cambria" w:hAnsi="Cambria" w:cs="Arial"/>
          <w:b/>
          <w:sz w:val="22"/>
          <w:szCs w:val="22"/>
        </w:rPr>
        <w:t xml:space="preserve">2021 r. do godziny </w:t>
      </w:r>
      <w:r w:rsidR="006947AC" w:rsidRPr="00B508D5">
        <w:rPr>
          <w:rFonts w:ascii="Cambria" w:hAnsi="Cambria" w:cs="Arial"/>
          <w:b/>
          <w:sz w:val="22"/>
          <w:szCs w:val="22"/>
        </w:rPr>
        <w:t>9</w:t>
      </w:r>
      <w:r w:rsidRPr="00B508D5">
        <w:rPr>
          <w:rFonts w:ascii="Cambria" w:hAnsi="Cambria" w:cs="Arial"/>
          <w:b/>
          <w:sz w:val="22"/>
          <w:szCs w:val="22"/>
        </w:rPr>
        <w:t>:00</w:t>
      </w:r>
      <w:r w:rsidRPr="00B508D5">
        <w:rPr>
          <w:rFonts w:ascii="Cambria" w:hAnsi="Cambria" w:cs="Arial"/>
          <w:sz w:val="22"/>
          <w:szCs w:val="22"/>
        </w:rPr>
        <w:t>.</w:t>
      </w:r>
    </w:p>
    <w:p w:rsidR="00D51371" w:rsidRPr="00703C44" w:rsidRDefault="00D51371" w:rsidP="00D51371">
      <w:pPr>
        <w:pStyle w:val="pkt"/>
        <w:spacing w:before="0" w:after="0" w:line="276" w:lineRule="auto"/>
        <w:ind w:left="426" w:hanging="426"/>
        <w:rPr>
          <w:rFonts w:ascii="Cambria" w:hAnsi="Cambria" w:cs="Arial"/>
          <w:sz w:val="22"/>
          <w:szCs w:val="22"/>
        </w:rPr>
      </w:pPr>
      <w:r w:rsidRPr="00703C44">
        <w:rPr>
          <w:rFonts w:ascii="Cambria" w:hAnsi="Cambria" w:cs="Arial"/>
          <w:b/>
          <w:sz w:val="22"/>
          <w:szCs w:val="22"/>
        </w:rPr>
        <w:t>3.</w:t>
      </w:r>
      <w:r w:rsidRPr="00703C44">
        <w:rPr>
          <w:rFonts w:ascii="Cambria" w:hAnsi="Cambria" w:cs="Arial"/>
          <w:sz w:val="22"/>
          <w:szCs w:val="22"/>
        </w:rPr>
        <w:t xml:space="preserve"> </w:t>
      </w:r>
      <w:r w:rsidRPr="00703C44">
        <w:rPr>
          <w:rFonts w:ascii="Cambria" w:hAnsi="Cambria" w:cs="Arial"/>
          <w:sz w:val="22"/>
          <w:szCs w:val="22"/>
        </w:rPr>
        <w:tab/>
        <w:t>O terminie złożenia oferty decyduje czas pełnego przeprocesowania transakcji na Platformie.</w:t>
      </w:r>
    </w:p>
    <w:p w:rsidR="00D51371" w:rsidRPr="006E05CF" w:rsidRDefault="00D51371" w:rsidP="00D51371">
      <w:pPr>
        <w:pStyle w:val="pkt"/>
        <w:spacing w:before="0" w:after="0" w:line="276" w:lineRule="auto"/>
        <w:ind w:left="426" w:hanging="426"/>
        <w:rPr>
          <w:rFonts w:ascii="Cambria" w:hAnsi="Cambria" w:cs="Arial"/>
          <w:color w:val="000000" w:themeColor="text1"/>
          <w:sz w:val="22"/>
          <w:szCs w:val="22"/>
        </w:rPr>
      </w:pPr>
      <w:r w:rsidRPr="00030F47">
        <w:rPr>
          <w:rFonts w:ascii="Cambria" w:hAnsi="Cambria" w:cs="Arial"/>
          <w:b/>
          <w:sz w:val="22"/>
          <w:szCs w:val="22"/>
        </w:rPr>
        <w:t>4.</w:t>
      </w:r>
      <w:r w:rsidRPr="00030F47">
        <w:rPr>
          <w:rFonts w:ascii="Cambria" w:hAnsi="Cambria" w:cs="Arial"/>
          <w:sz w:val="22"/>
          <w:szCs w:val="22"/>
        </w:rPr>
        <w:t xml:space="preserve"> </w:t>
      </w:r>
      <w:r w:rsidRPr="00030F47">
        <w:rPr>
          <w:rFonts w:ascii="Cambria" w:hAnsi="Cambria" w:cs="Arial"/>
          <w:sz w:val="22"/>
          <w:szCs w:val="22"/>
        </w:rPr>
        <w:tab/>
      </w:r>
      <w:r w:rsidRPr="00F9279A">
        <w:rPr>
          <w:rFonts w:ascii="Cambria" w:hAnsi="Cambria" w:cs="Arial"/>
          <w:color w:val="000000" w:themeColor="text1"/>
          <w:sz w:val="22"/>
          <w:szCs w:val="22"/>
        </w:rPr>
        <w:t xml:space="preserve">Numer ogłoszenia opublikowanego w Biuletynie Zamówień Publicznych: </w:t>
      </w:r>
      <w:r w:rsidR="00F9279A" w:rsidRPr="00F9279A">
        <w:rPr>
          <w:rFonts w:ascii="Cambria" w:eastAsiaTheme="minorHAnsi" w:hAnsi="Cambria" w:cs="ArialMT"/>
          <w:color w:val="000000" w:themeColor="text1"/>
          <w:sz w:val="22"/>
          <w:szCs w:val="22"/>
          <w:lang w:eastAsia="en-US"/>
        </w:rPr>
        <w:t xml:space="preserve">Ogłoszenie nr </w:t>
      </w:r>
      <w:r w:rsidR="006E05CF" w:rsidRPr="006E05CF">
        <w:rPr>
          <w:rFonts w:ascii="Cambria" w:hAnsi="Cambria" w:cs="Arial"/>
          <w:color w:val="000000" w:themeColor="text1"/>
          <w:sz w:val="22"/>
          <w:szCs w:val="22"/>
        </w:rPr>
        <w:t>2021/BZP 00101264/01</w:t>
      </w:r>
      <w:r w:rsidR="006E05CF">
        <w:rPr>
          <w:rFonts w:ascii="Cambria" w:hAnsi="Cambria" w:cs="Arial"/>
          <w:color w:val="000000" w:themeColor="text1"/>
          <w:sz w:val="22"/>
          <w:szCs w:val="22"/>
        </w:rPr>
        <w:t xml:space="preserve"> </w:t>
      </w:r>
      <w:r w:rsidR="00F9279A" w:rsidRPr="006E05CF">
        <w:rPr>
          <w:rFonts w:ascii="Cambria" w:hAnsi="Cambria" w:cs="Arial"/>
          <w:color w:val="000000" w:themeColor="text1"/>
          <w:sz w:val="22"/>
          <w:szCs w:val="22"/>
        </w:rPr>
        <w:t>z dnia 2021-</w:t>
      </w:r>
      <w:r w:rsidR="006E05CF" w:rsidRPr="006E05CF">
        <w:rPr>
          <w:rFonts w:ascii="Cambria" w:hAnsi="Cambria" w:cs="Arial"/>
          <w:color w:val="000000" w:themeColor="text1"/>
          <w:sz w:val="22"/>
          <w:szCs w:val="22"/>
        </w:rPr>
        <w:t>07-01</w:t>
      </w:r>
      <w:r w:rsidR="00F9279A" w:rsidRPr="006E05CF">
        <w:rPr>
          <w:rFonts w:ascii="Cambria" w:hAnsi="Cambria" w:cs="Arial"/>
          <w:color w:val="000000" w:themeColor="text1"/>
          <w:sz w:val="22"/>
          <w:szCs w:val="22"/>
        </w:rPr>
        <w:t>.</w:t>
      </w:r>
    </w:p>
    <w:p w:rsidR="00D51371" w:rsidRPr="00867B19" w:rsidRDefault="00D51371" w:rsidP="00D51371">
      <w:pPr>
        <w:pStyle w:val="pkt"/>
        <w:spacing w:before="0" w:after="0" w:line="276" w:lineRule="auto"/>
        <w:ind w:left="426" w:hanging="426"/>
        <w:rPr>
          <w:rFonts w:ascii="Cambria" w:hAnsi="Cambria" w:cs="Arial"/>
          <w:b/>
          <w:sz w:val="22"/>
          <w:szCs w:val="22"/>
        </w:rPr>
      </w:pPr>
      <w:r w:rsidRPr="00404380">
        <w:rPr>
          <w:rFonts w:ascii="Cambria" w:hAnsi="Cambria" w:cs="Arial"/>
          <w:b/>
          <w:sz w:val="22"/>
          <w:szCs w:val="22"/>
        </w:rPr>
        <w:t xml:space="preserve">5. </w:t>
      </w:r>
      <w:r w:rsidRPr="00404380">
        <w:rPr>
          <w:rFonts w:ascii="Cambria" w:hAnsi="Cambria" w:cs="Arial"/>
          <w:b/>
          <w:sz w:val="22"/>
          <w:szCs w:val="22"/>
        </w:rPr>
        <w:tab/>
        <w:t xml:space="preserve">Zamawiający informuję, że ofertę należy złożyć </w:t>
      </w:r>
      <w:r>
        <w:rPr>
          <w:rFonts w:ascii="Cambria" w:hAnsi="Cambria" w:cs="Arial"/>
          <w:b/>
          <w:sz w:val="22"/>
          <w:szCs w:val="22"/>
        </w:rPr>
        <w:t>poprzez f</w:t>
      </w:r>
      <w:r w:rsidRPr="00404380">
        <w:rPr>
          <w:rFonts w:ascii="Cambria" w:hAnsi="Cambria" w:cs="Arial"/>
          <w:b/>
          <w:sz w:val="22"/>
          <w:szCs w:val="22"/>
        </w:rPr>
        <w:t xml:space="preserve">ormularz do złożenia oferty na platformie ePUAP </w:t>
      </w:r>
      <w:r w:rsidRPr="00867B19">
        <w:rPr>
          <w:rFonts w:ascii="Cambria" w:hAnsi="Cambria" w:cs="Arial"/>
          <w:b/>
          <w:sz w:val="22"/>
          <w:szCs w:val="22"/>
        </w:rPr>
        <w:t>wybierając nazwę odbiorcy: Starostwo Powiatowe w Stalowej Woli.</w:t>
      </w:r>
    </w:p>
    <w:p w:rsidR="00D51371" w:rsidRPr="00B508D5" w:rsidRDefault="00D51371" w:rsidP="00D51371">
      <w:pPr>
        <w:pStyle w:val="pkt"/>
        <w:spacing w:before="0" w:after="0" w:line="276" w:lineRule="auto"/>
        <w:ind w:left="426" w:hanging="426"/>
        <w:rPr>
          <w:rFonts w:ascii="Cambria" w:hAnsi="Cambria" w:cs="Arial"/>
          <w:sz w:val="22"/>
          <w:szCs w:val="22"/>
        </w:rPr>
      </w:pPr>
      <w:r w:rsidRPr="00B508D5">
        <w:rPr>
          <w:rFonts w:ascii="Cambria" w:hAnsi="Cambria" w:cs="Arial"/>
          <w:b/>
          <w:sz w:val="22"/>
          <w:szCs w:val="22"/>
        </w:rPr>
        <w:t xml:space="preserve">6.    </w:t>
      </w:r>
      <w:r w:rsidRPr="00B508D5">
        <w:rPr>
          <w:rFonts w:ascii="Cambria" w:hAnsi="Cambria" w:cs="Arial"/>
          <w:b/>
          <w:sz w:val="22"/>
          <w:szCs w:val="22"/>
        </w:rPr>
        <w:tab/>
      </w:r>
      <w:r w:rsidRPr="00B508D5">
        <w:rPr>
          <w:rFonts w:ascii="Cambria" w:hAnsi="Cambria" w:cs="Arial"/>
          <w:sz w:val="22"/>
          <w:szCs w:val="22"/>
        </w:rPr>
        <w:t xml:space="preserve">Otwarcie ofert nastąpi w dniu </w:t>
      </w:r>
      <w:r w:rsidR="00B508D5" w:rsidRPr="00B508D5">
        <w:rPr>
          <w:rFonts w:ascii="Cambria" w:hAnsi="Cambria" w:cs="Arial"/>
          <w:b/>
          <w:sz w:val="22"/>
          <w:szCs w:val="22"/>
        </w:rPr>
        <w:t>09</w:t>
      </w:r>
      <w:r w:rsidR="00215170" w:rsidRPr="00B508D5">
        <w:rPr>
          <w:rFonts w:ascii="Cambria" w:hAnsi="Cambria" w:cs="Arial"/>
          <w:b/>
          <w:sz w:val="22"/>
          <w:szCs w:val="22"/>
        </w:rPr>
        <w:t>.07</w:t>
      </w:r>
      <w:r w:rsidRPr="00B508D5">
        <w:rPr>
          <w:rFonts w:ascii="Cambria" w:hAnsi="Cambria" w:cs="Arial"/>
          <w:b/>
          <w:sz w:val="22"/>
          <w:szCs w:val="22"/>
        </w:rPr>
        <w:t xml:space="preserve">.2021 r. o godzinie </w:t>
      </w:r>
      <w:r w:rsidR="00215170" w:rsidRPr="00B508D5">
        <w:rPr>
          <w:rFonts w:ascii="Cambria" w:hAnsi="Cambria" w:cs="Arial"/>
          <w:b/>
          <w:sz w:val="22"/>
          <w:szCs w:val="22"/>
        </w:rPr>
        <w:t>10</w:t>
      </w:r>
      <w:r w:rsidRPr="00B508D5">
        <w:rPr>
          <w:rFonts w:ascii="Cambria" w:hAnsi="Cambria" w:cs="Arial"/>
          <w:b/>
          <w:sz w:val="22"/>
          <w:szCs w:val="22"/>
        </w:rPr>
        <w:t>:00</w:t>
      </w:r>
      <w:r w:rsidRPr="00B508D5">
        <w:rPr>
          <w:rFonts w:ascii="Cambria" w:hAnsi="Cambria" w:cs="Arial"/>
          <w:sz w:val="22"/>
          <w:szCs w:val="22"/>
        </w:rPr>
        <w:t xml:space="preserve">. </w:t>
      </w:r>
    </w:p>
    <w:p w:rsidR="00D51371" w:rsidRPr="009B0256"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Pr="009B0256">
        <w:rPr>
          <w:rFonts w:ascii="Cambria" w:hAnsi="Cambria" w:cs="Arial"/>
          <w:b/>
          <w:sz w:val="22"/>
          <w:szCs w:val="22"/>
        </w:rPr>
        <w:t>.</w:t>
      </w:r>
      <w:r w:rsidRPr="009B0256">
        <w:rPr>
          <w:rFonts w:ascii="Cambria" w:hAnsi="Cambria" w:cs="Arial"/>
          <w:sz w:val="22"/>
          <w:szCs w:val="22"/>
        </w:rPr>
        <w:t xml:space="preserve">   </w:t>
      </w:r>
      <w:r w:rsidRPr="009B0256">
        <w:rPr>
          <w:rFonts w:ascii="Cambria" w:hAnsi="Cambria" w:cs="Arial"/>
          <w:sz w:val="22"/>
          <w:szCs w:val="22"/>
        </w:rPr>
        <w:tab/>
      </w:r>
      <w:r>
        <w:rPr>
          <w:rFonts w:ascii="Cambria" w:hAnsi="Cambria" w:cs="Arial"/>
          <w:sz w:val="22"/>
          <w:szCs w:val="22"/>
        </w:rPr>
        <w:t xml:space="preserve">Otwarcie </w:t>
      </w:r>
      <w:r w:rsidRPr="009B0256">
        <w:rPr>
          <w:rFonts w:ascii="Cambria" w:hAnsi="Cambria" w:cs="Arial"/>
          <w:sz w:val="22"/>
          <w:szCs w:val="22"/>
        </w:rPr>
        <w:t>ofert dokonywane jest przez odszyfrowanie i otwarcie ofert.</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Pr="009B0256">
        <w:rPr>
          <w:rFonts w:ascii="Cambria" w:hAnsi="Cambria" w:cs="Arial"/>
          <w:b/>
          <w:sz w:val="22"/>
          <w:szCs w:val="22"/>
        </w:rPr>
        <w:t>.</w:t>
      </w:r>
      <w:r w:rsidRPr="009B0256">
        <w:rPr>
          <w:rFonts w:ascii="Cambria" w:hAnsi="Cambria" w:cs="Arial"/>
          <w:sz w:val="22"/>
          <w:szCs w:val="22"/>
        </w:rPr>
        <w:t xml:space="preserve">  </w:t>
      </w:r>
      <w:r w:rsidRPr="009B0256">
        <w:rPr>
          <w:rFonts w:ascii="Cambria" w:hAnsi="Cambria" w:cs="Arial"/>
          <w:sz w:val="22"/>
          <w:szCs w:val="22"/>
        </w:rPr>
        <w:tab/>
        <w:t xml:space="preserve">W przypadku awarii systemu, przy użyciu którego następuje otwarcie ofert, </w:t>
      </w:r>
      <w:r>
        <w:rPr>
          <w:rFonts w:ascii="Cambria" w:hAnsi="Cambria" w:cs="Arial"/>
          <w:sz w:val="22"/>
          <w:szCs w:val="22"/>
        </w:rPr>
        <w:t xml:space="preserve">która </w:t>
      </w:r>
      <w:r w:rsidRPr="009B0256">
        <w:rPr>
          <w:rFonts w:ascii="Cambria" w:hAnsi="Cambria" w:cs="Arial"/>
          <w:sz w:val="22"/>
          <w:szCs w:val="22"/>
        </w:rPr>
        <w:t xml:space="preserve">powoduje brak możliwości otwarcia ofert w terminie określonym przez </w:t>
      </w:r>
      <w:r>
        <w:rPr>
          <w:rFonts w:ascii="Cambria" w:hAnsi="Cambria" w:cs="Arial"/>
          <w:sz w:val="22"/>
          <w:szCs w:val="22"/>
        </w:rPr>
        <w:t>Zamawiając</w:t>
      </w:r>
      <w:r w:rsidRPr="009B0256">
        <w:rPr>
          <w:rFonts w:ascii="Cambria" w:hAnsi="Cambria" w:cs="Arial"/>
          <w:sz w:val="22"/>
          <w:szCs w:val="22"/>
        </w:rPr>
        <w:t>ego, otwarcie ofert następuje niezwłocznie po usunięciu</w:t>
      </w:r>
      <w:r w:rsidRPr="009109E0">
        <w:rPr>
          <w:rFonts w:ascii="Cambria" w:hAnsi="Cambria" w:cs="Arial"/>
          <w:sz w:val="22"/>
          <w:szCs w:val="22"/>
        </w:rPr>
        <w:t xml:space="preserve"> awarii.</w:t>
      </w:r>
      <w:r>
        <w:rPr>
          <w:rFonts w:ascii="Cambria" w:hAnsi="Cambria" w:cs="Arial"/>
          <w:sz w:val="22"/>
          <w:szCs w:val="22"/>
        </w:rPr>
        <w:t xml:space="preserve"> Zamawiający informuje o zmianie terminu otwarcia ofert na stronie internetowej prowadzonego postępowania.</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Pr="009109E0">
        <w:rPr>
          <w:rFonts w:ascii="Cambria" w:hAnsi="Cambria" w:cs="Arial"/>
          <w:b/>
          <w:sz w:val="22"/>
          <w:szCs w:val="22"/>
        </w:rPr>
        <w:t>.</w:t>
      </w:r>
      <w:r w:rsidRPr="00574C0F">
        <w:rPr>
          <w:rFonts w:ascii="Cambria" w:hAnsi="Cambria" w:cs="Arial"/>
          <w:b/>
          <w:color w:val="000000" w:themeColor="text1"/>
          <w:sz w:val="22"/>
          <w:szCs w:val="22"/>
        </w:rPr>
        <w:tab/>
      </w:r>
      <w:r w:rsidRPr="00574C0F">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Pr="009109E0">
        <w:rPr>
          <w:rFonts w:ascii="Cambria" w:hAnsi="Cambria" w:cs="Arial"/>
          <w:b/>
          <w:sz w:val="22"/>
          <w:szCs w:val="22"/>
        </w:rPr>
        <w:t>.</w:t>
      </w:r>
      <w:r w:rsidRPr="009109E0">
        <w:rPr>
          <w:rFonts w:ascii="Cambria" w:hAnsi="Cambria" w:cs="Arial"/>
          <w:b/>
          <w:sz w:val="22"/>
          <w:szCs w:val="22"/>
        </w:rPr>
        <w:tab/>
      </w:r>
      <w:r w:rsidRPr="009109E0">
        <w:rPr>
          <w:rFonts w:ascii="Cambria" w:hAnsi="Cambria" w:cs="Arial"/>
          <w:sz w:val="22"/>
          <w:szCs w:val="22"/>
        </w:rPr>
        <w:t xml:space="preserve">Niezwłocznie po otwarciu ofert </w:t>
      </w:r>
      <w:r>
        <w:rPr>
          <w:rFonts w:ascii="Cambria" w:hAnsi="Cambria" w:cs="Arial"/>
          <w:sz w:val="22"/>
          <w:szCs w:val="22"/>
        </w:rPr>
        <w:t>Zamawiając</w:t>
      </w:r>
      <w:r w:rsidRPr="009109E0">
        <w:rPr>
          <w:rFonts w:ascii="Cambria" w:hAnsi="Cambria" w:cs="Arial"/>
          <w:sz w:val="22"/>
          <w:szCs w:val="22"/>
        </w:rPr>
        <w:t>y zgodnie z art. 222 ust.</w:t>
      </w:r>
      <w:r>
        <w:rPr>
          <w:rFonts w:ascii="Cambria" w:hAnsi="Cambria" w:cs="Arial"/>
          <w:sz w:val="22"/>
          <w:szCs w:val="22"/>
        </w:rPr>
        <w:t xml:space="preserve"> </w:t>
      </w:r>
      <w:r w:rsidRPr="009109E0">
        <w:rPr>
          <w:rFonts w:ascii="Cambria" w:hAnsi="Cambria" w:cs="Arial"/>
          <w:sz w:val="22"/>
          <w:szCs w:val="22"/>
        </w:rPr>
        <w:t xml:space="preserve">5, udostępnia na stronie internetowej prowadzonego postępowania informacje o: </w:t>
      </w:r>
    </w:p>
    <w:p w:rsidR="00D51371" w:rsidRPr="009109E0" w:rsidRDefault="00D51371" w:rsidP="00D51371">
      <w:pPr>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gospodarczej albo miejscach zamieszkania</w:t>
      </w:r>
      <w:r>
        <w:rPr>
          <w:rFonts w:ascii="Cambria" w:hAnsi="Cambria" w:cs="Arial"/>
          <w:sz w:val="22"/>
          <w:szCs w:val="22"/>
        </w:rPr>
        <w:t xml:space="preserve"> Wykonawc</w:t>
      </w:r>
      <w:r w:rsidRPr="009109E0">
        <w:rPr>
          <w:rFonts w:ascii="Cambria" w:hAnsi="Cambria" w:cs="Arial"/>
          <w:sz w:val="22"/>
          <w:szCs w:val="22"/>
        </w:rPr>
        <w:t xml:space="preserve">ów, których oferty zostały otwarte; </w:t>
      </w:r>
    </w:p>
    <w:p w:rsidR="00D51371" w:rsidRDefault="00D51371" w:rsidP="00D51371">
      <w:pPr>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 kosztach zawartych w ofertach.</w:t>
      </w:r>
    </w:p>
    <w:p w:rsidR="00D51371" w:rsidRPr="009109E0" w:rsidRDefault="00D51371" w:rsidP="00D51371">
      <w:pPr>
        <w:spacing w:line="276" w:lineRule="auto"/>
        <w:ind w:left="709" w:hanging="283"/>
        <w:jc w:val="both"/>
        <w:rPr>
          <w:rFonts w:ascii="Cambria" w:hAnsi="Cambria" w:cs="Arial"/>
          <w:sz w:val="22"/>
          <w:szCs w:val="22"/>
        </w:rPr>
      </w:pPr>
    </w:p>
    <w:p w:rsidR="00D51371" w:rsidRPr="00BC21CA"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BC21CA">
        <w:rPr>
          <w:rFonts w:ascii="Cambria" w:hAnsi="Cambria" w:cs="Arial"/>
          <w:b/>
          <w:sz w:val="22"/>
          <w:szCs w:val="22"/>
        </w:rPr>
        <w:t>XX.</w:t>
      </w:r>
      <w:r w:rsidRPr="00BC21CA">
        <w:rPr>
          <w:rFonts w:ascii="Cambria" w:hAnsi="Cambria" w:cs="Arial"/>
          <w:b/>
          <w:sz w:val="22"/>
          <w:szCs w:val="22"/>
        </w:rPr>
        <w:tab/>
        <w:t>OPIS KRYTERIÓW OCENY OFERT, WRAZ Z PODANIEM WAG TYCH KRYTERIÓW I SPOSOBU OCENY OFERT</w:t>
      </w:r>
    </w:p>
    <w:p w:rsidR="00D51371" w:rsidRPr="00A058F4" w:rsidRDefault="00D51371" w:rsidP="00D51371">
      <w:pPr>
        <w:pStyle w:val="pkt"/>
        <w:spacing w:before="0" w:after="0" w:line="276" w:lineRule="auto"/>
        <w:ind w:left="426" w:hanging="426"/>
        <w:rPr>
          <w:rFonts w:ascii="Cambria" w:hAnsi="Cambria" w:cs="Arial"/>
          <w:sz w:val="22"/>
          <w:szCs w:val="22"/>
        </w:rPr>
      </w:pPr>
      <w:r w:rsidRPr="00BC21CA">
        <w:rPr>
          <w:rFonts w:ascii="Cambria" w:eastAsia="Times New Roman" w:hAnsi="Cambria" w:cs="Arial"/>
          <w:b/>
          <w:sz w:val="22"/>
          <w:szCs w:val="22"/>
        </w:rPr>
        <w:t>1.</w:t>
      </w:r>
      <w:r w:rsidRPr="00BC21CA">
        <w:rPr>
          <w:rFonts w:ascii="Cambria" w:eastAsia="Times New Roman" w:hAnsi="Cambria" w:cs="Arial"/>
          <w:b/>
          <w:sz w:val="22"/>
          <w:szCs w:val="22"/>
        </w:rPr>
        <w:tab/>
      </w:r>
      <w:r w:rsidRPr="00BC21CA">
        <w:rPr>
          <w:rFonts w:ascii="Cambria" w:hAnsi="Cambria" w:cs="Arial"/>
          <w:sz w:val="22"/>
          <w:szCs w:val="22"/>
        </w:rPr>
        <w:t xml:space="preserve">Przy wyborze najkorzystniejszej oferty </w:t>
      </w:r>
      <w:r>
        <w:rPr>
          <w:rFonts w:ascii="Cambria" w:hAnsi="Cambria" w:cs="Arial"/>
          <w:sz w:val="22"/>
          <w:szCs w:val="22"/>
        </w:rPr>
        <w:t>Zamawiając</w:t>
      </w:r>
      <w:r w:rsidRPr="00BC21CA">
        <w:rPr>
          <w:rFonts w:ascii="Cambria" w:hAnsi="Cambria" w:cs="Arial"/>
          <w:sz w:val="22"/>
          <w:szCs w:val="22"/>
        </w:rPr>
        <w:t xml:space="preserve">y będzie się kierował następującymi </w:t>
      </w:r>
      <w:r w:rsidRPr="00A058F4">
        <w:rPr>
          <w:rFonts w:ascii="Cambria" w:hAnsi="Cambria" w:cs="Arial"/>
          <w:sz w:val="22"/>
          <w:szCs w:val="22"/>
        </w:rPr>
        <w:t>kryteriami oceny ofert:</w:t>
      </w:r>
    </w:p>
    <w:p w:rsidR="00D51371" w:rsidRPr="00A058F4" w:rsidRDefault="00D51371" w:rsidP="00D51371">
      <w:pPr>
        <w:spacing w:line="276" w:lineRule="auto"/>
        <w:ind w:left="852" w:hanging="426"/>
        <w:rPr>
          <w:rFonts w:ascii="Cambria" w:hAnsi="Cambria" w:cs="Arial"/>
          <w:sz w:val="22"/>
          <w:szCs w:val="22"/>
        </w:rPr>
      </w:pPr>
      <w:r w:rsidRPr="00A058F4">
        <w:rPr>
          <w:rFonts w:ascii="Cambria" w:eastAsia="Times New Roman" w:hAnsi="Cambria" w:cs="Arial"/>
          <w:b/>
          <w:sz w:val="22"/>
          <w:szCs w:val="22"/>
        </w:rPr>
        <w:t>1)</w:t>
      </w:r>
      <w:r w:rsidRPr="00A058F4">
        <w:rPr>
          <w:rFonts w:ascii="Cambria" w:eastAsia="Times New Roman" w:hAnsi="Cambria" w:cs="Arial"/>
          <w:b/>
          <w:sz w:val="22"/>
          <w:szCs w:val="22"/>
        </w:rPr>
        <w:tab/>
      </w:r>
      <w:r>
        <w:rPr>
          <w:rFonts w:ascii="Cambria" w:hAnsi="Cambria" w:cs="Arial"/>
          <w:b/>
          <w:sz w:val="22"/>
          <w:szCs w:val="22"/>
        </w:rPr>
        <w:t xml:space="preserve">Cena </w:t>
      </w:r>
      <w:r w:rsidRPr="002D2C14">
        <w:rPr>
          <w:rFonts w:ascii="Cambria" w:hAnsi="Cambria" w:cs="Arial"/>
          <w:sz w:val="22"/>
          <w:szCs w:val="22"/>
        </w:rPr>
        <w:t>– waga</w:t>
      </w:r>
      <w:r w:rsidRPr="00A058F4">
        <w:rPr>
          <w:rFonts w:ascii="Cambria" w:hAnsi="Cambria" w:cs="Arial"/>
          <w:sz w:val="22"/>
          <w:szCs w:val="22"/>
        </w:rPr>
        <w:t xml:space="preserve"> kryterium 60%;</w:t>
      </w:r>
    </w:p>
    <w:p w:rsidR="00D51371" w:rsidRPr="00A058F4" w:rsidRDefault="00F13AAA" w:rsidP="00D51371">
      <w:pPr>
        <w:spacing w:line="276" w:lineRule="auto"/>
        <w:ind w:left="852" w:hanging="426"/>
        <w:rPr>
          <w:rFonts w:ascii="Cambria" w:hAnsi="Cambria" w:cs="Arial"/>
          <w:sz w:val="22"/>
          <w:szCs w:val="22"/>
        </w:rPr>
      </w:pPr>
      <w:r>
        <w:rPr>
          <w:rFonts w:ascii="Cambria" w:eastAsia="Times New Roman" w:hAnsi="Cambria" w:cs="Arial"/>
          <w:b/>
          <w:sz w:val="22"/>
          <w:szCs w:val="22"/>
        </w:rPr>
        <w:t>2)</w:t>
      </w:r>
      <w:r>
        <w:rPr>
          <w:rFonts w:ascii="Cambria" w:eastAsia="Times New Roman" w:hAnsi="Cambria" w:cs="Arial"/>
          <w:b/>
          <w:sz w:val="22"/>
          <w:szCs w:val="22"/>
        </w:rPr>
        <w:tab/>
        <w:t>Termin realizacji zamówienia</w:t>
      </w:r>
      <w:r w:rsidR="00D51371" w:rsidRPr="00A058F4">
        <w:rPr>
          <w:rFonts w:ascii="Cambria" w:eastAsia="Times New Roman" w:hAnsi="Cambria" w:cs="Arial"/>
          <w:b/>
          <w:sz w:val="22"/>
          <w:szCs w:val="22"/>
        </w:rPr>
        <w:t xml:space="preserve"> </w:t>
      </w:r>
      <w:r w:rsidR="00D51371" w:rsidRPr="002D2C14">
        <w:rPr>
          <w:rFonts w:ascii="Cambria" w:eastAsia="Times New Roman" w:hAnsi="Cambria" w:cs="Arial"/>
          <w:sz w:val="22"/>
          <w:szCs w:val="22"/>
        </w:rPr>
        <w:t>–</w:t>
      </w:r>
      <w:r w:rsidR="00D51371" w:rsidRPr="002D2C14">
        <w:rPr>
          <w:rFonts w:ascii="Cambria" w:hAnsi="Cambria" w:cs="Arial"/>
          <w:sz w:val="22"/>
          <w:szCs w:val="22"/>
        </w:rPr>
        <w:t xml:space="preserve"> waga</w:t>
      </w:r>
      <w:r w:rsidR="00D51371" w:rsidRPr="00A058F4">
        <w:rPr>
          <w:rFonts w:ascii="Cambria" w:hAnsi="Cambria" w:cs="Arial"/>
          <w:sz w:val="22"/>
          <w:szCs w:val="22"/>
        </w:rPr>
        <w:t xml:space="preserve"> kryterium 40%.</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63"/>
        <w:gridCol w:w="2835"/>
        <w:gridCol w:w="1417"/>
        <w:gridCol w:w="3481"/>
      </w:tblGrid>
      <w:tr w:rsidR="00D51371" w:rsidRPr="009109E0" w:rsidTr="00922AAE">
        <w:tc>
          <w:tcPr>
            <w:tcW w:w="392" w:type="dxa"/>
            <w:shd w:val="clear" w:color="auto" w:fill="auto"/>
          </w:tcPr>
          <w:p w:rsidR="00D51371" w:rsidRPr="009109E0" w:rsidRDefault="00D51371" w:rsidP="00922AAE">
            <w:pPr>
              <w:pStyle w:val="Tekstpodstawowy"/>
              <w:spacing w:line="276" w:lineRule="auto"/>
              <w:ind w:left="-113" w:right="-137"/>
              <w:jc w:val="center"/>
              <w:rPr>
                <w:rFonts w:ascii="Cambria" w:hAnsi="Cambria"/>
                <w:b w:val="0"/>
                <w:szCs w:val="22"/>
              </w:rPr>
            </w:pPr>
            <w:r w:rsidRPr="009109E0">
              <w:rPr>
                <w:rFonts w:ascii="Cambria" w:hAnsi="Cambria"/>
                <w:b w:val="0"/>
                <w:szCs w:val="22"/>
              </w:rPr>
              <w:t>l.p</w:t>
            </w:r>
            <w:r>
              <w:rPr>
                <w:rFonts w:ascii="Cambria" w:hAnsi="Cambria"/>
                <w:b w:val="0"/>
                <w:szCs w:val="22"/>
              </w:rPr>
              <w:t>.</w:t>
            </w:r>
          </w:p>
        </w:tc>
        <w:tc>
          <w:tcPr>
            <w:tcW w:w="1163" w:type="dxa"/>
            <w:shd w:val="clear" w:color="auto" w:fill="auto"/>
          </w:tcPr>
          <w:p w:rsidR="00D51371" w:rsidRPr="009109E0" w:rsidRDefault="00D51371" w:rsidP="00922AAE">
            <w:pPr>
              <w:pStyle w:val="Tekstpodstawowy"/>
              <w:spacing w:line="276" w:lineRule="auto"/>
              <w:ind w:left="-79" w:right="-137"/>
              <w:jc w:val="center"/>
              <w:rPr>
                <w:rFonts w:ascii="Cambria" w:hAnsi="Cambria"/>
                <w:b w:val="0"/>
                <w:szCs w:val="22"/>
              </w:rPr>
            </w:pPr>
            <w:r w:rsidRPr="009109E0">
              <w:rPr>
                <w:rFonts w:ascii="Cambria" w:hAnsi="Cambria"/>
                <w:b w:val="0"/>
                <w:szCs w:val="22"/>
              </w:rPr>
              <w:t>Nazwa kryterium</w:t>
            </w:r>
          </w:p>
        </w:tc>
        <w:tc>
          <w:tcPr>
            <w:tcW w:w="2835" w:type="dxa"/>
            <w:shd w:val="clear" w:color="auto" w:fill="auto"/>
          </w:tcPr>
          <w:p w:rsidR="00D51371" w:rsidRPr="009109E0" w:rsidRDefault="00D51371" w:rsidP="00922AAE">
            <w:pPr>
              <w:pStyle w:val="Tekstpodstawowy"/>
              <w:spacing w:line="276" w:lineRule="auto"/>
              <w:rPr>
                <w:rFonts w:ascii="Cambria" w:hAnsi="Cambria"/>
                <w:b w:val="0"/>
                <w:szCs w:val="22"/>
              </w:rPr>
            </w:pPr>
            <w:r w:rsidRPr="009109E0">
              <w:rPr>
                <w:rFonts w:ascii="Cambria" w:hAnsi="Cambria"/>
                <w:b w:val="0"/>
                <w:szCs w:val="22"/>
              </w:rPr>
              <w:t>Opis</w:t>
            </w:r>
          </w:p>
        </w:tc>
        <w:tc>
          <w:tcPr>
            <w:tcW w:w="1417" w:type="dxa"/>
            <w:shd w:val="clear" w:color="auto" w:fill="auto"/>
          </w:tcPr>
          <w:p w:rsidR="00D51371" w:rsidRPr="009109E0" w:rsidRDefault="00D51371" w:rsidP="00922AAE">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481" w:type="dxa"/>
            <w:shd w:val="clear" w:color="auto" w:fill="auto"/>
          </w:tcPr>
          <w:p w:rsidR="00D51371" w:rsidRPr="009109E0" w:rsidRDefault="00D51371" w:rsidP="00922AAE">
            <w:pPr>
              <w:pStyle w:val="Tekstpodstawowy"/>
              <w:spacing w:line="276" w:lineRule="auto"/>
              <w:rPr>
                <w:rFonts w:ascii="Cambria" w:hAnsi="Cambria"/>
                <w:b w:val="0"/>
                <w:szCs w:val="22"/>
              </w:rPr>
            </w:pPr>
            <w:r>
              <w:rPr>
                <w:rFonts w:ascii="Cambria" w:hAnsi="Cambria"/>
                <w:b w:val="0"/>
                <w:szCs w:val="22"/>
              </w:rPr>
              <w:t>Sposób oceny:</w:t>
            </w:r>
          </w:p>
        </w:tc>
      </w:tr>
      <w:tr w:rsidR="00D51371" w:rsidRPr="009109E0" w:rsidTr="00922AAE">
        <w:tc>
          <w:tcPr>
            <w:tcW w:w="392" w:type="dxa"/>
            <w:shd w:val="clear" w:color="auto" w:fill="auto"/>
          </w:tcPr>
          <w:p w:rsidR="00D51371" w:rsidRPr="009109E0" w:rsidRDefault="00D51371" w:rsidP="00922AAE">
            <w:pPr>
              <w:pStyle w:val="Tekstpodstawowy"/>
              <w:spacing w:line="276" w:lineRule="auto"/>
              <w:rPr>
                <w:rFonts w:ascii="Cambria" w:hAnsi="Cambria"/>
                <w:b w:val="0"/>
                <w:szCs w:val="22"/>
              </w:rPr>
            </w:pPr>
            <w:r w:rsidRPr="009109E0">
              <w:rPr>
                <w:rFonts w:ascii="Cambria" w:hAnsi="Cambria"/>
                <w:b w:val="0"/>
                <w:szCs w:val="22"/>
              </w:rPr>
              <w:t>1</w:t>
            </w:r>
          </w:p>
        </w:tc>
        <w:tc>
          <w:tcPr>
            <w:tcW w:w="1163" w:type="dxa"/>
            <w:shd w:val="clear" w:color="auto" w:fill="auto"/>
          </w:tcPr>
          <w:p w:rsidR="00D51371" w:rsidRPr="009109E0" w:rsidRDefault="00D51371" w:rsidP="00922AAE">
            <w:pPr>
              <w:pStyle w:val="Tekstpodstawowy"/>
              <w:spacing w:line="276" w:lineRule="auto"/>
              <w:rPr>
                <w:rFonts w:ascii="Cambria" w:hAnsi="Cambria"/>
                <w:b w:val="0"/>
                <w:szCs w:val="22"/>
              </w:rPr>
            </w:pPr>
            <w:r w:rsidRPr="009109E0">
              <w:rPr>
                <w:rFonts w:ascii="Cambria" w:hAnsi="Cambria"/>
                <w:b w:val="0"/>
                <w:szCs w:val="22"/>
              </w:rPr>
              <w:t>Cena oferty</w:t>
            </w:r>
          </w:p>
        </w:tc>
        <w:tc>
          <w:tcPr>
            <w:tcW w:w="2835" w:type="dxa"/>
            <w:shd w:val="clear" w:color="auto" w:fill="auto"/>
          </w:tcPr>
          <w:p w:rsidR="00D51371" w:rsidRPr="009109E0" w:rsidRDefault="00D51371" w:rsidP="00922AAE">
            <w:pPr>
              <w:pStyle w:val="Tekstpodstawowy"/>
              <w:spacing w:line="276" w:lineRule="auto"/>
              <w:jc w:val="left"/>
              <w:rPr>
                <w:rFonts w:ascii="Cambria" w:hAnsi="Cambria"/>
                <w:b w:val="0"/>
                <w:szCs w:val="22"/>
              </w:rPr>
            </w:pPr>
            <w:r>
              <w:rPr>
                <w:rFonts w:ascii="Cambria" w:hAnsi="Cambria"/>
                <w:b w:val="0"/>
                <w:szCs w:val="22"/>
              </w:rPr>
              <w:t>Cena oferty (</w:t>
            </w:r>
            <w:r w:rsidRPr="009109E0">
              <w:rPr>
                <w:rFonts w:ascii="Cambria" w:hAnsi="Cambria"/>
                <w:b w:val="0"/>
                <w:szCs w:val="22"/>
              </w:rPr>
              <w:t>z podatkiem VAT) za realizacj</w:t>
            </w:r>
            <w:r>
              <w:rPr>
                <w:rFonts w:ascii="Cambria" w:hAnsi="Cambria"/>
                <w:b w:val="0"/>
                <w:szCs w:val="22"/>
              </w:rPr>
              <w:t>ę</w:t>
            </w:r>
            <w:r w:rsidRPr="009109E0">
              <w:rPr>
                <w:rFonts w:ascii="Cambria" w:hAnsi="Cambria"/>
                <w:b w:val="0"/>
                <w:szCs w:val="22"/>
              </w:rPr>
              <w:t xml:space="preserve"> </w:t>
            </w:r>
            <w:r>
              <w:rPr>
                <w:rFonts w:ascii="Cambria" w:hAnsi="Cambria"/>
                <w:b w:val="0"/>
                <w:szCs w:val="22"/>
              </w:rPr>
              <w:t>przedmiotu zamówienia , na którą</w:t>
            </w:r>
            <w:r w:rsidRPr="009109E0">
              <w:rPr>
                <w:rFonts w:ascii="Cambria" w:hAnsi="Cambria"/>
                <w:b w:val="0"/>
                <w:szCs w:val="22"/>
              </w:rPr>
              <w:t xml:space="preserve"> powinny składać się wszelkie koszty ponoszone przez</w:t>
            </w:r>
            <w:r>
              <w:rPr>
                <w:rFonts w:ascii="Cambria" w:hAnsi="Cambria"/>
                <w:b w:val="0"/>
                <w:szCs w:val="22"/>
              </w:rPr>
              <w:t xml:space="preserve"> Wykonawc</w:t>
            </w:r>
            <w:r w:rsidRPr="009109E0">
              <w:rPr>
                <w:rFonts w:ascii="Cambria" w:hAnsi="Cambria"/>
                <w:b w:val="0"/>
                <w:szCs w:val="22"/>
              </w:rPr>
              <w:t>ę</w:t>
            </w:r>
          </w:p>
        </w:tc>
        <w:tc>
          <w:tcPr>
            <w:tcW w:w="1417" w:type="dxa"/>
            <w:shd w:val="clear" w:color="auto" w:fill="auto"/>
          </w:tcPr>
          <w:p w:rsidR="00D51371" w:rsidRPr="009109E0" w:rsidRDefault="00D51371" w:rsidP="00922AAE">
            <w:pPr>
              <w:pStyle w:val="Tekstpodstawowy"/>
              <w:spacing w:line="276" w:lineRule="auto"/>
              <w:rPr>
                <w:rFonts w:ascii="Cambria" w:hAnsi="Cambria"/>
                <w:b w:val="0"/>
                <w:szCs w:val="22"/>
              </w:rPr>
            </w:pPr>
          </w:p>
          <w:p w:rsidR="00D51371" w:rsidRPr="009109E0" w:rsidRDefault="00D51371" w:rsidP="00922AAE">
            <w:pPr>
              <w:pStyle w:val="Tekstpodstawowy"/>
              <w:spacing w:line="276" w:lineRule="auto"/>
              <w:rPr>
                <w:rFonts w:ascii="Cambria" w:hAnsi="Cambria"/>
                <w:b w:val="0"/>
                <w:szCs w:val="22"/>
              </w:rPr>
            </w:pPr>
            <w:r w:rsidRPr="009109E0">
              <w:rPr>
                <w:rFonts w:ascii="Cambria" w:hAnsi="Cambria"/>
                <w:b w:val="0"/>
                <w:szCs w:val="22"/>
              </w:rPr>
              <w:t>60%=60 pkt</w:t>
            </w:r>
          </w:p>
        </w:tc>
        <w:tc>
          <w:tcPr>
            <w:tcW w:w="3481" w:type="dxa"/>
            <w:shd w:val="clear" w:color="auto" w:fill="auto"/>
          </w:tcPr>
          <w:p w:rsidR="00D51371" w:rsidRPr="009109E0" w:rsidRDefault="00D51371" w:rsidP="00922AAE">
            <w:pPr>
              <w:pStyle w:val="Tekstpodstawowy"/>
              <w:spacing w:line="276" w:lineRule="auto"/>
              <w:rPr>
                <w:rFonts w:ascii="Cambria" w:hAnsi="Cambria"/>
                <w:b w:val="0"/>
                <w:szCs w:val="22"/>
              </w:rPr>
            </w:pPr>
            <w:r w:rsidRPr="009109E0">
              <w:rPr>
                <w:rFonts w:ascii="Cambria" w:hAnsi="Cambria"/>
                <w:b w:val="0"/>
                <w:szCs w:val="22"/>
              </w:rPr>
              <w:t>matematyczny:</w:t>
            </w:r>
          </w:p>
          <w:p w:rsidR="00D51371" w:rsidRPr="009109E0" w:rsidRDefault="00D51371" w:rsidP="00922AAE">
            <w:pPr>
              <w:pStyle w:val="Tekstpodstawowy"/>
              <w:spacing w:line="276" w:lineRule="auto"/>
              <w:rPr>
                <w:rFonts w:ascii="Cambria" w:hAnsi="Cambria"/>
                <w:b w:val="0"/>
                <w:szCs w:val="22"/>
              </w:rPr>
            </w:pPr>
          </w:p>
          <w:p w:rsidR="00D51371" w:rsidRPr="009109E0" w:rsidRDefault="00D51371" w:rsidP="00922AAE">
            <w:pPr>
              <w:pStyle w:val="Tekstpodstawowy"/>
              <w:spacing w:line="276" w:lineRule="auto"/>
              <w:rPr>
                <w:rFonts w:ascii="Cambria" w:hAnsi="Cambria"/>
                <w:b w:val="0"/>
                <w:szCs w:val="22"/>
              </w:rPr>
            </w:pPr>
            <w:r w:rsidRPr="009109E0">
              <w:rPr>
                <w:rFonts w:ascii="Cambria" w:hAnsi="Cambria"/>
                <w:b w:val="0"/>
                <w:szCs w:val="22"/>
              </w:rPr>
              <w:t>najniższa zaoferowana cena brutto</w:t>
            </w:r>
          </w:p>
          <w:p w:rsidR="00D51371" w:rsidRPr="009109E0" w:rsidRDefault="00D51371" w:rsidP="00922AAE">
            <w:pPr>
              <w:pStyle w:val="Tekstpodstawowy"/>
              <w:spacing w:line="276" w:lineRule="auto"/>
              <w:rPr>
                <w:rFonts w:ascii="Cambria" w:hAnsi="Cambria"/>
                <w:b w:val="0"/>
                <w:szCs w:val="22"/>
              </w:rPr>
            </w:pPr>
            <w:r w:rsidRPr="009109E0">
              <w:rPr>
                <w:rFonts w:ascii="Cambria" w:hAnsi="Cambria"/>
                <w:b w:val="0"/>
                <w:szCs w:val="22"/>
              </w:rPr>
              <w:t>……………………………………</w:t>
            </w:r>
            <w:r>
              <w:rPr>
                <w:rFonts w:ascii="Cambria" w:hAnsi="Cambria"/>
                <w:b w:val="0"/>
                <w:szCs w:val="22"/>
              </w:rPr>
              <w:t xml:space="preserve">… </w:t>
            </w:r>
            <w:r w:rsidRPr="009109E0">
              <w:rPr>
                <w:rFonts w:ascii="Cambria" w:hAnsi="Cambria"/>
                <w:b w:val="0"/>
                <w:szCs w:val="22"/>
              </w:rPr>
              <w:t xml:space="preserve">x 60 </w:t>
            </w:r>
          </w:p>
          <w:p w:rsidR="00D51371" w:rsidRPr="009109E0" w:rsidRDefault="00D51371" w:rsidP="00922AAE">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D51371" w:rsidRPr="009109E0" w:rsidTr="00922AAE">
        <w:tc>
          <w:tcPr>
            <w:tcW w:w="392" w:type="dxa"/>
            <w:shd w:val="clear" w:color="auto" w:fill="auto"/>
          </w:tcPr>
          <w:p w:rsidR="00D51371" w:rsidRPr="009109E0" w:rsidRDefault="00D51371" w:rsidP="00922AAE">
            <w:pPr>
              <w:pStyle w:val="Tekstpodstawowy"/>
              <w:spacing w:line="276" w:lineRule="auto"/>
              <w:rPr>
                <w:rFonts w:ascii="Cambria" w:hAnsi="Cambria"/>
                <w:b w:val="0"/>
                <w:szCs w:val="22"/>
              </w:rPr>
            </w:pPr>
            <w:r w:rsidRPr="009109E0">
              <w:rPr>
                <w:rFonts w:ascii="Cambria" w:hAnsi="Cambria"/>
                <w:b w:val="0"/>
                <w:szCs w:val="22"/>
              </w:rPr>
              <w:t>2</w:t>
            </w:r>
          </w:p>
        </w:tc>
        <w:tc>
          <w:tcPr>
            <w:tcW w:w="1163" w:type="dxa"/>
            <w:shd w:val="clear" w:color="auto" w:fill="auto"/>
          </w:tcPr>
          <w:p w:rsidR="00D51371" w:rsidRPr="009109E0" w:rsidRDefault="00215170" w:rsidP="00922AAE">
            <w:pPr>
              <w:pStyle w:val="Tekstpodstawowy"/>
              <w:spacing w:line="276" w:lineRule="auto"/>
              <w:rPr>
                <w:rFonts w:ascii="Cambria" w:hAnsi="Cambria"/>
                <w:b w:val="0"/>
                <w:szCs w:val="22"/>
              </w:rPr>
            </w:pPr>
            <w:r>
              <w:rPr>
                <w:rFonts w:ascii="Cambria" w:hAnsi="Cambria"/>
                <w:b w:val="0"/>
                <w:szCs w:val="22"/>
              </w:rPr>
              <w:t>Termin realizacji zamówienia</w:t>
            </w:r>
          </w:p>
        </w:tc>
        <w:tc>
          <w:tcPr>
            <w:tcW w:w="2835" w:type="dxa"/>
            <w:shd w:val="clear" w:color="auto" w:fill="auto"/>
          </w:tcPr>
          <w:p w:rsidR="00D51371" w:rsidRDefault="00215170" w:rsidP="00F82E29">
            <w:pPr>
              <w:pStyle w:val="Tekstpodstawowy"/>
              <w:spacing w:line="276" w:lineRule="auto"/>
              <w:jc w:val="left"/>
              <w:rPr>
                <w:rFonts w:ascii="Cambria" w:hAnsi="Cambria"/>
                <w:b w:val="0"/>
                <w:szCs w:val="22"/>
              </w:rPr>
            </w:pPr>
            <w:r>
              <w:rPr>
                <w:rFonts w:ascii="Cambria" w:hAnsi="Cambria"/>
                <w:b w:val="0"/>
                <w:szCs w:val="22"/>
              </w:rPr>
              <w:t xml:space="preserve">1.Wykonawca który zaoferuje termin zgodny z Rozdz. VII </w:t>
            </w:r>
            <w:r w:rsidR="00475AE9">
              <w:rPr>
                <w:rFonts w:ascii="Cambria" w:hAnsi="Cambria"/>
                <w:b w:val="0"/>
                <w:szCs w:val="22"/>
              </w:rPr>
              <w:t>( 30.09.2021 i 31.10.2021)</w:t>
            </w:r>
            <w:r w:rsidR="00F13AAA">
              <w:rPr>
                <w:rFonts w:ascii="Cambria" w:hAnsi="Cambria"/>
                <w:b w:val="0"/>
                <w:szCs w:val="22"/>
              </w:rPr>
              <w:t xml:space="preserve">, lub skrócenie </w:t>
            </w:r>
            <w:r w:rsidR="00F13AAA">
              <w:rPr>
                <w:rFonts w:ascii="Cambria" w:hAnsi="Cambria"/>
                <w:b w:val="0"/>
                <w:szCs w:val="22"/>
              </w:rPr>
              <w:lastRenderedPageBreak/>
              <w:t xml:space="preserve">terminu </w:t>
            </w:r>
            <w:r w:rsidR="009B060A">
              <w:rPr>
                <w:rFonts w:ascii="Cambria" w:hAnsi="Cambria"/>
                <w:b w:val="0"/>
                <w:szCs w:val="22"/>
              </w:rPr>
              <w:t>d</w:t>
            </w:r>
            <w:r w:rsidR="00756AB7">
              <w:rPr>
                <w:rFonts w:ascii="Cambria" w:hAnsi="Cambria"/>
                <w:b w:val="0"/>
                <w:szCs w:val="22"/>
              </w:rPr>
              <w:t>o 4 dni kalendarzowych</w:t>
            </w:r>
            <w:bookmarkStart w:id="3" w:name="_GoBack"/>
            <w:bookmarkEnd w:id="3"/>
          </w:p>
          <w:p w:rsidR="00211234" w:rsidRDefault="00211234" w:rsidP="00F82E29">
            <w:pPr>
              <w:pStyle w:val="Tekstpodstawowy"/>
              <w:spacing w:line="276" w:lineRule="auto"/>
              <w:jc w:val="left"/>
              <w:rPr>
                <w:rFonts w:ascii="Cambria" w:hAnsi="Cambria"/>
                <w:b w:val="0"/>
                <w:szCs w:val="22"/>
              </w:rPr>
            </w:pPr>
          </w:p>
          <w:p w:rsidR="00215170" w:rsidRDefault="00215170" w:rsidP="00F82E29">
            <w:pPr>
              <w:pStyle w:val="Tekstpodstawowy"/>
              <w:spacing w:line="276" w:lineRule="auto"/>
              <w:jc w:val="left"/>
              <w:rPr>
                <w:rFonts w:ascii="Cambria" w:hAnsi="Cambria"/>
                <w:b w:val="0"/>
                <w:szCs w:val="22"/>
              </w:rPr>
            </w:pPr>
            <w:r>
              <w:rPr>
                <w:rFonts w:ascii="Cambria" w:hAnsi="Cambria"/>
                <w:b w:val="0"/>
                <w:szCs w:val="22"/>
              </w:rPr>
              <w:t>2. Wykonawca który zaoferuje skrócenie każdego z terminów określonego w Rozdz. VII.</w:t>
            </w:r>
            <w:r w:rsidR="00211234">
              <w:rPr>
                <w:rFonts w:ascii="Cambria" w:hAnsi="Cambria"/>
                <w:b w:val="0"/>
                <w:szCs w:val="22"/>
              </w:rPr>
              <w:t xml:space="preserve"> </w:t>
            </w:r>
            <w:r>
              <w:rPr>
                <w:rFonts w:ascii="Cambria" w:hAnsi="Cambria"/>
                <w:b w:val="0"/>
                <w:szCs w:val="22"/>
              </w:rPr>
              <w:t>o</w:t>
            </w:r>
            <w:r w:rsidR="009B060A">
              <w:rPr>
                <w:rFonts w:ascii="Cambria" w:hAnsi="Cambria"/>
                <w:b w:val="0"/>
                <w:szCs w:val="22"/>
              </w:rPr>
              <w:t>d</w:t>
            </w:r>
            <w:r>
              <w:rPr>
                <w:rFonts w:ascii="Cambria" w:hAnsi="Cambria"/>
                <w:b w:val="0"/>
                <w:szCs w:val="22"/>
              </w:rPr>
              <w:t xml:space="preserve"> 5</w:t>
            </w:r>
            <w:r w:rsidR="00F13AAA">
              <w:rPr>
                <w:rFonts w:ascii="Cambria" w:hAnsi="Cambria"/>
                <w:b w:val="0"/>
                <w:szCs w:val="22"/>
              </w:rPr>
              <w:t xml:space="preserve"> do 9 </w:t>
            </w:r>
            <w:r>
              <w:rPr>
                <w:rFonts w:ascii="Cambria" w:hAnsi="Cambria"/>
                <w:b w:val="0"/>
                <w:szCs w:val="22"/>
              </w:rPr>
              <w:t xml:space="preserve"> dni kalendarzowych </w:t>
            </w:r>
          </w:p>
          <w:p w:rsidR="00211234" w:rsidRDefault="00211234" w:rsidP="00F82E29">
            <w:pPr>
              <w:pStyle w:val="Tekstpodstawowy"/>
              <w:spacing w:line="276" w:lineRule="auto"/>
              <w:jc w:val="left"/>
              <w:rPr>
                <w:rFonts w:ascii="Cambria" w:hAnsi="Cambria"/>
                <w:b w:val="0"/>
                <w:szCs w:val="22"/>
              </w:rPr>
            </w:pPr>
          </w:p>
          <w:p w:rsidR="00215170" w:rsidRDefault="00B95F92" w:rsidP="00F82E29">
            <w:pPr>
              <w:pStyle w:val="Tekstpodstawowy"/>
              <w:spacing w:line="276" w:lineRule="auto"/>
              <w:jc w:val="left"/>
              <w:rPr>
                <w:rFonts w:ascii="Cambria" w:hAnsi="Cambria"/>
                <w:b w:val="0"/>
                <w:szCs w:val="22"/>
              </w:rPr>
            </w:pPr>
            <w:r>
              <w:rPr>
                <w:rFonts w:ascii="Cambria" w:hAnsi="Cambria"/>
                <w:b w:val="0"/>
                <w:szCs w:val="22"/>
              </w:rPr>
              <w:t>3</w:t>
            </w:r>
            <w:r w:rsidR="00215170" w:rsidRPr="00215170">
              <w:rPr>
                <w:rFonts w:ascii="Cambria" w:hAnsi="Cambria"/>
                <w:b w:val="0"/>
                <w:szCs w:val="22"/>
              </w:rPr>
              <w:t>. Wykonawca który zaoferuje skrócenie każdego z terminów</w:t>
            </w:r>
            <w:r w:rsidR="00215170">
              <w:rPr>
                <w:rFonts w:ascii="Cambria" w:hAnsi="Cambria"/>
                <w:b w:val="0"/>
                <w:szCs w:val="22"/>
              </w:rPr>
              <w:t xml:space="preserve"> określonego w Rozdz. VII.</w:t>
            </w:r>
            <w:r w:rsidR="00211234">
              <w:rPr>
                <w:rFonts w:ascii="Cambria" w:hAnsi="Cambria"/>
                <w:b w:val="0"/>
                <w:szCs w:val="22"/>
              </w:rPr>
              <w:t xml:space="preserve">  </w:t>
            </w:r>
            <w:r w:rsidR="00215170">
              <w:rPr>
                <w:rFonts w:ascii="Cambria" w:hAnsi="Cambria"/>
                <w:b w:val="0"/>
                <w:szCs w:val="22"/>
              </w:rPr>
              <w:t>o</w:t>
            </w:r>
            <w:r w:rsidR="009B060A">
              <w:rPr>
                <w:rFonts w:ascii="Cambria" w:hAnsi="Cambria"/>
                <w:b w:val="0"/>
                <w:szCs w:val="22"/>
              </w:rPr>
              <w:t>d</w:t>
            </w:r>
            <w:r w:rsidR="00215170">
              <w:rPr>
                <w:rFonts w:ascii="Cambria" w:hAnsi="Cambria"/>
                <w:b w:val="0"/>
                <w:szCs w:val="22"/>
              </w:rPr>
              <w:t xml:space="preserve"> 10</w:t>
            </w:r>
            <w:r w:rsidR="00F13AAA">
              <w:rPr>
                <w:rFonts w:ascii="Cambria" w:hAnsi="Cambria"/>
                <w:b w:val="0"/>
                <w:szCs w:val="22"/>
              </w:rPr>
              <w:t xml:space="preserve"> do 14 dni kalendarzowych</w:t>
            </w:r>
          </w:p>
          <w:p w:rsidR="00211234" w:rsidRDefault="00211234" w:rsidP="00F82E29">
            <w:pPr>
              <w:pStyle w:val="Tekstpodstawowy"/>
              <w:spacing w:line="276" w:lineRule="auto"/>
              <w:jc w:val="left"/>
              <w:rPr>
                <w:rFonts w:ascii="Cambria" w:hAnsi="Cambria"/>
                <w:b w:val="0"/>
                <w:szCs w:val="22"/>
              </w:rPr>
            </w:pPr>
          </w:p>
          <w:p w:rsidR="00215170" w:rsidRPr="009109E0" w:rsidRDefault="00B95F92" w:rsidP="00F82E29">
            <w:pPr>
              <w:pStyle w:val="Tekstpodstawowy"/>
              <w:spacing w:line="276" w:lineRule="auto"/>
              <w:jc w:val="left"/>
              <w:rPr>
                <w:rFonts w:ascii="Cambria" w:hAnsi="Cambria"/>
                <w:b w:val="0"/>
                <w:szCs w:val="22"/>
              </w:rPr>
            </w:pPr>
            <w:r>
              <w:rPr>
                <w:rFonts w:ascii="Cambria" w:hAnsi="Cambria"/>
                <w:b w:val="0"/>
                <w:szCs w:val="22"/>
              </w:rPr>
              <w:t>4</w:t>
            </w:r>
            <w:r w:rsidR="00215170" w:rsidRPr="00215170">
              <w:rPr>
                <w:rFonts w:ascii="Cambria" w:hAnsi="Cambria"/>
                <w:b w:val="0"/>
                <w:szCs w:val="22"/>
              </w:rPr>
              <w:t>. Wykonawca który zaoferuje skrócenie każdego z terminów</w:t>
            </w:r>
            <w:r w:rsidR="00215170">
              <w:rPr>
                <w:rFonts w:ascii="Cambria" w:hAnsi="Cambria"/>
                <w:b w:val="0"/>
                <w:szCs w:val="22"/>
              </w:rPr>
              <w:t xml:space="preserve"> określonego w Rozdz. VII.o15</w:t>
            </w:r>
            <w:r w:rsidR="00215170" w:rsidRPr="00215170">
              <w:rPr>
                <w:rFonts w:ascii="Cambria" w:hAnsi="Cambria"/>
                <w:b w:val="0"/>
                <w:szCs w:val="22"/>
              </w:rPr>
              <w:t xml:space="preserve"> </w:t>
            </w:r>
            <w:r w:rsidR="00F13AAA">
              <w:rPr>
                <w:rFonts w:ascii="Cambria" w:hAnsi="Cambria"/>
                <w:b w:val="0"/>
                <w:szCs w:val="22"/>
              </w:rPr>
              <w:t xml:space="preserve">i więcej </w:t>
            </w:r>
            <w:r w:rsidR="00215170" w:rsidRPr="00215170">
              <w:rPr>
                <w:rFonts w:ascii="Cambria" w:hAnsi="Cambria"/>
                <w:b w:val="0"/>
                <w:szCs w:val="22"/>
              </w:rPr>
              <w:t>dni kalendarzowych</w:t>
            </w:r>
          </w:p>
        </w:tc>
        <w:tc>
          <w:tcPr>
            <w:tcW w:w="1417" w:type="dxa"/>
            <w:shd w:val="clear" w:color="auto" w:fill="auto"/>
          </w:tcPr>
          <w:p w:rsidR="00D51371" w:rsidRPr="009109E0" w:rsidRDefault="00D51371" w:rsidP="00922AAE">
            <w:pPr>
              <w:pStyle w:val="Tekstpodstawowy"/>
              <w:spacing w:line="276" w:lineRule="auto"/>
              <w:rPr>
                <w:rFonts w:ascii="Cambria" w:hAnsi="Cambria"/>
                <w:b w:val="0"/>
                <w:szCs w:val="22"/>
              </w:rPr>
            </w:pPr>
            <w:r w:rsidRPr="009109E0">
              <w:rPr>
                <w:rFonts w:ascii="Cambria" w:hAnsi="Cambria"/>
                <w:b w:val="0"/>
                <w:szCs w:val="22"/>
              </w:rPr>
              <w:lastRenderedPageBreak/>
              <w:t>40%=40 pkt</w:t>
            </w:r>
          </w:p>
        </w:tc>
        <w:tc>
          <w:tcPr>
            <w:tcW w:w="3481" w:type="dxa"/>
            <w:shd w:val="clear" w:color="auto" w:fill="auto"/>
          </w:tcPr>
          <w:p w:rsidR="00D51371" w:rsidRPr="009109E0" w:rsidRDefault="00215170" w:rsidP="00215170">
            <w:pPr>
              <w:pStyle w:val="Tekstpodstawowy"/>
              <w:spacing w:line="276" w:lineRule="auto"/>
              <w:jc w:val="left"/>
              <w:rPr>
                <w:rFonts w:ascii="Cambria" w:hAnsi="Cambria"/>
                <w:b w:val="0"/>
                <w:szCs w:val="22"/>
              </w:rPr>
            </w:pPr>
            <w:r>
              <w:rPr>
                <w:rFonts w:ascii="Cambria" w:hAnsi="Cambria"/>
                <w:b w:val="0"/>
                <w:szCs w:val="22"/>
              </w:rPr>
              <w:t>1.Otrzymuje 0 pkt</w:t>
            </w:r>
          </w:p>
          <w:p w:rsidR="00215170" w:rsidRPr="009109E0" w:rsidRDefault="00215170" w:rsidP="00215170">
            <w:pPr>
              <w:pStyle w:val="Tekstpodstawowy"/>
              <w:spacing w:line="276" w:lineRule="auto"/>
              <w:jc w:val="left"/>
              <w:rPr>
                <w:rFonts w:ascii="Cambria" w:hAnsi="Cambria"/>
                <w:b w:val="0"/>
                <w:szCs w:val="22"/>
              </w:rPr>
            </w:pPr>
          </w:p>
          <w:p w:rsidR="00D51371" w:rsidRDefault="00D51371" w:rsidP="00F82E29">
            <w:pPr>
              <w:pStyle w:val="Tekstpodstawowy"/>
              <w:spacing w:line="276" w:lineRule="auto"/>
              <w:rPr>
                <w:rFonts w:ascii="Cambria" w:hAnsi="Cambria"/>
                <w:b w:val="0"/>
                <w:szCs w:val="22"/>
              </w:rPr>
            </w:pPr>
          </w:p>
          <w:p w:rsidR="00F13AAA" w:rsidRDefault="00F13AAA" w:rsidP="00F82E29">
            <w:pPr>
              <w:pStyle w:val="Tekstpodstawowy"/>
              <w:spacing w:line="276" w:lineRule="auto"/>
              <w:rPr>
                <w:rFonts w:ascii="Cambria" w:hAnsi="Cambria"/>
                <w:b w:val="0"/>
                <w:szCs w:val="22"/>
              </w:rPr>
            </w:pPr>
          </w:p>
          <w:p w:rsidR="00F13AAA" w:rsidRDefault="00F13AAA" w:rsidP="00F82E29">
            <w:pPr>
              <w:pStyle w:val="Tekstpodstawowy"/>
              <w:spacing w:line="276" w:lineRule="auto"/>
              <w:rPr>
                <w:rFonts w:ascii="Cambria" w:hAnsi="Cambria"/>
                <w:b w:val="0"/>
                <w:szCs w:val="22"/>
              </w:rPr>
            </w:pPr>
          </w:p>
          <w:p w:rsidR="00F13AAA" w:rsidRDefault="00F13AAA" w:rsidP="00F82E29">
            <w:pPr>
              <w:pStyle w:val="Tekstpodstawowy"/>
              <w:spacing w:line="276" w:lineRule="auto"/>
              <w:rPr>
                <w:rFonts w:ascii="Cambria" w:hAnsi="Cambria"/>
                <w:b w:val="0"/>
                <w:szCs w:val="22"/>
              </w:rPr>
            </w:pPr>
          </w:p>
          <w:p w:rsidR="00F13AAA" w:rsidRDefault="00F13AAA" w:rsidP="00F82E29">
            <w:pPr>
              <w:pStyle w:val="Tekstpodstawowy"/>
              <w:spacing w:line="276" w:lineRule="auto"/>
              <w:rPr>
                <w:rFonts w:ascii="Cambria" w:hAnsi="Cambria"/>
                <w:b w:val="0"/>
                <w:szCs w:val="22"/>
              </w:rPr>
            </w:pPr>
          </w:p>
          <w:p w:rsidR="00211234" w:rsidRDefault="00211234" w:rsidP="00F82E29">
            <w:pPr>
              <w:pStyle w:val="Tekstpodstawowy"/>
              <w:spacing w:line="276" w:lineRule="auto"/>
              <w:rPr>
                <w:rFonts w:ascii="Cambria" w:hAnsi="Cambria"/>
                <w:b w:val="0"/>
                <w:szCs w:val="22"/>
              </w:rPr>
            </w:pPr>
          </w:p>
          <w:p w:rsidR="00215170" w:rsidRDefault="00215170" w:rsidP="00F82E29">
            <w:pPr>
              <w:pStyle w:val="Tekstpodstawowy"/>
              <w:spacing w:line="276" w:lineRule="auto"/>
              <w:rPr>
                <w:rFonts w:ascii="Cambria" w:hAnsi="Cambria"/>
                <w:b w:val="0"/>
                <w:szCs w:val="22"/>
              </w:rPr>
            </w:pPr>
            <w:r>
              <w:rPr>
                <w:rFonts w:ascii="Cambria" w:hAnsi="Cambria"/>
                <w:b w:val="0"/>
                <w:szCs w:val="22"/>
              </w:rPr>
              <w:t>2. Otrzymuje 10 pkt</w:t>
            </w:r>
          </w:p>
          <w:p w:rsidR="00B95F92" w:rsidRDefault="00B95F92" w:rsidP="00F82E29">
            <w:pPr>
              <w:pStyle w:val="Tekstpodstawowy"/>
              <w:spacing w:line="276" w:lineRule="auto"/>
              <w:rPr>
                <w:rFonts w:ascii="Cambria" w:hAnsi="Cambria"/>
                <w:b w:val="0"/>
                <w:szCs w:val="22"/>
              </w:rPr>
            </w:pPr>
          </w:p>
          <w:p w:rsidR="00B95F92" w:rsidRDefault="00B95F92" w:rsidP="00F82E29">
            <w:pPr>
              <w:pStyle w:val="Tekstpodstawowy"/>
              <w:spacing w:line="276" w:lineRule="auto"/>
              <w:rPr>
                <w:rFonts w:ascii="Cambria" w:hAnsi="Cambria"/>
                <w:b w:val="0"/>
                <w:szCs w:val="22"/>
              </w:rPr>
            </w:pPr>
          </w:p>
          <w:p w:rsidR="00B95F92" w:rsidRDefault="00B95F92" w:rsidP="00F82E29">
            <w:pPr>
              <w:pStyle w:val="Tekstpodstawowy"/>
              <w:spacing w:line="276" w:lineRule="auto"/>
              <w:rPr>
                <w:rFonts w:ascii="Cambria" w:hAnsi="Cambria"/>
                <w:b w:val="0"/>
                <w:szCs w:val="22"/>
              </w:rPr>
            </w:pPr>
          </w:p>
          <w:p w:rsidR="00B95F92" w:rsidRDefault="00B95F92" w:rsidP="00F82E29">
            <w:pPr>
              <w:pStyle w:val="Tekstpodstawowy"/>
              <w:spacing w:line="276" w:lineRule="auto"/>
              <w:rPr>
                <w:rFonts w:ascii="Cambria" w:hAnsi="Cambria"/>
                <w:b w:val="0"/>
                <w:szCs w:val="22"/>
              </w:rPr>
            </w:pPr>
          </w:p>
          <w:p w:rsidR="00211234" w:rsidRDefault="00211234" w:rsidP="00F82E29">
            <w:pPr>
              <w:pStyle w:val="Tekstpodstawowy"/>
              <w:spacing w:line="276" w:lineRule="auto"/>
              <w:rPr>
                <w:rFonts w:ascii="Cambria" w:hAnsi="Cambria"/>
                <w:b w:val="0"/>
                <w:szCs w:val="22"/>
              </w:rPr>
            </w:pPr>
          </w:p>
          <w:p w:rsidR="00B95F92" w:rsidRDefault="00B95F92" w:rsidP="00F82E29">
            <w:pPr>
              <w:pStyle w:val="Tekstpodstawowy"/>
              <w:spacing w:line="276" w:lineRule="auto"/>
              <w:rPr>
                <w:rFonts w:ascii="Cambria" w:hAnsi="Cambria"/>
                <w:b w:val="0"/>
                <w:szCs w:val="22"/>
              </w:rPr>
            </w:pPr>
            <w:r>
              <w:rPr>
                <w:rFonts w:ascii="Cambria" w:hAnsi="Cambria"/>
                <w:b w:val="0"/>
                <w:szCs w:val="22"/>
              </w:rPr>
              <w:t>3. Otrzymuje 15 pkt</w:t>
            </w:r>
          </w:p>
          <w:p w:rsidR="00B95F92" w:rsidRDefault="00B95F92" w:rsidP="00F82E29">
            <w:pPr>
              <w:pStyle w:val="Tekstpodstawowy"/>
              <w:spacing w:line="276" w:lineRule="auto"/>
              <w:rPr>
                <w:rFonts w:ascii="Cambria" w:hAnsi="Cambria"/>
                <w:b w:val="0"/>
                <w:szCs w:val="22"/>
              </w:rPr>
            </w:pPr>
          </w:p>
          <w:p w:rsidR="00B95F92" w:rsidRDefault="00B95F92" w:rsidP="00F82E29">
            <w:pPr>
              <w:pStyle w:val="Tekstpodstawowy"/>
              <w:spacing w:line="276" w:lineRule="auto"/>
              <w:rPr>
                <w:rFonts w:ascii="Cambria" w:hAnsi="Cambria"/>
                <w:b w:val="0"/>
                <w:szCs w:val="22"/>
              </w:rPr>
            </w:pPr>
          </w:p>
          <w:p w:rsidR="00B95F92" w:rsidRDefault="00B95F92" w:rsidP="00F82E29">
            <w:pPr>
              <w:pStyle w:val="Tekstpodstawowy"/>
              <w:spacing w:line="276" w:lineRule="auto"/>
              <w:rPr>
                <w:rFonts w:ascii="Cambria" w:hAnsi="Cambria"/>
                <w:b w:val="0"/>
                <w:szCs w:val="22"/>
              </w:rPr>
            </w:pPr>
          </w:p>
          <w:p w:rsidR="00211234" w:rsidRDefault="00211234" w:rsidP="00F82E29">
            <w:pPr>
              <w:pStyle w:val="Tekstpodstawowy"/>
              <w:spacing w:line="276" w:lineRule="auto"/>
              <w:rPr>
                <w:rFonts w:ascii="Cambria" w:hAnsi="Cambria"/>
                <w:b w:val="0"/>
                <w:szCs w:val="22"/>
              </w:rPr>
            </w:pPr>
          </w:p>
          <w:p w:rsidR="00F13AAA" w:rsidRDefault="00F13AAA" w:rsidP="00F82E29">
            <w:pPr>
              <w:pStyle w:val="Tekstpodstawowy"/>
              <w:spacing w:line="276" w:lineRule="auto"/>
              <w:rPr>
                <w:rFonts w:ascii="Cambria" w:hAnsi="Cambria"/>
                <w:b w:val="0"/>
                <w:szCs w:val="22"/>
              </w:rPr>
            </w:pPr>
          </w:p>
          <w:p w:rsidR="00B95F92" w:rsidRDefault="00B95F92" w:rsidP="00F82E29">
            <w:pPr>
              <w:pStyle w:val="Tekstpodstawowy"/>
              <w:spacing w:line="276" w:lineRule="auto"/>
              <w:rPr>
                <w:rFonts w:ascii="Cambria" w:hAnsi="Cambria"/>
                <w:b w:val="0"/>
                <w:szCs w:val="22"/>
              </w:rPr>
            </w:pPr>
          </w:p>
          <w:p w:rsidR="00B95F92" w:rsidRDefault="00B95F92" w:rsidP="00F82E29">
            <w:pPr>
              <w:pStyle w:val="Tekstpodstawowy"/>
              <w:spacing w:line="276" w:lineRule="auto"/>
              <w:rPr>
                <w:rFonts w:ascii="Cambria" w:hAnsi="Cambria"/>
                <w:b w:val="0"/>
                <w:szCs w:val="22"/>
              </w:rPr>
            </w:pPr>
            <w:r>
              <w:rPr>
                <w:rFonts w:ascii="Cambria" w:hAnsi="Cambria"/>
                <w:b w:val="0"/>
                <w:szCs w:val="22"/>
              </w:rPr>
              <w:t>4. Otrzymuje 20 pkt</w:t>
            </w:r>
          </w:p>
          <w:p w:rsidR="00B95F92" w:rsidRPr="009109E0" w:rsidRDefault="00B95F92" w:rsidP="00F82E29">
            <w:pPr>
              <w:pStyle w:val="Tekstpodstawowy"/>
              <w:spacing w:line="276" w:lineRule="auto"/>
              <w:rPr>
                <w:rFonts w:ascii="Cambria" w:hAnsi="Cambria"/>
                <w:b w:val="0"/>
                <w:szCs w:val="22"/>
              </w:rPr>
            </w:pPr>
          </w:p>
        </w:tc>
      </w:tr>
    </w:tbl>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lastRenderedPageBreak/>
        <w:t>3.</w:t>
      </w:r>
      <w:r w:rsidRPr="009109E0">
        <w:rPr>
          <w:rFonts w:ascii="Cambria" w:eastAsia="Times New Roman" w:hAnsi="Cambria" w:cs="Arial"/>
          <w:b/>
          <w:sz w:val="22"/>
          <w:szCs w:val="22"/>
        </w:rPr>
        <w:tab/>
      </w:r>
      <w:r w:rsidRPr="009109E0">
        <w:rPr>
          <w:rFonts w:ascii="Cambria" w:hAnsi="Cambria" w:cs="Arial"/>
          <w:sz w:val="22"/>
          <w:szCs w:val="22"/>
        </w:rPr>
        <w:t>Punktacja przyznawana o</w:t>
      </w:r>
      <w:r w:rsidR="00B95F92">
        <w:rPr>
          <w:rFonts w:ascii="Cambria" w:hAnsi="Cambria" w:cs="Arial"/>
          <w:sz w:val="22"/>
          <w:szCs w:val="22"/>
        </w:rPr>
        <w:t>fertom w kryterium ceny</w:t>
      </w:r>
      <w:r>
        <w:rPr>
          <w:rFonts w:ascii="Cambria" w:hAnsi="Cambria" w:cs="Arial"/>
          <w:sz w:val="22"/>
          <w:szCs w:val="22"/>
        </w:rPr>
        <w:t xml:space="preserve"> będzie liczona z </w:t>
      </w:r>
      <w:r w:rsidRPr="009109E0">
        <w:rPr>
          <w:rFonts w:ascii="Cambria" w:hAnsi="Cambria" w:cs="Arial"/>
          <w:sz w:val="22"/>
          <w:szCs w:val="22"/>
        </w:rPr>
        <w:t>dokładnością do dwóch miejsc po przecinku, zgodnie z zasadami arytmetyki.</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 xml:space="preserve">W toku badania i oceny ofert </w:t>
      </w:r>
      <w:r>
        <w:rPr>
          <w:rFonts w:ascii="Cambria" w:hAnsi="Cambria" w:cs="Arial"/>
          <w:sz w:val="22"/>
          <w:szCs w:val="22"/>
        </w:rPr>
        <w:t>Zamawiając</w:t>
      </w:r>
      <w:r w:rsidRPr="009109E0">
        <w:rPr>
          <w:rFonts w:ascii="Cambria" w:hAnsi="Cambria" w:cs="Arial"/>
          <w:sz w:val="22"/>
          <w:szCs w:val="22"/>
        </w:rPr>
        <w:t>y może żądać od</w:t>
      </w:r>
      <w:r>
        <w:rPr>
          <w:rFonts w:ascii="Cambria" w:hAnsi="Cambria" w:cs="Arial"/>
          <w:sz w:val="22"/>
          <w:szCs w:val="22"/>
        </w:rPr>
        <w:t xml:space="preserve"> Wykonawc</w:t>
      </w:r>
      <w:r w:rsidRPr="009109E0">
        <w:rPr>
          <w:rFonts w:ascii="Cambria" w:hAnsi="Cambria" w:cs="Arial"/>
          <w:sz w:val="22"/>
          <w:szCs w:val="22"/>
        </w:rPr>
        <w:t>y wyjaśnień dotyczących treści złożonej oferty, w tym zaoferowanej ceny.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Pr>
          <w:rFonts w:ascii="Cambria" w:hAnsi="Cambria" w:cs="Arial"/>
          <w:sz w:val="22"/>
          <w:szCs w:val="22"/>
        </w:rPr>
        <w:t>Zamawiając</w:t>
      </w:r>
      <w:r w:rsidRPr="009109E0">
        <w:rPr>
          <w:rFonts w:ascii="Cambria" w:hAnsi="Cambria" w:cs="Arial"/>
          <w:sz w:val="22"/>
          <w:szCs w:val="22"/>
        </w:rPr>
        <w:t>y udzieli zamówienia</w:t>
      </w:r>
      <w:r>
        <w:rPr>
          <w:rFonts w:ascii="Cambria" w:hAnsi="Cambria" w:cs="Arial"/>
          <w:sz w:val="22"/>
          <w:szCs w:val="22"/>
        </w:rPr>
        <w:t xml:space="preserve"> Wykonawc</w:t>
      </w:r>
      <w:r w:rsidRPr="009109E0">
        <w:rPr>
          <w:rFonts w:ascii="Cambria" w:hAnsi="Cambria" w:cs="Arial"/>
          <w:sz w:val="22"/>
          <w:szCs w:val="22"/>
        </w:rPr>
        <w:t>y, którego oferta zostanie uznana za najkorzystniej</w:t>
      </w:r>
      <w:r>
        <w:rPr>
          <w:rFonts w:ascii="Cambria" w:hAnsi="Cambria" w:cs="Arial"/>
          <w:sz w:val="22"/>
          <w:szCs w:val="22"/>
        </w:rPr>
        <w:t>szą. Jeżeli Zamawiając</w:t>
      </w:r>
      <w:r w:rsidRPr="009109E0">
        <w:rPr>
          <w:rFonts w:ascii="Cambria" w:hAnsi="Cambria" w:cs="Arial"/>
          <w:sz w:val="22"/>
          <w:szCs w:val="22"/>
        </w:rPr>
        <w:t xml:space="preserve">y nie będzie prowadził negocjacji, dokona wyboru najkorzystniejszej oferty spośród niepodlegających odrzuceniu ofert. </w:t>
      </w:r>
    </w:p>
    <w:p w:rsidR="00D51371" w:rsidRPr="009109E0" w:rsidRDefault="00D51371" w:rsidP="00D51371">
      <w:pPr>
        <w:pStyle w:val="Tekstpodstawowy"/>
        <w:spacing w:line="276" w:lineRule="auto"/>
        <w:ind w:left="426" w:hanging="426"/>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Pr>
          <w:rFonts w:ascii="Cambria" w:hAnsi="Cambria" w:cs="Arial"/>
          <w:szCs w:val="22"/>
        </w:rPr>
        <w:tab/>
      </w:r>
      <w:r>
        <w:rPr>
          <w:rFonts w:ascii="Cambria" w:hAnsi="Cambria"/>
          <w:b w:val="0"/>
          <w:szCs w:val="22"/>
        </w:rPr>
        <w:t>Zamawiając</w:t>
      </w:r>
      <w:r w:rsidRPr="009109E0">
        <w:rPr>
          <w:rFonts w:ascii="Cambria" w:hAnsi="Cambria"/>
          <w:b w:val="0"/>
          <w:bCs/>
          <w:szCs w:val="22"/>
        </w:rPr>
        <w:t>y poprawia w ofercie:</w:t>
      </w:r>
    </w:p>
    <w:p w:rsidR="00D51371" w:rsidRPr="009109E0" w:rsidRDefault="00D51371" w:rsidP="00D51371">
      <w:pPr>
        <w:pStyle w:val="Tekstpodstawowy"/>
        <w:numPr>
          <w:ilvl w:val="0"/>
          <w:numId w:val="19"/>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pisarskie</w:t>
      </w:r>
      <w:r>
        <w:rPr>
          <w:rFonts w:ascii="Cambria" w:hAnsi="Cambria"/>
          <w:b w:val="0"/>
          <w:bCs/>
          <w:szCs w:val="22"/>
        </w:rPr>
        <w:t>,</w:t>
      </w:r>
    </w:p>
    <w:p w:rsidR="00D51371" w:rsidRPr="009109E0" w:rsidRDefault="00D51371" w:rsidP="00D51371">
      <w:pPr>
        <w:pStyle w:val="Tekstpodstawowy"/>
        <w:numPr>
          <w:ilvl w:val="0"/>
          <w:numId w:val="19"/>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D51371" w:rsidRPr="009109E0" w:rsidRDefault="00D51371" w:rsidP="00D51371">
      <w:pPr>
        <w:pStyle w:val="Tekstpodstawowy"/>
        <w:numPr>
          <w:ilvl w:val="0"/>
          <w:numId w:val="19"/>
        </w:numPr>
        <w:tabs>
          <w:tab w:val="clear" w:pos="1620"/>
        </w:tabs>
        <w:spacing w:line="276" w:lineRule="auto"/>
        <w:ind w:left="709" w:hanging="28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r>
        <w:rPr>
          <w:rFonts w:ascii="Cambria" w:hAnsi="Cambria"/>
          <w:b w:val="0"/>
          <w:bCs/>
          <w:szCs w:val="22"/>
        </w:rPr>
        <w:t>,</w:t>
      </w:r>
    </w:p>
    <w:p w:rsidR="00D51371" w:rsidRDefault="00D51371" w:rsidP="00D51371">
      <w:pPr>
        <w:pStyle w:val="pkt"/>
        <w:spacing w:before="0" w:after="0" w:line="276" w:lineRule="auto"/>
        <w:ind w:hanging="425"/>
        <w:rPr>
          <w:rFonts w:ascii="Cambria" w:hAnsi="Cambria"/>
          <w:bCs/>
          <w:sz w:val="22"/>
          <w:szCs w:val="22"/>
        </w:rPr>
      </w:pPr>
      <w:r>
        <w:rPr>
          <w:rFonts w:ascii="Cambria" w:hAnsi="Cambria"/>
          <w:bCs/>
          <w:sz w:val="22"/>
          <w:szCs w:val="22"/>
        </w:rPr>
        <w:t>–</w:t>
      </w:r>
      <w:r w:rsidRPr="009109E0">
        <w:rPr>
          <w:rFonts w:ascii="Cambria" w:hAnsi="Cambria"/>
          <w:bCs/>
          <w:sz w:val="22"/>
          <w:szCs w:val="22"/>
        </w:rPr>
        <w:t xml:space="preserve"> niezwłocznie zawiadamiając o tym</w:t>
      </w:r>
      <w:r>
        <w:rPr>
          <w:rFonts w:ascii="Cambria" w:hAnsi="Cambria"/>
          <w:bCs/>
          <w:sz w:val="22"/>
          <w:szCs w:val="22"/>
        </w:rPr>
        <w:t xml:space="preserve"> Wykonawc</w:t>
      </w:r>
      <w:r w:rsidRPr="009109E0">
        <w:rPr>
          <w:rFonts w:ascii="Cambria" w:hAnsi="Cambria"/>
          <w:bCs/>
          <w:sz w:val="22"/>
          <w:szCs w:val="22"/>
        </w:rPr>
        <w:t>ę, którego oferta została  poprawiona.</w:t>
      </w:r>
    </w:p>
    <w:p w:rsidR="00D51371" w:rsidRPr="009109E0" w:rsidRDefault="00D51371" w:rsidP="00D51371">
      <w:pPr>
        <w:pStyle w:val="pkt"/>
        <w:spacing w:before="0" w:after="0" w:line="276" w:lineRule="auto"/>
        <w:ind w:hanging="425"/>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w:t>
      </w:r>
      <w:r w:rsidRPr="009109E0">
        <w:rPr>
          <w:rFonts w:ascii="Cambria" w:hAnsi="Cambria" w:cs="Arial"/>
          <w:b/>
          <w:sz w:val="22"/>
          <w:szCs w:val="22"/>
        </w:rPr>
        <w:tab/>
        <w:t>PROWADZENIE PROCEDURY WRAZ Z NEGOCJACJAMI</w:t>
      </w:r>
    </w:p>
    <w:p w:rsidR="00D51371" w:rsidRDefault="00D51371" w:rsidP="00D51371">
      <w:pPr>
        <w:pStyle w:val="pkt"/>
        <w:numPr>
          <w:ilvl w:val="2"/>
          <w:numId w:val="40"/>
        </w:numPr>
        <w:spacing w:before="0" w:after="0" w:line="276" w:lineRule="auto"/>
        <w:ind w:left="426"/>
        <w:rPr>
          <w:rFonts w:ascii="Cambria" w:hAnsi="Cambria" w:cs="Arial"/>
          <w:sz w:val="22"/>
          <w:szCs w:val="22"/>
        </w:rPr>
      </w:pPr>
      <w:r>
        <w:rPr>
          <w:rFonts w:ascii="Cambria" w:hAnsi="Cambria" w:cs="Arial"/>
          <w:sz w:val="22"/>
          <w:szCs w:val="22"/>
        </w:rPr>
        <w:t>Zamawiając</w:t>
      </w:r>
      <w:r w:rsidRPr="00F674FA">
        <w:rPr>
          <w:rFonts w:ascii="Cambria" w:hAnsi="Cambria" w:cs="Arial"/>
          <w:sz w:val="22"/>
          <w:szCs w:val="22"/>
        </w:rPr>
        <w:t xml:space="preserve">y na podstawie art. 288 ust. 1 </w:t>
      </w:r>
      <w:r>
        <w:rPr>
          <w:rFonts w:ascii="Cambria" w:hAnsi="Cambria" w:cs="Arial"/>
          <w:sz w:val="22"/>
          <w:szCs w:val="22"/>
        </w:rPr>
        <w:t>ustawy Pzp</w:t>
      </w:r>
      <w:r w:rsidRPr="00F674FA">
        <w:rPr>
          <w:rFonts w:ascii="Cambria" w:hAnsi="Cambria" w:cs="Arial"/>
          <w:sz w:val="22"/>
          <w:szCs w:val="22"/>
        </w:rPr>
        <w:t xml:space="preserve"> ograniczy, stosując kryteria oceny ofert, liczbę</w:t>
      </w:r>
      <w:r>
        <w:rPr>
          <w:rFonts w:ascii="Cambria" w:hAnsi="Cambria" w:cs="Arial"/>
          <w:sz w:val="22"/>
          <w:szCs w:val="22"/>
        </w:rPr>
        <w:t xml:space="preserve"> Wykonawc</w:t>
      </w:r>
      <w:r w:rsidRPr="00F674FA">
        <w:rPr>
          <w:rFonts w:ascii="Cambria" w:hAnsi="Cambria" w:cs="Arial"/>
          <w:sz w:val="22"/>
          <w:szCs w:val="22"/>
        </w:rPr>
        <w:t>ów zaproszonych do negocjacji do 3</w:t>
      </w:r>
      <w:r>
        <w:rPr>
          <w:rFonts w:ascii="Cambria" w:hAnsi="Cambria" w:cs="Arial"/>
          <w:sz w:val="22"/>
          <w:szCs w:val="22"/>
        </w:rPr>
        <w:t xml:space="preserve"> Wykonawc</w:t>
      </w:r>
      <w:r w:rsidRPr="00F674FA">
        <w:rPr>
          <w:rFonts w:ascii="Cambria" w:hAnsi="Cambria" w:cs="Arial"/>
          <w:sz w:val="22"/>
          <w:szCs w:val="22"/>
        </w:rPr>
        <w:t>ów, których oferty spełniają w najwyższym stopniu te kryteria.</w:t>
      </w:r>
    </w:p>
    <w:p w:rsidR="00D51371" w:rsidRPr="00A82DE9" w:rsidRDefault="00D51371" w:rsidP="00D51371">
      <w:pPr>
        <w:pStyle w:val="pkt"/>
        <w:numPr>
          <w:ilvl w:val="2"/>
          <w:numId w:val="40"/>
        </w:numPr>
        <w:spacing w:before="0" w:after="0" w:line="276" w:lineRule="auto"/>
        <w:ind w:left="426"/>
        <w:rPr>
          <w:rFonts w:ascii="Cambria" w:hAnsi="Cambria" w:cs="Arial"/>
          <w:sz w:val="22"/>
          <w:szCs w:val="22"/>
        </w:rPr>
      </w:pPr>
      <w:r w:rsidRPr="00A82DE9">
        <w:rPr>
          <w:rFonts w:ascii="Cambria" w:hAnsi="Cambria" w:cs="Arial"/>
          <w:sz w:val="22"/>
          <w:szCs w:val="22"/>
        </w:rPr>
        <w:t>Jeżeli liczba Wykonawców, którzy w odpowiedzi na ogłoszenie o zamówieniu złożyli oferty niepodlegające odrzuceniu, jest mniejsza niż 3 Zamawiający kontynuuje postępowanie.</w:t>
      </w:r>
    </w:p>
    <w:p w:rsidR="00D51371" w:rsidRPr="00F674FA"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3</w:t>
      </w:r>
      <w:r w:rsidRPr="00F674FA">
        <w:rPr>
          <w:rFonts w:ascii="Cambria" w:hAnsi="Cambria" w:cs="Arial"/>
          <w:b/>
          <w:sz w:val="22"/>
          <w:szCs w:val="22"/>
        </w:rPr>
        <w:t>.</w:t>
      </w:r>
      <w:r w:rsidRPr="00F674FA">
        <w:rPr>
          <w:rFonts w:ascii="Cambria" w:hAnsi="Cambria" w:cs="Arial"/>
          <w:sz w:val="22"/>
          <w:szCs w:val="22"/>
        </w:rPr>
        <w:t xml:space="preserve">   </w:t>
      </w:r>
      <w:r w:rsidRPr="00F674FA">
        <w:rPr>
          <w:rFonts w:ascii="Cambria" w:hAnsi="Cambria" w:cs="Arial"/>
          <w:sz w:val="22"/>
          <w:szCs w:val="22"/>
        </w:rPr>
        <w:tab/>
        <w:t>Ofertę</w:t>
      </w:r>
      <w:r>
        <w:rPr>
          <w:rFonts w:ascii="Cambria" w:hAnsi="Cambria" w:cs="Arial"/>
          <w:sz w:val="22"/>
          <w:szCs w:val="22"/>
        </w:rPr>
        <w:t xml:space="preserve"> Wykonawc</w:t>
      </w:r>
      <w:r w:rsidRPr="00F674FA">
        <w:rPr>
          <w:rFonts w:ascii="Cambria" w:hAnsi="Cambria" w:cs="Arial"/>
          <w:sz w:val="22"/>
          <w:szCs w:val="22"/>
        </w:rPr>
        <w:t>y niezaproszonego do negocjacji uznaje się za odrzuconą.</w:t>
      </w:r>
    </w:p>
    <w:p w:rsidR="00D51371" w:rsidRPr="00F674FA"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lastRenderedPageBreak/>
        <w:t>4</w:t>
      </w:r>
      <w:r w:rsidRPr="00F674FA">
        <w:rPr>
          <w:rFonts w:ascii="Cambria" w:hAnsi="Cambria" w:cs="Arial"/>
          <w:b/>
          <w:bCs/>
          <w:sz w:val="22"/>
          <w:szCs w:val="22"/>
        </w:rPr>
        <w:t>.</w:t>
      </w:r>
      <w:r w:rsidRPr="00F674FA">
        <w:rPr>
          <w:rFonts w:ascii="Cambria" w:hAnsi="Cambria" w:cs="Arial"/>
          <w:b/>
          <w:bCs/>
          <w:sz w:val="22"/>
          <w:szCs w:val="22"/>
        </w:rPr>
        <w:tab/>
      </w:r>
      <w:r w:rsidRPr="00F674FA">
        <w:rPr>
          <w:rFonts w:ascii="Cambria" w:hAnsi="Cambria" w:cs="Arial"/>
          <w:sz w:val="22"/>
          <w:szCs w:val="22"/>
        </w:rPr>
        <w:t xml:space="preserve">W przypadku podjęcia decyzji o prowadzeniu negocjacji w pierwszym kroku </w:t>
      </w:r>
      <w:r>
        <w:rPr>
          <w:rFonts w:ascii="Cambria" w:hAnsi="Cambria" w:cs="Arial"/>
          <w:sz w:val="22"/>
          <w:szCs w:val="22"/>
        </w:rPr>
        <w:t>Zamawiając</w:t>
      </w:r>
      <w:r w:rsidRPr="00F674FA">
        <w:rPr>
          <w:rFonts w:ascii="Cambria" w:hAnsi="Cambria" w:cs="Arial"/>
          <w:sz w:val="22"/>
          <w:szCs w:val="22"/>
        </w:rPr>
        <w:t>y poinformuje równocześnie wszystkich</w:t>
      </w:r>
      <w:r>
        <w:rPr>
          <w:rFonts w:ascii="Cambria" w:hAnsi="Cambria" w:cs="Arial"/>
          <w:sz w:val="22"/>
          <w:szCs w:val="22"/>
        </w:rPr>
        <w:t xml:space="preserve"> Wykonawc</w:t>
      </w:r>
      <w:r w:rsidRPr="00F674FA">
        <w:rPr>
          <w:rFonts w:ascii="Cambria" w:hAnsi="Cambria" w:cs="Arial"/>
          <w:sz w:val="22"/>
          <w:szCs w:val="22"/>
        </w:rPr>
        <w:t>ów, którzy złożyli oferty, o</w:t>
      </w:r>
      <w:r>
        <w:rPr>
          <w:rFonts w:ascii="Cambria" w:hAnsi="Cambria" w:cs="Arial"/>
          <w:sz w:val="22"/>
          <w:szCs w:val="22"/>
        </w:rPr>
        <w:t xml:space="preserve"> Wykonawc</w:t>
      </w:r>
      <w:r w:rsidRPr="00F674FA">
        <w:rPr>
          <w:rFonts w:ascii="Cambria" w:hAnsi="Cambria" w:cs="Arial"/>
          <w:sz w:val="22"/>
          <w:szCs w:val="22"/>
        </w:rPr>
        <w:t>ach:</w:t>
      </w:r>
    </w:p>
    <w:p w:rsidR="00D51371" w:rsidRPr="009109E0" w:rsidRDefault="00D51371" w:rsidP="00D51371">
      <w:pPr>
        <w:pStyle w:val="Akapitzlist"/>
        <w:spacing w:line="276" w:lineRule="auto"/>
        <w:ind w:left="709" w:hanging="283"/>
        <w:jc w:val="both"/>
        <w:rPr>
          <w:rFonts w:ascii="Cambria" w:hAnsi="Cambria" w:cs="Arial"/>
          <w:sz w:val="22"/>
          <w:szCs w:val="22"/>
        </w:rPr>
      </w:pPr>
      <w:r w:rsidRPr="00F674FA">
        <w:rPr>
          <w:rFonts w:ascii="Cambria" w:hAnsi="Cambria" w:cs="Arial"/>
          <w:sz w:val="22"/>
          <w:szCs w:val="22"/>
        </w:rPr>
        <w:t>1)</w:t>
      </w:r>
      <w:r w:rsidRPr="00F674FA">
        <w:rPr>
          <w:rFonts w:ascii="Cambria" w:hAnsi="Cambria" w:cs="Arial"/>
          <w:sz w:val="22"/>
          <w:szCs w:val="22"/>
        </w:rPr>
        <w:tab/>
        <w:t xml:space="preserve">których oferty nie zostały odrzucone, oraz punktacji przyznanej ofertom w każdym </w:t>
      </w:r>
      <w:r w:rsidRPr="009109E0">
        <w:rPr>
          <w:rFonts w:ascii="Cambria" w:hAnsi="Cambria" w:cs="Arial"/>
          <w:sz w:val="22"/>
          <w:szCs w:val="22"/>
        </w:rPr>
        <w:t>kryterium oceny ofert i łącznej punktacji,</w:t>
      </w:r>
    </w:p>
    <w:p w:rsidR="00D51371" w:rsidRDefault="00D51371" w:rsidP="00D51371">
      <w:pPr>
        <w:pStyle w:val="Akapitzlist"/>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których oferty zostały odrzucone,</w:t>
      </w:r>
    </w:p>
    <w:p w:rsidR="00D51371" w:rsidRPr="009109E0" w:rsidRDefault="00D51371" w:rsidP="00D51371">
      <w:pPr>
        <w:pStyle w:val="Akapitzlist"/>
        <w:spacing w:line="276" w:lineRule="auto"/>
        <w:ind w:left="709" w:hanging="283"/>
        <w:jc w:val="both"/>
        <w:rPr>
          <w:rFonts w:ascii="Cambria" w:hAnsi="Cambria" w:cs="Arial"/>
          <w:sz w:val="22"/>
          <w:szCs w:val="22"/>
        </w:rPr>
      </w:pPr>
      <w:r>
        <w:rPr>
          <w:rFonts w:ascii="Cambria" w:hAnsi="Cambria" w:cs="Arial"/>
          <w:sz w:val="22"/>
          <w:szCs w:val="22"/>
        </w:rPr>
        <w:t>3)</w:t>
      </w:r>
      <w:r>
        <w:rPr>
          <w:rFonts w:ascii="Cambria" w:hAnsi="Cambria" w:cs="Arial"/>
          <w:sz w:val="22"/>
          <w:szCs w:val="22"/>
        </w:rPr>
        <w:tab/>
      </w:r>
      <w:r w:rsidRPr="00F674FA">
        <w:rPr>
          <w:rFonts w:ascii="Cambria" w:hAnsi="Cambria" w:cs="Arial"/>
          <w:sz w:val="22"/>
          <w:szCs w:val="22"/>
        </w:rPr>
        <w:t>którzy nie zostali zakwalifikowani do negocjacji, oraz punktacji przyznanej ich ofertom w każdym kryterium oceny ofert i łącznej punktacji, w przypadku, o którym mowa w art. 288 ust. 1</w:t>
      </w:r>
      <w:r>
        <w:rPr>
          <w:rFonts w:ascii="Cambria" w:hAnsi="Cambria" w:cs="Arial"/>
          <w:sz w:val="22"/>
          <w:szCs w:val="22"/>
        </w:rPr>
        <w:t xml:space="preserve"> ustawy Pzp</w:t>
      </w:r>
      <w:r w:rsidRPr="009109E0">
        <w:rPr>
          <w:rFonts w:ascii="Cambria" w:hAnsi="Cambria" w:cs="Arial"/>
          <w:sz w:val="22"/>
          <w:szCs w:val="22"/>
        </w:rPr>
        <w:tab/>
      </w:r>
    </w:p>
    <w:p w:rsidR="00D51371" w:rsidRPr="009109E0" w:rsidRDefault="00D51371" w:rsidP="00D51371">
      <w:pPr>
        <w:pStyle w:val="Akapitzlist"/>
        <w:spacing w:line="276" w:lineRule="auto"/>
        <w:ind w:left="709" w:hanging="283"/>
        <w:jc w:val="both"/>
        <w:rPr>
          <w:rFonts w:ascii="Cambria" w:hAnsi="Cambria" w:cs="Arial"/>
          <w:sz w:val="22"/>
          <w:szCs w:val="22"/>
        </w:rPr>
      </w:pPr>
      <w:r>
        <w:rPr>
          <w:rFonts w:ascii="Cambria" w:hAnsi="Cambria" w:cs="Arial"/>
          <w:sz w:val="22"/>
          <w:szCs w:val="22"/>
        </w:rPr>
        <w:t>–</w:t>
      </w:r>
      <w:r w:rsidRPr="009109E0">
        <w:rPr>
          <w:rFonts w:ascii="Cambria" w:hAnsi="Cambria" w:cs="Arial"/>
          <w:sz w:val="22"/>
          <w:szCs w:val="22"/>
        </w:rPr>
        <w:tab/>
        <w:t>podając uzasadnienie faktyczne i prawne.</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5</w:t>
      </w:r>
      <w:r w:rsidRPr="009109E0">
        <w:rPr>
          <w:rFonts w:ascii="Cambria" w:hAnsi="Cambria" w:cs="Arial"/>
          <w:b/>
          <w:bCs/>
          <w:sz w:val="22"/>
          <w:szCs w:val="22"/>
        </w:rPr>
        <w:t>.</w:t>
      </w:r>
      <w:r w:rsidRPr="009109E0">
        <w:rPr>
          <w:rFonts w:ascii="Cambria" w:hAnsi="Cambria" w:cs="Arial"/>
          <w:b/>
          <w:bCs/>
          <w:sz w:val="22"/>
          <w:szCs w:val="22"/>
        </w:rPr>
        <w:tab/>
      </w:r>
      <w:r>
        <w:rPr>
          <w:rFonts w:ascii="Cambria" w:hAnsi="Cambria" w:cs="Arial"/>
          <w:sz w:val="22"/>
          <w:szCs w:val="22"/>
        </w:rPr>
        <w:t>Zamawiając</w:t>
      </w:r>
      <w:r w:rsidRPr="009109E0">
        <w:rPr>
          <w:rFonts w:ascii="Cambria" w:hAnsi="Cambria" w:cs="Arial"/>
          <w:sz w:val="22"/>
          <w:szCs w:val="22"/>
        </w:rPr>
        <w:t>y w zaproszeniu do negocjacji wskaże miejsce, termin i sposób prowadzenia negocjacji oraz kryteria oceny ofert, w ramach których będą prowadzone negocjacje w celu ulepszenia treści ofert.</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6</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D51371" w:rsidRPr="001B30C2"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7</w:t>
      </w:r>
      <w:r w:rsidRPr="009109E0">
        <w:rPr>
          <w:rFonts w:ascii="Cambria" w:hAnsi="Cambria" w:cs="Arial"/>
          <w:b/>
          <w:bCs/>
          <w:sz w:val="22"/>
          <w:szCs w:val="22"/>
        </w:rPr>
        <w:t>.</w:t>
      </w:r>
      <w:r w:rsidRPr="009109E0">
        <w:rPr>
          <w:rFonts w:ascii="Cambria" w:hAnsi="Cambria" w:cs="Arial"/>
          <w:sz w:val="22"/>
          <w:szCs w:val="22"/>
        </w:rPr>
        <w:t xml:space="preserve"> </w:t>
      </w:r>
      <w:r>
        <w:rPr>
          <w:rFonts w:ascii="Cambria" w:hAnsi="Cambria" w:cs="Arial"/>
          <w:sz w:val="22"/>
          <w:szCs w:val="22"/>
        </w:rPr>
        <w:tab/>
      </w:r>
      <w:r w:rsidRPr="009109E0">
        <w:rPr>
          <w:rFonts w:ascii="Cambria" w:hAnsi="Cambria" w:cs="Arial"/>
          <w:sz w:val="22"/>
          <w:szCs w:val="22"/>
        </w:rPr>
        <w:t xml:space="preserve">Negocjacje, o których mowa w ust. 1 nie mogą prowadzić do zmiany treści SWZ oraz będą dotyczyły wyłącznie tych elementów treści ofert, które podlegają ocenie w ramach kryteriów oceny </w:t>
      </w:r>
      <w:r w:rsidRPr="001B30C2">
        <w:rPr>
          <w:rFonts w:ascii="Cambria" w:hAnsi="Cambria" w:cs="Arial"/>
          <w:sz w:val="22"/>
          <w:szCs w:val="22"/>
        </w:rPr>
        <w:t xml:space="preserve">ofert. </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8</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Po zakończeniu negocjacji z wszystkimi</w:t>
      </w:r>
      <w:r>
        <w:rPr>
          <w:rFonts w:ascii="Cambria" w:hAnsi="Cambria" w:cs="Arial"/>
          <w:sz w:val="22"/>
          <w:szCs w:val="22"/>
        </w:rPr>
        <w:t xml:space="preserve"> Wykonawcami, Zamawiając</w:t>
      </w:r>
      <w:r w:rsidRPr="009109E0">
        <w:rPr>
          <w:rFonts w:ascii="Cambria" w:hAnsi="Cambria" w:cs="Arial"/>
          <w:sz w:val="22"/>
          <w:szCs w:val="22"/>
        </w:rPr>
        <w:t>y informuje o tym fakcie uczestników negocjacji oraz zaprasza ich do składania ofert dodatkowych.</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9</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Zaproszenie do złożenia ofert dodatkowych będzie zawierać co najmniej:</w:t>
      </w:r>
    </w:p>
    <w:p w:rsidR="00D51371" w:rsidRPr="008B48B0" w:rsidRDefault="00D51371" w:rsidP="00D51371">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1)</w:t>
      </w:r>
      <w:r w:rsidRPr="008B48B0">
        <w:rPr>
          <w:rFonts w:ascii="Cambria" w:eastAsia="Times New Roman" w:hAnsi="Cambria" w:cs="Arial"/>
          <w:sz w:val="22"/>
          <w:szCs w:val="22"/>
        </w:rPr>
        <w:tab/>
      </w:r>
      <w:r>
        <w:rPr>
          <w:rFonts w:ascii="Cambria" w:hAnsi="Cambria" w:cs="Arial"/>
          <w:sz w:val="22"/>
          <w:szCs w:val="22"/>
        </w:rPr>
        <w:t>nazwę oraz adres Zamawiając</w:t>
      </w:r>
      <w:r w:rsidRPr="008B48B0">
        <w:rPr>
          <w:rFonts w:ascii="Cambria" w:hAnsi="Cambria" w:cs="Arial"/>
          <w:sz w:val="22"/>
          <w:szCs w:val="22"/>
        </w:rPr>
        <w:t>ego, numer telefonu, adres poczty elektronicznej oraz strony internetowej prowadzonego postępowania;</w:t>
      </w:r>
    </w:p>
    <w:p w:rsidR="00D51371" w:rsidRPr="009109E0" w:rsidRDefault="00D51371" w:rsidP="00D51371">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2)</w:t>
      </w:r>
      <w:r w:rsidRPr="008B48B0">
        <w:rPr>
          <w:rFonts w:ascii="Cambria" w:eastAsia="Times New Roman" w:hAnsi="Cambria" w:cs="Arial"/>
          <w:sz w:val="22"/>
          <w:szCs w:val="22"/>
        </w:rPr>
        <w:tab/>
      </w:r>
      <w:r w:rsidRPr="008B48B0">
        <w:rPr>
          <w:rFonts w:ascii="Cambria" w:hAnsi="Cambria" w:cs="Arial"/>
          <w:sz w:val="22"/>
          <w:szCs w:val="22"/>
        </w:rPr>
        <w:t>sposób</w:t>
      </w:r>
      <w:r w:rsidRPr="009109E0">
        <w:rPr>
          <w:rFonts w:ascii="Cambria" w:hAnsi="Cambria" w:cs="Arial"/>
          <w:sz w:val="22"/>
          <w:szCs w:val="22"/>
        </w:rPr>
        <w:t xml:space="preserve"> i termin składania ofert dodatkowych oraz język lub języki, w jakich muszą one być sporządzone, oraz termin otwarcia tych ofert.</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10</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Wykonawca może złożyć ofertę dodatkową, która zawiera nowe propozycje w zakresie treści oferty podlegających ocenie w ramach kryterió</w:t>
      </w:r>
      <w:r>
        <w:rPr>
          <w:rFonts w:ascii="Cambria" w:hAnsi="Cambria" w:cs="Arial"/>
          <w:sz w:val="22"/>
          <w:szCs w:val="22"/>
        </w:rPr>
        <w:t>w oceny ofert wskazanych przez Zamawiając</w:t>
      </w:r>
      <w:r w:rsidRPr="009109E0">
        <w:rPr>
          <w:rFonts w:ascii="Cambria" w:hAnsi="Cambria" w:cs="Arial"/>
          <w:sz w:val="22"/>
          <w:szCs w:val="22"/>
        </w:rPr>
        <w:t xml:space="preserve">ego w zaproszeniu do negocjacji. </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11</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Oferta dodatkowa nie może być mniej korzystna w żadnym z kryteriów oceny ofert wskazanych w zaproszeniu do negocjacji niż oferta złożo</w:t>
      </w:r>
      <w:r>
        <w:rPr>
          <w:rFonts w:ascii="Cambria" w:hAnsi="Cambria" w:cs="Arial"/>
          <w:sz w:val="22"/>
          <w:szCs w:val="22"/>
        </w:rPr>
        <w:t>na w odpowiedzi na ogłoszenie o </w:t>
      </w:r>
      <w:r w:rsidRPr="009109E0">
        <w:rPr>
          <w:rFonts w:ascii="Cambria" w:hAnsi="Cambria" w:cs="Arial"/>
          <w:sz w:val="22"/>
          <w:szCs w:val="22"/>
        </w:rPr>
        <w:t xml:space="preserve">zamówieniu. </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12</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Oferta przestaje wiązać</w:t>
      </w:r>
      <w:r>
        <w:rPr>
          <w:rFonts w:ascii="Cambria" w:hAnsi="Cambria" w:cs="Arial"/>
          <w:sz w:val="22"/>
          <w:szCs w:val="22"/>
        </w:rPr>
        <w:t xml:space="preserve"> Wykonawc</w:t>
      </w:r>
      <w:r w:rsidRPr="009109E0">
        <w:rPr>
          <w:rFonts w:ascii="Cambria" w:hAnsi="Cambria" w:cs="Arial"/>
          <w:sz w:val="22"/>
          <w:szCs w:val="22"/>
        </w:rPr>
        <w:t xml:space="preserve">ę w zakresie, w jakim złoży on ofertę dodatkową zawierającą korzystniejsze propozycje w ramach każdego z kryteriów oceny ofert wskazanych w zaproszeniu do negocjacji. </w:t>
      </w:r>
    </w:p>
    <w:p w:rsidR="00D51371"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13</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Oferta dodatkowa, która jest mniej korzystna w którymkolwiek z kryteriów oceny ofert wskazanych w zaproszeniu do negocjacji niż oferta złożona w odpowiedzi na ogłoszeni</w:t>
      </w:r>
      <w:r>
        <w:rPr>
          <w:rFonts w:ascii="Cambria" w:hAnsi="Cambria" w:cs="Arial"/>
          <w:sz w:val="22"/>
          <w:szCs w:val="22"/>
        </w:rPr>
        <w:t>e o </w:t>
      </w:r>
      <w:r w:rsidRPr="009109E0">
        <w:rPr>
          <w:rFonts w:ascii="Cambria" w:hAnsi="Cambria" w:cs="Arial"/>
          <w:sz w:val="22"/>
          <w:szCs w:val="22"/>
        </w:rPr>
        <w:t>zamówieniu, podlega odrzuceniu.</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INFORMACJE O FORMALNOŚCIACH, JAKIE POWINNY BYĆ DOPEŁNIONE PO WYBORZE OFERTY W CELU ZAWARCIA UMOWY W SPRAWIE ZAMÓWIENIA PUBLICZNEGO</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Pr>
          <w:rFonts w:ascii="Cambria" w:hAnsi="Cambria" w:cs="Arial"/>
          <w:sz w:val="22"/>
          <w:szCs w:val="22"/>
        </w:rPr>
        <w:t>Zamawiając</w:t>
      </w:r>
      <w:r w:rsidRPr="009109E0">
        <w:rPr>
          <w:rFonts w:ascii="Cambria" w:hAnsi="Cambria" w:cs="Arial"/>
          <w:sz w:val="22"/>
          <w:szCs w:val="22"/>
        </w:rPr>
        <w:t>y zawiera umowę w sprawie zamówienia publicznego w terminie nie krótszym niż 5 dni od dnia przesłania zawiadomienia o wyborze najkorzystniejszej oferty.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Pr>
          <w:rFonts w:ascii="Cambria" w:hAnsi="Cambria" w:cs="Arial"/>
          <w:sz w:val="22"/>
          <w:szCs w:val="22"/>
        </w:rPr>
        <w:t>Zamawiając</w:t>
      </w:r>
      <w:r w:rsidRPr="009109E0">
        <w:rPr>
          <w:rFonts w:ascii="Cambria" w:hAnsi="Cambria" w:cs="Arial"/>
          <w:sz w:val="22"/>
          <w:szCs w:val="22"/>
        </w:rPr>
        <w:t xml:space="preserve">y może zawrzeć umowę w sprawie zamówienia publicznego przed upływem terminu, o </w:t>
      </w:r>
      <w:r>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D51371" w:rsidRPr="009109E0" w:rsidRDefault="00F13AAA"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lastRenderedPageBreak/>
        <w:t>3</w:t>
      </w:r>
      <w:r w:rsidR="00D51371" w:rsidRPr="009109E0">
        <w:rPr>
          <w:rFonts w:ascii="Cambria" w:hAnsi="Cambria" w:cs="Arial"/>
          <w:b/>
          <w:sz w:val="22"/>
          <w:szCs w:val="22"/>
        </w:rPr>
        <w:t>.</w:t>
      </w:r>
      <w:r w:rsidR="00D51371" w:rsidRPr="009109E0">
        <w:rPr>
          <w:rFonts w:ascii="Cambria" w:hAnsi="Cambria" w:cs="Arial"/>
          <w:b/>
          <w:sz w:val="22"/>
          <w:szCs w:val="22"/>
        </w:rPr>
        <w:tab/>
      </w:r>
      <w:r w:rsidR="00D51371" w:rsidRPr="009109E0">
        <w:rPr>
          <w:rFonts w:ascii="Cambria" w:hAnsi="Cambria" w:cs="Arial"/>
          <w:sz w:val="22"/>
          <w:szCs w:val="22"/>
        </w:rPr>
        <w:t>W przypadku wyboru oferty złożonej przez</w:t>
      </w:r>
      <w:r w:rsidR="00D51371">
        <w:rPr>
          <w:rFonts w:ascii="Cambria" w:hAnsi="Cambria" w:cs="Arial"/>
          <w:sz w:val="22"/>
          <w:szCs w:val="22"/>
        </w:rPr>
        <w:t xml:space="preserve"> Wykonawców wspólnie ubiegających się o </w:t>
      </w:r>
      <w:r w:rsidR="00D51371" w:rsidRPr="009109E0">
        <w:rPr>
          <w:rFonts w:ascii="Cambria" w:hAnsi="Cambria" w:cs="Arial"/>
          <w:sz w:val="22"/>
          <w:szCs w:val="22"/>
        </w:rPr>
        <w:t xml:space="preserve">udzielenie zamówienia </w:t>
      </w:r>
      <w:r w:rsidR="00D51371">
        <w:rPr>
          <w:rFonts w:ascii="Cambria" w:hAnsi="Cambria" w:cs="Arial"/>
          <w:sz w:val="22"/>
          <w:szCs w:val="22"/>
        </w:rPr>
        <w:t>Zamawiając</w:t>
      </w:r>
      <w:r w:rsidR="00D51371" w:rsidRPr="009109E0">
        <w:rPr>
          <w:rFonts w:ascii="Cambria" w:hAnsi="Cambria" w:cs="Arial"/>
          <w:sz w:val="22"/>
          <w:szCs w:val="22"/>
        </w:rPr>
        <w:t>y zastrzega sobie prawo żądania przed zawarciem umowy w sprawie zamówienia publicznego umowy regulującej współpracę tych</w:t>
      </w:r>
      <w:r w:rsidR="00D51371">
        <w:rPr>
          <w:rFonts w:ascii="Cambria" w:hAnsi="Cambria" w:cs="Arial"/>
          <w:sz w:val="22"/>
          <w:szCs w:val="22"/>
        </w:rPr>
        <w:t xml:space="preserve"> Wykonawc</w:t>
      </w:r>
      <w:r w:rsidR="00D51371" w:rsidRPr="009109E0">
        <w:rPr>
          <w:rFonts w:ascii="Cambria" w:hAnsi="Cambria" w:cs="Arial"/>
          <w:sz w:val="22"/>
          <w:szCs w:val="22"/>
        </w:rPr>
        <w:t>ów.</w:t>
      </w:r>
    </w:p>
    <w:p w:rsidR="00D51371" w:rsidRDefault="00F13AAA"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4</w:t>
      </w:r>
      <w:r w:rsidR="00D51371" w:rsidRPr="009109E0">
        <w:rPr>
          <w:rFonts w:ascii="Cambria" w:hAnsi="Cambria" w:cs="Arial"/>
          <w:b/>
          <w:sz w:val="22"/>
          <w:szCs w:val="22"/>
        </w:rPr>
        <w:t>.</w:t>
      </w:r>
      <w:r w:rsidR="00D51371" w:rsidRPr="009109E0">
        <w:rPr>
          <w:rFonts w:ascii="Cambria" w:hAnsi="Cambria" w:cs="Arial"/>
          <w:b/>
          <w:sz w:val="22"/>
          <w:szCs w:val="22"/>
        </w:rPr>
        <w:tab/>
      </w:r>
      <w:r w:rsidR="00D51371" w:rsidRPr="009109E0">
        <w:rPr>
          <w:rFonts w:ascii="Cambria" w:hAnsi="Cambria" w:cs="Arial"/>
          <w:sz w:val="22"/>
          <w:szCs w:val="22"/>
        </w:rPr>
        <w:t xml:space="preserve">Wykonawca będzie zobowiązany do podpisania umowy w miejscu i terminie wskazanym przez </w:t>
      </w:r>
      <w:r w:rsidR="00D51371">
        <w:rPr>
          <w:rFonts w:ascii="Cambria" w:hAnsi="Cambria" w:cs="Arial"/>
          <w:sz w:val="22"/>
          <w:szCs w:val="22"/>
        </w:rPr>
        <w:t>Zamawiając</w:t>
      </w:r>
      <w:r w:rsidR="00D51371" w:rsidRPr="009109E0">
        <w:rPr>
          <w:rFonts w:ascii="Cambria" w:hAnsi="Cambria" w:cs="Arial"/>
          <w:sz w:val="22"/>
          <w:szCs w:val="22"/>
        </w:rPr>
        <w:t>ego.</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XXIII.</w:t>
      </w:r>
      <w:r w:rsidRPr="009109E0">
        <w:rPr>
          <w:rFonts w:ascii="Cambria" w:hAnsi="Cambria" w:cs="Arial"/>
          <w:b/>
          <w:sz w:val="22"/>
          <w:szCs w:val="22"/>
        </w:rPr>
        <w:tab/>
        <w:t>WYMAGANIA DOTYCZĄCE ZABEZPIECZENIA NALEŻYTEGO WYKONANIA UMOWY</w:t>
      </w:r>
    </w:p>
    <w:p w:rsidR="00D51371" w:rsidRPr="003530E9" w:rsidRDefault="00D51371" w:rsidP="00B95F92">
      <w:pPr>
        <w:autoSpaceDE w:val="0"/>
        <w:autoSpaceDN w:val="0"/>
        <w:adjustRightInd w:val="0"/>
        <w:spacing w:line="276" w:lineRule="auto"/>
        <w:ind w:left="426" w:hanging="426"/>
        <w:jc w:val="both"/>
        <w:rPr>
          <w:rFonts w:ascii="Cambria" w:eastAsiaTheme="minorHAnsi" w:hAnsi="Cambria"/>
          <w:sz w:val="22"/>
          <w:szCs w:val="22"/>
          <w:lang w:eastAsia="en-US"/>
        </w:rPr>
      </w:pPr>
      <w:r w:rsidRPr="009109E0">
        <w:rPr>
          <w:rFonts w:ascii="Cambria" w:eastAsiaTheme="minorHAnsi" w:hAnsi="Cambria"/>
          <w:b/>
          <w:color w:val="000000"/>
          <w:sz w:val="22"/>
          <w:szCs w:val="22"/>
          <w:lang w:eastAsia="en-US"/>
        </w:rPr>
        <w:t>1.</w:t>
      </w:r>
      <w:r>
        <w:rPr>
          <w:rFonts w:ascii="Cambria" w:eastAsiaTheme="minorHAnsi" w:hAnsi="Cambria"/>
          <w:color w:val="000000"/>
          <w:sz w:val="22"/>
          <w:szCs w:val="22"/>
          <w:lang w:eastAsia="en-US"/>
        </w:rPr>
        <w:tab/>
        <w:t>Zamawiając</w:t>
      </w:r>
      <w:r w:rsidRPr="009109E0">
        <w:rPr>
          <w:rFonts w:ascii="Cambria" w:eastAsiaTheme="minorHAnsi" w:hAnsi="Cambria"/>
          <w:color w:val="000000"/>
          <w:sz w:val="22"/>
          <w:szCs w:val="22"/>
          <w:lang w:eastAsia="en-US"/>
        </w:rPr>
        <w:t xml:space="preserve">y </w:t>
      </w:r>
      <w:r w:rsidR="00B95F92">
        <w:rPr>
          <w:rFonts w:ascii="Cambria" w:eastAsiaTheme="minorHAnsi" w:hAnsi="Cambria"/>
          <w:color w:val="000000"/>
          <w:sz w:val="22"/>
          <w:szCs w:val="22"/>
          <w:lang w:eastAsia="en-US"/>
        </w:rPr>
        <w:t xml:space="preserve">nie </w:t>
      </w:r>
      <w:r w:rsidRPr="009109E0">
        <w:rPr>
          <w:rFonts w:ascii="Cambria" w:eastAsiaTheme="minorHAnsi" w:hAnsi="Cambria"/>
          <w:color w:val="000000"/>
          <w:sz w:val="22"/>
          <w:szCs w:val="22"/>
          <w:lang w:eastAsia="en-US"/>
        </w:rPr>
        <w:t>będzie żądał od</w:t>
      </w:r>
      <w:r>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którego oferta zostanie wybrana jako najkorzystniejsza, wniesienia </w:t>
      </w:r>
      <w:r>
        <w:rPr>
          <w:rFonts w:ascii="Cambria" w:eastAsiaTheme="minorHAnsi" w:hAnsi="Cambria"/>
          <w:color w:val="000000"/>
          <w:sz w:val="22"/>
          <w:szCs w:val="22"/>
          <w:lang w:eastAsia="en-US"/>
        </w:rPr>
        <w:t>przed zawarciem</w:t>
      </w:r>
      <w:r w:rsidRPr="009109E0">
        <w:rPr>
          <w:rFonts w:ascii="Cambria" w:eastAsiaTheme="minorHAnsi" w:hAnsi="Cambria"/>
          <w:color w:val="000000"/>
          <w:sz w:val="22"/>
          <w:szCs w:val="22"/>
          <w:lang w:eastAsia="en-US"/>
        </w:rPr>
        <w:t xml:space="preserve"> umowy zabezpieczenia należytego</w:t>
      </w:r>
      <w:r w:rsidR="00B95F92">
        <w:rPr>
          <w:rFonts w:ascii="Cambria" w:eastAsiaTheme="minorHAnsi" w:hAnsi="Cambria"/>
          <w:color w:val="000000"/>
          <w:sz w:val="22"/>
          <w:szCs w:val="22"/>
          <w:lang w:eastAsia="en-US"/>
        </w:rPr>
        <w:t xml:space="preserve"> wykonania umowy. </w:t>
      </w:r>
    </w:p>
    <w:p w:rsidR="006D0C56" w:rsidRDefault="006D0C56" w:rsidP="00D51371">
      <w:pPr>
        <w:autoSpaceDE w:val="0"/>
        <w:autoSpaceDN w:val="0"/>
        <w:adjustRightInd w:val="0"/>
        <w:spacing w:line="276" w:lineRule="auto"/>
        <w:ind w:left="709" w:hanging="283"/>
        <w:jc w:val="both"/>
        <w:rPr>
          <w:rFonts w:ascii="Cambria" w:eastAsiaTheme="minorHAnsi" w:hAnsi="Cambria"/>
          <w:color w:val="FF0000"/>
          <w:sz w:val="22"/>
          <w:szCs w:val="22"/>
          <w:lang w:eastAsia="en-US"/>
        </w:rPr>
      </w:pPr>
    </w:p>
    <w:p w:rsidR="00D51371" w:rsidRPr="009109E0" w:rsidRDefault="00D51371" w:rsidP="00D51371">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XXIV.</w:t>
      </w:r>
      <w:r w:rsidRPr="009109E0">
        <w:rPr>
          <w:rFonts w:ascii="Cambria" w:hAnsi="Cambria" w:cs="Arial"/>
          <w:b/>
          <w:sz w:val="22"/>
          <w:szCs w:val="22"/>
        </w:rPr>
        <w:tab/>
        <w:t>INFORMACJE O TREŚCI ZAWIERANEJ UMOWY ORAZ MOŻLIWOŚCI JEJ ZMIANY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9109E0">
        <w:rPr>
          <w:rFonts w:ascii="Cambria" w:hAnsi="Cambria" w:cs="Arial"/>
          <w:sz w:val="22"/>
          <w:szCs w:val="22"/>
        </w:rPr>
        <w:t>Wybrany</w:t>
      </w:r>
      <w:r>
        <w:rPr>
          <w:rFonts w:ascii="Cambria" w:hAnsi="Cambria" w:cs="Arial"/>
          <w:sz w:val="22"/>
          <w:szCs w:val="22"/>
        </w:rPr>
        <w:t xml:space="preserve"> Wykonawc</w:t>
      </w:r>
      <w:r w:rsidRPr="009109E0">
        <w:rPr>
          <w:rFonts w:ascii="Cambria" w:hAnsi="Cambria" w:cs="Arial"/>
          <w:sz w:val="22"/>
          <w:szCs w:val="22"/>
        </w:rPr>
        <w:t xml:space="preserve">a jest zobowiązany do zawarcia umowy w sprawie zamówienia publicznego na warunkach określonych we Wzorze Umowy, stanowiącym </w:t>
      </w:r>
      <w:r>
        <w:rPr>
          <w:rFonts w:ascii="Cambria" w:hAnsi="Cambria" w:cs="Arial"/>
          <w:b/>
          <w:sz w:val="22"/>
          <w:szCs w:val="22"/>
        </w:rPr>
        <w:t>Załącznik nr 7</w:t>
      </w:r>
      <w:r w:rsidRPr="009109E0">
        <w:rPr>
          <w:rFonts w:ascii="Cambria" w:hAnsi="Cambria" w:cs="Arial"/>
          <w:b/>
          <w:sz w:val="22"/>
          <w:szCs w:val="22"/>
        </w:rPr>
        <w:t xml:space="preserve"> do SWZ</w:t>
      </w:r>
      <w:r w:rsidRPr="009109E0">
        <w:rPr>
          <w:rFonts w:ascii="Cambria" w:hAnsi="Cambria" w:cs="Arial"/>
          <w:sz w:val="22"/>
          <w:szCs w:val="22"/>
        </w:rPr>
        <w:t>.</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w:t>
      </w:r>
      <w:r>
        <w:rPr>
          <w:rFonts w:ascii="Cambria" w:hAnsi="Cambria" w:cs="Arial"/>
          <w:sz w:val="22"/>
          <w:szCs w:val="22"/>
        </w:rPr>
        <w:t xml:space="preserve"> Wykonawc</w:t>
      </w:r>
      <w:r w:rsidRPr="009109E0">
        <w:rPr>
          <w:rFonts w:ascii="Cambria" w:hAnsi="Cambria" w:cs="Arial"/>
          <w:sz w:val="22"/>
          <w:szCs w:val="22"/>
        </w:rPr>
        <w:t>y wynikający z umowy jest tożsamy z jego zobowiązaniem zawartym w ofercie.</w:t>
      </w:r>
    </w:p>
    <w:p w:rsidR="00D51371" w:rsidRPr="00450925"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Pr>
          <w:rFonts w:ascii="Cambria" w:hAnsi="Cambria" w:cs="Arial"/>
          <w:sz w:val="22"/>
          <w:szCs w:val="22"/>
        </w:rPr>
        <w:t>Zamawiając</w:t>
      </w:r>
      <w:r w:rsidRPr="009109E0">
        <w:rPr>
          <w:rFonts w:ascii="Cambria" w:hAnsi="Cambria" w:cs="Arial"/>
          <w:sz w:val="22"/>
          <w:szCs w:val="22"/>
        </w:rPr>
        <w:t>y przewiduje możliwość zmiany zawartej umowy w stosunku do treści wybranej oferty w zakresie uregulowanym w art. 454-455</w:t>
      </w:r>
      <w:r>
        <w:rPr>
          <w:rFonts w:ascii="Cambria" w:hAnsi="Cambria" w:cs="Arial"/>
          <w:sz w:val="22"/>
          <w:szCs w:val="22"/>
        </w:rPr>
        <w:t xml:space="preserve"> ustawy </w:t>
      </w:r>
      <w:r w:rsidRPr="00450925">
        <w:rPr>
          <w:rFonts w:ascii="Cambria" w:hAnsi="Cambria" w:cs="Arial"/>
          <w:sz w:val="22"/>
          <w:szCs w:val="22"/>
        </w:rPr>
        <w:t xml:space="preserve">Pzp oraz </w:t>
      </w:r>
      <w:r w:rsidR="00BC3E9E" w:rsidRPr="001D2C9B">
        <w:rPr>
          <w:rFonts w:ascii="Cambria" w:hAnsi="Cambria" w:cs="Arial"/>
          <w:sz w:val="22"/>
          <w:szCs w:val="22"/>
        </w:rPr>
        <w:t>wskazanym  § 10</w:t>
      </w:r>
      <w:r w:rsidRPr="001D2C9B">
        <w:rPr>
          <w:rFonts w:ascii="Cambria" w:hAnsi="Cambria" w:cs="Arial"/>
          <w:sz w:val="22"/>
          <w:szCs w:val="22"/>
        </w:rPr>
        <w:t xml:space="preserve"> </w:t>
      </w:r>
      <w:r w:rsidRPr="00F13AAA">
        <w:rPr>
          <w:rFonts w:ascii="Cambria" w:hAnsi="Cambria" w:cs="Arial"/>
          <w:sz w:val="22"/>
          <w:szCs w:val="22"/>
        </w:rPr>
        <w:t xml:space="preserve">Wzoru </w:t>
      </w:r>
      <w:r w:rsidRPr="00450925">
        <w:rPr>
          <w:rFonts w:ascii="Cambria" w:hAnsi="Cambria" w:cs="Arial"/>
          <w:sz w:val="22"/>
          <w:szCs w:val="22"/>
        </w:rPr>
        <w:t xml:space="preserve">Umowy, stanowiącym </w:t>
      </w:r>
      <w:r w:rsidRPr="00450925">
        <w:rPr>
          <w:rFonts w:ascii="Cambria" w:hAnsi="Cambria" w:cs="Arial"/>
          <w:b/>
          <w:sz w:val="22"/>
          <w:szCs w:val="22"/>
        </w:rPr>
        <w:t>Załącznik nr 7 do SWZ</w:t>
      </w:r>
      <w:r w:rsidRPr="00450925">
        <w:rPr>
          <w:rFonts w:ascii="Cambria" w:hAnsi="Cambria" w:cs="Arial"/>
          <w:sz w:val="22"/>
          <w:szCs w:val="22"/>
        </w:rPr>
        <w:t>.</w:t>
      </w:r>
      <w:r>
        <w:rPr>
          <w:rFonts w:ascii="Cambria" w:hAnsi="Cambria" w:cs="Arial"/>
          <w:sz w:val="22"/>
          <w:szCs w:val="22"/>
        </w:rPr>
        <w:t xml:space="preserve"> </w:t>
      </w:r>
    </w:p>
    <w:p w:rsidR="00D51371"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POUCZENIE O ŚRODKACH OCHRONY PRAWNEJ PRZYSŁUGUJĄCYCH WYKONAWCY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 niniejszym dziale przysługują</w:t>
      </w:r>
      <w:r>
        <w:rPr>
          <w:rFonts w:ascii="Cambria" w:hAnsi="Cambria" w:cs="Arial"/>
          <w:sz w:val="22"/>
          <w:szCs w:val="22"/>
        </w:rPr>
        <w:t xml:space="preserve"> Wykonawc</w:t>
      </w:r>
      <w:r w:rsidRPr="009109E0">
        <w:rPr>
          <w:rFonts w:ascii="Cambria" w:hAnsi="Cambria" w:cs="Arial"/>
          <w:sz w:val="22"/>
          <w:szCs w:val="22"/>
        </w:rPr>
        <w:t xml:space="preserve">y, uczestnikowi konkursu oraz innemu podmiotowi, jeżeli ma lub miał interes w uzyskaniu zamówienia lub nagrody w konkursie oraz poniósł lub może ponieść szkodę w wyniku naruszenia przez </w:t>
      </w:r>
      <w:r>
        <w:rPr>
          <w:rFonts w:ascii="Cambria" w:hAnsi="Cambria" w:cs="Arial"/>
          <w:sz w:val="22"/>
          <w:szCs w:val="22"/>
        </w:rPr>
        <w:t>Zamawiając</w:t>
      </w:r>
      <w:r w:rsidRPr="009109E0">
        <w:rPr>
          <w:rFonts w:ascii="Cambria" w:hAnsi="Cambria" w:cs="Arial"/>
          <w:sz w:val="22"/>
          <w:szCs w:val="22"/>
        </w:rPr>
        <w:t xml:space="preserve">ego przepisów ustawy </w:t>
      </w:r>
      <w:r>
        <w:rPr>
          <w:rFonts w:ascii="Cambria" w:hAnsi="Cambria" w:cs="Arial"/>
          <w:sz w:val="22"/>
          <w:szCs w:val="22"/>
        </w:rPr>
        <w:t>Pzp</w:t>
      </w:r>
      <w:r w:rsidRPr="009109E0">
        <w:rPr>
          <w:rFonts w:ascii="Cambria" w:hAnsi="Cambria" w:cs="Arial"/>
          <w:sz w:val="22"/>
          <w:szCs w:val="22"/>
        </w:rPr>
        <w:t xml:space="preserve">. </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w:t>
      </w:r>
      <w:r>
        <w:rPr>
          <w:rFonts w:ascii="Cambria" w:hAnsi="Cambria" w:cs="Arial"/>
          <w:sz w:val="22"/>
          <w:szCs w:val="22"/>
        </w:rPr>
        <w:t xml:space="preserve"> ustawy Pzp</w:t>
      </w:r>
      <w:r w:rsidRPr="009109E0">
        <w:rPr>
          <w:rFonts w:ascii="Cambria" w:hAnsi="Cambria" w:cs="Arial"/>
          <w:sz w:val="22"/>
          <w:szCs w:val="22"/>
        </w:rPr>
        <w:t xml:space="preserve"> oraz Rzecznikowi Małych i Średnich Przedsiębiorców.</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D51371" w:rsidRPr="009109E0" w:rsidRDefault="00D51371" w:rsidP="00D51371">
      <w:pPr>
        <w:suppressAutoHyphens/>
        <w:spacing w:line="276" w:lineRule="auto"/>
        <w:ind w:left="709" w:hanging="283"/>
        <w:jc w:val="both"/>
        <w:rPr>
          <w:rFonts w:ascii="Cambria" w:hAnsi="Cambria" w:cs="Arial"/>
          <w:sz w:val="22"/>
          <w:szCs w:val="22"/>
        </w:rPr>
      </w:pPr>
      <w:r>
        <w:rPr>
          <w:rFonts w:ascii="Cambria" w:hAnsi="Cambria" w:cs="Arial"/>
          <w:sz w:val="22"/>
          <w:szCs w:val="22"/>
        </w:rPr>
        <w:t>1)</w:t>
      </w:r>
      <w:r>
        <w:rPr>
          <w:rFonts w:ascii="Cambria" w:hAnsi="Cambria" w:cs="Arial"/>
          <w:sz w:val="22"/>
          <w:szCs w:val="22"/>
        </w:rPr>
        <w:tab/>
      </w:r>
      <w:r w:rsidRPr="009109E0">
        <w:rPr>
          <w:rFonts w:ascii="Cambria" w:hAnsi="Cambria" w:cs="Arial"/>
          <w:sz w:val="22"/>
          <w:szCs w:val="22"/>
        </w:rPr>
        <w:t xml:space="preserve">niezgodną z przepisami ustawy czynność </w:t>
      </w:r>
      <w:r>
        <w:rPr>
          <w:rFonts w:ascii="Cambria" w:hAnsi="Cambria" w:cs="Arial"/>
          <w:sz w:val="22"/>
          <w:szCs w:val="22"/>
        </w:rPr>
        <w:t>Zamawiając</w:t>
      </w:r>
      <w:r w:rsidRPr="009109E0">
        <w:rPr>
          <w:rFonts w:ascii="Cambria" w:hAnsi="Cambria" w:cs="Arial"/>
          <w:sz w:val="22"/>
          <w:szCs w:val="22"/>
        </w:rPr>
        <w:t>ego, podjętą w </w:t>
      </w:r>
      <w:r>
        <w:rPr>
          <w:rFonts w:ascii="Cambria" w:hAnsi="Cambria" w:cs="Arial"/>
          <w:sz w:val="22"/>
          <w:szCs w:val="22"/>
        </w:rPr>
        <w:t>postępowaniu o </w:t>
      </w:r>
      <w:r w:rsidRPr="009109E0">
        <w:rPr>
          <w:rFonts w:ascii="Cambria" w:hAnsi="Cambria" w:cs="Arial"/>
          <w:sz w:val="22"/>
          <w:szCs w:val="22"/>
        </w:rPr>
        <w:t>udzielenie zamówienia, w tym na projektowane postanowienie umowy;</w:t>
      </w:r>
    </w:p>
    <w:p w:rsidR="00D51371" w:rsidRPr="009109E0" w:rsidRDefault="00D51371" w:rsidP="00D51371">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zaniechanie czynności w postępowaniu o udzielenie zamówienia do której </w:t>
      </w:r>
      <w:r>
        <w:rPr>
          <w:rFonts w:ascii="Cambria" w:hAnsi="Cambria" w:cs="Arial"/>
          <w:sz w:val="22"/>
          <w:szCs w:val="22"/>
        </w:rPr>
        <w:t>Zamawiając</w:t>
      </w:r>
      <w:r w:rsidRPr="009109E0">
        <w:rPr>
          <w:rFonts w:ascii="Cambria" w:hAnsi="Cambria" w:cs="Arial"/>
          <w:sz w:val="22"/>
          <w:szCs w:val="22"/>
        </w:rPr>
        <w:t>y był obowiązany na podstawie ustawy;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t xml:space="preserve">Odwołanie wnosi się do Prezesa Izby. Odwołujący przekazuje kopię odwołania </w:t>
      </w:r>
      <w:r>
        <w:rPr>
          <w:rFonts w:ascii="Cambria" w:hAnsi="Cambria" w:cs="Arial"/>
          <w:sz w:val="22"/>
          <w:szCs w:val="22"/>
        </w:rPr>
        <w:t>Zamawiając</w:t>
      </w:r>
      <w:r w:rsidRPr="009109E0">
        <w:rPr>
          <w:rFonts w:ascii="Cambria" w:hAnsi="Cambria" w:cs="Arial"/>
          <w:sz w:val="22"/>
          <w:szCs w:val="22"/>
        </w:rPr>
        <w:t>emu przed upływem terminu do wniesienia odwołania w taki sposób, aby mógł on zapoznać się z jego treścią przed upływem tego terminu.</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Pr="009109E0">
        <w:rPr>
          <w:rFonts w:ascii="Cambria" w:hAnsi="Cambria" w:cs="Arial"/>
          <w:sz w:val="22"/>
          <w:szCs w:val="22"/>
        </w:rPr>
        <w:tab/>
        <w:t>Odwołanie wobec treści ogłoszenia lub treści SWZ wnosi się w terminie 5 dni od dnia zamieszczenia ogłoszenia w Biuletynie Zamówień Publicznych lub treści SWZ na stronie internetowej.</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D51371" w:rsidRPr="009109E0" w:rsidRDefault="00D51371" w:rsidP="00D51371">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lastRenderedPageBreak/>
        <w:t>1)</w:t>
      </w:r>
      <w:r w:rsidRPr="009109E0">
        <w:rPr>
          <w:rFonts w:ascii="Cambria" w:hAnsi="Cambria" w:cs="Arial"/>
          <w:sz w:val="22"/>
          <w:szCs w:val="22"/>
        </w:rPr>
        <w:tab/>
        <w:t xml:space="preserve">5 dni od dnia przekazania informacji o czynności </w:t>
      </w:r>
      <w:r>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przy użyciu środków komunikacji elektronicznej,</w:t>
      </w:r>
    </w:p>
    <w:p w:rsidR="00D51371" w:rsidRPr="009109E0" w:rsidRDefault="00D51371" w:rsidP="00D51371">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10 dni od dnia przekazania informacji o czynności </w:t>
      </w:r>
      <w:r>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w sposób inny niż określony w pkt 1).</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 xml:space="preserve">Na orzeczenie Izby oraz postanowienie Prezesa Izby, o którym mowa w art. 519 ust. 1 ustawy </w:t>
      </w:r>
      <w:r>
        <w:rPr>
          <w:rFonts w:ascii="Cambria" w:hAnsi="Cambria" w:cs="Arial"/>
          <w:sz w:val="22"/>
          <w:szCs w:val="22"/>
        </w:rPr>
        <w:t>Pzp</w:t>
      </w:r>
      <w:r w:rsidRPr="009109E0">
        <w:rPr>
          <w:rFonts w:ascii="Cambria" w:hAnsi="Cambria" w:cs="Arial"/>
          <w:sz w:val="22"/>
          <w:szCs w:val="22"/>
        </w:rPr>
        <w:t>., stronom oraz uczestnikom postępowania odwoławczego przysługuje skarga do sądu.</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mowa w art. 519 ust. 1 ustawy</w:t>
      </w:r>
      <w:r>
        <w:rPr>
          <w:rFonts w:ascii="Cambria" w:hAnsi="Cambria" w:cs="Arial"/>
          <w:sz w:val="22"/>
          <w:szCs w:val="22"/>
        </w:rPr>
        <w:t xml:space="preserve">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D51371"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Akapitzlist"/>
        <w:pBdr>
          <w:bottom w:val="double" w:sz="4" w:space="1" w:color="auto"/>
        </w:pBdr>
        <w:shd w:val="clear" w:color="auto" w:fill="D9E2F3" w:themeFill="accent5" w:themeFillTint="33"/>
        <w:spacing w:line="276" w:lineRule="auto"/>
        <w:ind w:left="852" w:hanging="851"/>
        <w:jc w:val="both"/>
        <w:rPr>
          <w:rFonts w:ascii="Cambria" w:hAnsi="Cambria" w:cs="Arial"/>
          <w:b/>
          <w:sz w:val="22"/>
          <w:szCs w:val="22"/>
        </w:rPr>
      </w:pPr>
      <w:r w:rsidRPr="009109E0">
        <w:rPr>
          <w:rFonts w:ascii="Cambria" w:hAnsi="Cambria" w:cs="Arial"/>
          <w:b/>
          <w:sz w:val="22"/>
          <w:szCs w:val="22"/>
        </w:rPr>
        <w:t>XXVI.</w:t>
      </w:r>
      <w:r w:rsidRPr="009109E0">
        <w:rPr>
          <w:rFonts w:ascii="Cambria" w:hAnsi="Cambria" w:cs="Arial"/>
          <w:b/>
          <w:sz w:val="22"/>
          <w:szCs w:val="22"/>
        </w:rPr>
        <w:tab/>
        <w:t>WYKAZ ZAŁĄCZNIKÓW DO SWZ</w:t>
      </w:r>
    </w:p>
    <w:p w:rsidR="00D51371" w:rsidRDefault="00D51371" w:rsidP="00D51371">
      <w:pPr>
        <w:pStyle w:val="Tekstpodstawowy"/>
        <w:tabs>
          <w:tab w:val="right" w:pos="9070"/>
        </w:tabs>
        <w:spacing w:line="276" w:lineRule="auto"/>
        <w:ind w:hanging="142"/>
        <w:rPr>
          <w:rFonts w:ascii="Cambria" w:hAnsi="Cambria"/>
          <w:szCs w:val="22"/>
        </w:rPr>
      </w:pPr>
    </w:p>
    <w:p w:rsidR="00D51371" w:rsidRDefault="00D51371" w:rsidP="00D51371">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sidRPr="00E82BE5">
        <w:rPr>
          <w:rFonts w:ascii="Cambria" w:hAnsi="Cambria" w:cs="Arial"/>
          <w:sz w:val="22"/>
          <w:szCs w:val="22"/>
        </w:rPr>
        <w:t xml:space="preserve"> </w:t>
      </w:r>
      <w:r>
        <w:rPr>
          <w:rFonts w:ascii="Cambria" w:hAnsi="Cambria" w:cs="Arial"/>
          <w:sz w:val="22"/>
          <w:szCs w:val="22"/>
        </w:rPr>
        <w:tab/>
        <w:t>Formularz o</w:t>
      </w:r>
      <w:r w:rsidRPr="009109E0">
        <w:rPr>
          <w:rFonts w:ascii="Cambria" w:hAnsi="Cambria" w:cs="Arial"/>
          <w:sz w:val="22"/>
          <w:szCs w:val="22"/>
        </w:rPr>
        <w:t>fertowy</w:t>
      </w:r>
      <w:r>
        <w:rPr>
          <w:rFonts w:ascii="Cambria" w:hAnsi="Cambria" w:cs="Arial"/>
          <w:sz w:val="22"/>
          <w:szCs w:val="22"/>
        </w:rPr>
        <w:t xml:space="preserve"> – wzór.</w:t>
      </w:r>
    </w:p>
    <w:p w:rsidR="00D51371" w:rsidRDefault="00D51371" w:rsidP="00D51371">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b/>
      </w:r>
      <w:r w:rsidRPr="009109E0">
        <w:rPr>
          <w:rFonts w:ascii="Cambria" w:hAnsi="Cambria" w:cs="Arial"/>
          <w:sz w:val="22"/>
          <w:szCs w:val="22"/>
        </w:rPr>
        <w:t>Oświadczenie</w:t>
      </w:r>
      <w:r>
        <w:rPr>
          <w:rFonts w:ascii="Cambria" w:hAnsi="Cambria" w:cs="Arial"/>
          <w:sz w:val="22"/>
          <w:szCs w:val="22"/>
        </w:rPr>
        <w:t xml:space="preserve"> Wykonawcy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 postępowaniu</w:t>
      </w:r>
      <w:r>
        <w:rPr>
          <w:rFonts w:ascii="Cambria" w:hAnsi="Cambria" w:cs="Arial"/>
          <w:sz w:val="22"/>
          <w:szCs w:val="22"/>
        </w:rPr>
        <w:t>.</w:t>
      </w:r>
    </w:p>
    <w:p w:rsidR="00D51371" w:rsidRDefault="00D51371" w:rsidP="00D51371">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w:t>
      </w:r>
      <w:r>
        <w:rPr>
          <w:rFonts w:ascii="Cambria" w:hAnsi="Cambria" w:cs="Arial"/>
          <w:sz w:val="22"/>
          <w:szCs w:val="22"/>
        </w:rPr>
        <w:tab/>
      </w:r>
      <w:r w:rsidRPr="009109E0">
        <w:rPr>
          <w:rFonts w:ascii="Cambria" w:hAnsi="Cambria" w:cs="Arial"/>
          <w:sz w:val="22"/>
          <w:szCs w:val="22"/>
        </w:rPr>
        <w:t xml:space="preserve">Oświadczenie </w:t>
      </w:r>
      <w:r>
        <w:rPr>
          <w:rFonts w:ascii="Cambria" w:hAnsi="Cambria" w:cs="Arial"/>
          <w:sz w:val="22"/>
          <w:szCs w:val="22"/>
        </w:rPr>
        <w:t xml:space="preserve">podmiotu udostepniającego zasoby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w:t>
      </w:r>
      <w:r>
        <w:rPr>
          <w:rFonts w:ascii="Cambria" w:hAnsi="Cambria" w:cs="Arial"/>
          <w:sz w:val="22"/>
          <w:szCs w:val="22"/>
        </w:rPr>
        <w:t> </w:t>
      </w:r>
      <w:r w:rsidRPr="00904424">
        <w:rPr>
          <w:rFonts w:ascii="Cambria" w:hAnsi="Cambria" w:cs="Arial"/>
          <w:sz w:val="22"/>
          <w:szCs w:val="22"/>
        </w:rPr>
        <w:t>postępowaniu</w:t>
      </w:r>
      <w:r>
        <w:rPr>
          <w:rFonts w:ascii="Cambria" w:hAnsi="Cambria" w:cs="Arial"/>
          <w:sz w:val="22"/>
          <w:szCs w:val="22"/>
        </w:rPr>
        <w:t>.</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 3</w:t>
      </w:r>
      <w:r>
        <w:rPr>
          <w:rFonts w:ascii="Cambria" w:hAnsi="Cambria" w:cs="Arial"/>
          <w:sz w:val="22"/>
          <w:szCs w:val="22"/>
        </w:rPr>
        <w:tab/>
      </w:r>
      <w:r w:rsidRPr="009109E0">
        <w:rPr>
          <w:rFonts w:ascii="Cambria" w:hAnsi="Cambria" w:cs="Arial"/>
          <w:sz w:val="22"/>
          <w:szCs w:val="22"/>
        </w:rPr>
        <w:t xml:space="preserve">Zobowiązanie </w:t>
      </w:r>
      <w:r>
        <w:rPr>
          <w:rFonts w:ascii="Cambria" w:hAnsi="Cambria" w:cs="Arial"/>
          <w:sz w:val="22"/>
          <w:szCs w:val="22"/>
        </w:rPr>
        <w:t>podmiotu udostępniającego zasoby do oddania do dyspozycji Wykonawcy niezbędnych zasobów na potrzeby realizacji zamówienia.</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4 </w:t>
      </w:r>
      <w:r>
        <w:rPr>
          <w:rFonts w:ascii="Cambria" w:hAnsi="Cambria" w:cs="Arial"/>
          <w:sz w:val="22"/>
          <w:szCs w:val="22"/>
        </w:rPr>
        <w:tab/>
      </w:r>
      <w:r w:rsidRPr="009109E0">
        <w:rPr>
          <w:rFonts w:ascii="Cambria" w:hAnsi="Cambria" w:cs="Arial"/>
          <w:sz w:val="22"/>
          <w:szCs w:val="22"/>
        </w:rPr>
        <w:t xml:space="preserve">Oświadczenie </w:t>
      </w:r>
      <w:r>
        <w:rPr>
          <w:rFonts w:ascii="Cambria" w:hAnsi="Cambria" w:cs="Arial"/>
          <w:sz w:val="22"/>
          <w:szCs w:val="22"/>
        </w:rPr>
        <w:t xml:space="preserve">o braku </w:t>
      </w:r>
      <w:r w:rsidRPr="009109E0">
        <w:rPr>
          <w:rFonts w:ascii="Cambria" w:hAnsi="Cambria" w:cs="Arial"/>
          <w:sz w:val="22"/>
          <w:szCs w:val="22"/>
        </w:rPr>
        <w:t>przynależności do tej samej grupy kapitałowej</w:t>
      </w:r>
      <w:r>
        <w:rPr>
          <w:rFonts w:ascii="Cambria" w:hAnsi="Cambria" w:cs="Arial"/>
          <w:sz w:val="22"/>
          <w:szCs w:val="22"/>
        </w:rPr>
        <w:t>.</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5</w:t>
      </w:r>
      <w:r>
        <w:rPr>
          <w:rFonts w:ascii="Cambria" w:hAnsi="Cambria" w:cs="Arial"/>
          <w:sz w:val="22"/>
          <w:szCs w:val="22"/>
        </w:rPr>
        <w:tab/>
      </w:r>
      <w:r w:rsidR="00B95F92">
        <w:rPr>
          <w:rFonts w:ascii="Cambria" w:hAnsi="Cambria" w:cs="Arial"/>
          <w:sz w:val="22"/>
          <w:szCs w:val="22"/>
        </w:rPr>
        <w:t>Wykaz usług</w:t>
      </w:r>
      <w:r>
        <w:rPr>
          <w:rFonts w:ascii="Cambria" w:hAnsi="Cambria" w:cs="Arial"/>
          <w:sz w:val="22"/>
          <w:szCs w:val="22"/>
        </w:rPr>
        <w:t>.</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6</w:t>
      </w:r>
      <w:r>
        <w:rPr>
          <w:rFonts w:ascii="Cambria" w:hAnsi="Cambria" w:cs="Arial"/>
          <w:sz w:val="22"/>
          <w:szCs w:val="22"/>
        </w:rPr>
        <w:tab/>
        <w:t>Wykaz osób, które będą uczestniczyć w wykonywaniu zamówienia.</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7</w:t>
      </w:r>
      <w:r>
        <w:rPr>
          <w:rFonts w:ascii="Cambria" w:hAnsi="Cambria" w:cs="Arial"/>
          <w:sz w:val="22"/>
          <w:szCs w:val="22"/>
        </w:rPr>
        <w:tab/>
        <w:t>Wzór umowy.</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B95F92">
        <w:rPr>
          <w:rFonts w:ascii="Cambria" w:hAnsi="Cambria" w:cs="Arial"/>
          <w:sz w:val="22"/>
          <w:szCs w:val="22"/>
        </w:rPr>
        <w:t xml:space="preserve"> 8</w:t>
      </w:r>
      <w:r>
        <w:rPr>
          <w:rFonts w:ascii="Cambria" w:hAnsi="Cambria" w:cs="Arial"/>
          <w:sz w:val="22"/>
          <w:szCs w:val="22"/>
        </w:rPr>
        <w:tab/>
      </w:r>
      <w:r w:rsidRPr="00025268">
        <w:rPr>
          <w:rFonts w:ascii="Cambria" w:hAnsi="Cambria" w:cs="Arial"/>
          <w:color w:val="000000" w:themeColor="text1"/>
          <w:sz w:val="22"/>
          <w:szCs w:val="22"/>
        </w:rPr>
        <w:t xml:space="preserve">Oświadczenie </w:t>
      </w:r>
      <w:r>
        <w:rPr>
          <w:rFonts w:ascii="Cambria" w:hAnsi="Cambria" w:cs="Arial"/>
          <w:color w:val="000000" w:themeColor="text1"/>
          <w:sz w:val="22"/>
          <w:szCs w:val="22"/>
        </w:rPr>
        <w:t>Wykonawców wspólnie ubiegających się o zamówienie.</w:t>
      </w:r>
    </w:p>
    <w:p w:rsidR="00D51371" w:rsidRDefault="00D51371" w:rsidP="00D51371">
      <w:pPr>
        <w:tabs>
          <w:tab w:val="left" w:pos="1701"/>
        </w:tabs>
        <w:suppressAutoHyphen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B95F92">
        <w:rPr>
          <w:rFonts w:ascii="Cambria" w:hAnsi="Cambria" w:cs="Arial"/>
          <w:sz w:val="22"/>
          <w:szCs w:val="22"/>
        </w:rPr>
        <w:t xml:space="preserve"> 9</w:t>
      </w:r>
      <w:r>
        <w:rPr>
          <w:rFonts w:ascii="Cambria" w:hAnsi="Cambria" w:cs="Arial"/>
          <w:sz w:val="22"/>
          <w:szCs w:val="22"/>
        </w:rPr>
        <w:tab/>
      </w:r>
      <w:r w:rsidRPr="002272C8">
        <w:rPr>
          <w:rFonts w:ascii="Cambria" w:hAnsi="Cambria" w:cs="Arial"/>
          <w:sz w:val="22"/>
          <w:szCs w:val="22"/>
        </w:rPr>
        <w:t xml:space="preserve">ID </w:t>
      </w:r>
      <w:r w:rsidR="00211234">
        <w:rPr>
          <w:rFonts w:ascii="Cambria" w:hAnsi="Cambria" w:cs="Arial"/>
          <w:sz w:val="22"/>
          <w:szCs w:val="22"/>
        </w:rPr>
        <w:t>postę</w:t>
      </w:r>
      <w:r>
        <w:rPr>
          <w:rFonts w:ascii="Cambria" w:hAnsi="Cambria" w:cs="Arial"/>
          <w:sz w:val="22"/>
          <w:szCs w:val="22"/>
        </w:rPr>
        <w:t xml:space="preserve">powania nadany przez miniPortal </w:t>
      </w:r>
      <w:r w:rsidRPr="002272C8">
        <w:rPr>
          <w:rFonts w:ascii="Cambria" w:hAnsi="Cambria" w:cs="Arial"/>
          <w:sz w:val="22"/>
          <w:szCs w:val="22"/>
        </w:rPr>
        <w:t>oraz link do postępowania</w:t>
      </w:r>
      <w:r>
        <w:rPr>
          <w:rFonts w:ascii="Cambria" w:hAnsi="Cambria" w:cs="Arial"/>
          <w:sz w:val="22"/>
          <w:szCs w:val="22"/>
        </w:rPr>
        <w:t xml:space="preserve"> na miniPortalu.</w:t>
      </w:r>
    </w:p>
    <w:sectPr w:rsidR="00D51371" w:rsidSect="001A1C1E">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B17" w:rsidRDefault="00D81B17" w:rsidP="00D87E9D">
      <w:r>
        <w:separator/>
      </w:r>
    </w:p>
  </w:endnote>
  <w:endnote w:type="continuationSeparator" w:id="0">
    <w:p w:rsidR="00D81B17" w:rsidRDefault="00D81B17"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B17" w:rsidRDefault="00D81B17" w:rsidP="00D87E9D">
      <w:r>
        <w:separator/>
      </w:r>
    </w:p>
  </w:footnote>
  <w:footnote w:type="continuationSeparator" w:id="0">
    <w:p w:rsidR="00D81B17" w:rsidRDefault="00D81B17" w:rsidP="00D87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9pt;height:11.25pt;visibility:visible;mso-wrap-style:square" o:bullet="t">
        <v:imagedata r:id="rId1" o:title=""/>
      </v:shape>
    </w:pict>
  </w:numPicBullet>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7073C"/>
    <w:multiLevelType w:val="hybridMultilevel"/>
    <w:tmpl w:val="2948FFBE"/>
    <w:lvl w:ilvl="0" w:tplc="2C38EE4A">
      <w:start w:val="1"/>
      <w:numFmt w:val="decimal"/>
      <w:lvlText w:val="%1."/>
      <w:lvlJc w:val="left"/>
      <w:pPr>
        <w:ind w:left="218" w:hanging="360"/>
      </w:pPr>
      <w:rPr>
        <w:rFonts w:ascii="Cambria" w:hAnsi="Cambria" w:cs="Arial" w:hint="default"/>
        <w:sz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71C4B"/>
    <w:multiLevelType w:val="hybridMultilevel"/>
    <w:tmpl w:val="CC78A17C"/>
    <w:lvl w:ilvl="0" w:tplc="B7942E50">
      <w:start w:val="12"/>
      <w:numFmt w:val="decimal"/>
      <w:lvlText w:val="%1."/>
      <w:lvlJc w:val="left"/>
      <w:pPr>
        <w:ind w:left="474"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5" w15:restartNumberingAfterBreak="0">
    <w:nsid w:val="11785355"/>
    <w:multiLevelType w:val="hybridMultilevel"/>
    <w:tmpl w:val="6DF485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30979"/>
    <w:multiLevelType w:val="hybridMultilevel"/>
    <w:tmpl w:val="247AA280"/>
    <w:lvl w:ilvl="0" w:tplc="7116F4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5503B8"/>
    <w:multiLevelType w:val="hybridMultilevel"/>
    <w:tmpl w:val="A59E1A86"/>
    <w:lvl w:ilvl="0" w:tplc="09B489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68B07CF"/>
    <w:multiLevelType w:val="hybridMultilevel"/>
    <w:tmpl w:val="D374CA56"/>
    <w:lvl w:ilvl="0" w:tplc="E1AC1E7C">
      <w:start w:val="1"/>
      <w:numFmt w:val="bullet"/>
      <w:lvlText w:val=""/>
      <w:lvlPicBulletId w:val="0"/>
      <w:lvlJc w:val="left"/>
      <w:pPr>
        <w:tabs>
          <w:tab w:val="num" w:pos="720"/>
        </w:tabs>
        <w:ind w:left="720" w:hanging="360"/>
      </w:pPr>
      <w:rPr>
        <w:rFonts w:ascii="Symbol" w:hAnsi="Symbol" w:hint="default"/>
      </w:rPr>
    </w:lvl>
    <w:lvl w:ilvl="1" w:tplc="1B8AFB86" w:tentative="1">
      <w:start w:val="1"/>
      <w:numFmt w:val="bullet"/>
      <w:lvlText w:val=""/>
      <w:lvlJc w:val="left"/>
      <w:pPr>
        <w:tabs>
          <w:tab w:val="num" w:pos="1440"/>
        </w:tabs>
        <w:ind w:left="1440" w:hanging="360"/>
      </w:pPr>
      <w:rPr>
        <w:rFonts w:ascii="Symbol" w:hAnsi="Symbol" w:hint="default"/>
      </w:rPr>
    </w:lvl>
    <w:lvl w:ilvl="2" w:tplc="E25ECFC2" w:tentative="1">
      <w:start w:val="1"/>
      <w:numFmt w:val="bullet"/>
      <w:lvlText w:val=""/>
      <w:lvlJc w:val="left"/>
      <w:pPr>
        <w:tabs>
          <w:tab w:val="num" w:pos="2160"/>
        </w:tabs>
        <w:ind w:left="2160" w:hanging="360"/>
      </w:pPr>
      <w:rPr>
        <w:rFonts w:ascii="Symbol" w:hAnsi="Symbol" w:hint="default"/>
      </w:rPr>
    </w:lvl>
    <w:lvl w:ilvl="3" w:tplc="FF24B7E8" w:tentative="1">
      <w:start w:val="1"/>
      <w:numFmt w:val="bullet"/>
      <w:lvlText w:val=""/>
      <w:lvlJc w:val="left"/>
      <w:pPr>
        <w:tabs>
          <w:tab w:val="num" w:pos="2880"/>
        </w:tabs>
        <w:ind w:left="2880" w:hanging="360"/>
      </w:pPr>
      <w:rPr>
        <w:rFonts w:ascii="Symbol" w:hAnsi="Symbol" w:hint="default"/>
      </w:rPr>
    </w:lvl>
    <w:lvl w:ilvl="4" w:tplc="CACA5702" w:tentative="1">
      <w:start w:val="1"/>
      <w:numFmt w:val="bullet"/>
      <w:lvlText w:val=""/>
      <w:lvlJc w:val="left"/>
      <w:pPr>
        <w:tabs>
          <w:tab w:val="num" w:pos="3600"/>
        </w:tabs>
        <w:ind w:left="3600" w:hanging="360"/>
      </w:pPr>
      <w:rPr>
        <w:rFonts w:ascii="Symbol" w:hAnsi="Symbol" w:hint="default"/>
      </w:rPr>
    </w:lvl>
    <w:lvl w:ilvl="5" w:tplc="5B121E3A" w:tentative="1">
      <w:start w:val="1"/>
      <w:numFmt w:val="bullet"/>
      <w:lvlText w:val=""/>
      <w:lvlJc w:val="left"/>
      <w:pPr>
        <w:tabs>
          <w:tab w:val="num" w:pos="4320"/>
        </w:tabs>
        <w:ind w:left="4320" w:hanging="360"/>
      </w:pPr>
      <w:rPr>
        <w:rFonts w:ascii="Symbol" w:hAnsi="Symbol" w:hint="default"/>
      </w:rPr>
    </w:lvl>
    <w:lvl w:ilvl="6" w:tplc="1390C1CA" w:tentative="1">
      <w:start w:val="1"/>
      <w:numFmt w:val="bullet"/>
      <w:lvlText w:val=""/>
      <w:lvlJc w:val="left"/>
      <w:pPr>
        <w:tabs>
          <w:tab w:val="num" w:pos="5040"/>
        </w:tabs>
        <w:ind w:left="5040" w:hanging="360"/>
      </w:pPr>
      <w:rPr>
        <w:rFonts w:ascii="Symbol" w:hAnsi="Symbol" w:hint="default"/>
      </w:rPr>
    </w:lvl>
    <w:lvl w:ilvl="7" w:tplc="E73CA774" w:tentative="1">
      <w:start w:val="1"/>
      <w:numFmt w:val="bullet"/>
      <w:lvlText w:val=""/>
      <w:lvlJc w:val="left"/>
      <w:pPr>
        <w:tabs>
          <w:tab w:val="num" w:pos="5760"/>
        </w:tabs>
        <w:ind w:left="5760" w:hanging="360"/>
      </w:pPr>
      <w:rPr>
        <w:rFonts w:ascii="Symbol" w:hAnsi="Symbol" w:hint="default"/>
      </w:rPr>
    </w:lvl>
    <w:lvl w:ilvl="8" w:tplc="A3C2D76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A637719"/>
    <w:multiLevelType w:val="multilevel"/>
    <w:tmpl w:val="AAB45D8C"/>
    <w:lvl w:ilvl="0">
      <w:start w:val="19"/>
      <w:numFmt w:val="upperRoman"/>
      <w:lvlText w:val="%1."/>
      <w:lvlJc w:val="left"/>
      <w:pPr>
        <w:ind w:left="2847" w:hanging="720"/>
      </w:pPr>
      <w:rPr>
        <w:rFonts w:hint="default"/>
        <w:b/>
      </w:rPr>
    </w:lvl>
    <w:lvl w:ilvl="1">
      <w:start w:val="1"/>
      <w:numFmt w:val="decimal"/>
      <w:isLgl/>
      <w:lvlText w:val="%1.%2."/>
      <w:lvlJc w:val="left"/>
      <w:pPr>
        <w:ind w:left="644" w:hanging="360"/>
      </w:pPr>
      <w:rPr>
        <w:rFonts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2534DD"/>
    <w:multiLevelType w:val="multilevel"/>
    <w:tmpl w:val="D2E42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4228F"/>
    <w:multiLevelType w:val="hybridMultilevel"/>
    <w:tmpl w:val="DD78CE52"/>
    <w:lvl w:ilvl="0" w:tplc="E1AC1E7C">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37A4A4B"/>
    <w:multiLevelType w:val="hybridMultilevel"/>
    <w:tmpl w:val="C5DABF6E"/>
    <w:lvl w:ilvl="0" w:tplc="1A8EF83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4034C69"/>
    <w:multiLevelType w:val="hybridMultilevel"/>
    <w:tmpl w:val="D458D654"/>
    <w:lvl w:ilvl="0" w:tplc="02140706">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8A7D9D"/>
    <w:multiLevelType w:val="hybridMultilevel"/>
    <w:tmpl w:val="07B4FC10"/>
    <w:lvl w:ilvl="0" w:tplc="0415000F">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4939"/>
        </w:tabs>
        <w:ind w:left="-4939" w:hanging="360"/>
      </w:pPr>
    </w:lvl>
    <w:lvl w:ilvl="2" w:tplc="0415001B" w:tentative="1">
      <w:start w:val="1"/>
      <w:numFmt w:val="lowerRoman"/>
      <w:lvlText w:val="%3."/>
      <w:lvlJc w:val="right"/>
      <w:pPr>
        <w:tabs>
          <w:tab w:val="num" w:pos="-4219"/>
        </w:tabs>
        <w:ind w:left="-4219" w:hanging="180"/>
      </w:pPr>
    </w:lvl>
    <w:lvl w:ilvl="3" w:tplc="0415000F" w:tentative="1">
      <w:start w:val="1"/>
      <w:numFmt w:val="decimal"/>
      <w:lvlText w:val="%4."/>
      <w:lvlJc w:val="left"/>
      <w:pPr>
        <w:tabs>
          <w:tab w:val="num" w:pos="-3499"/>
        </w:tabs>
        <w:ind w:left="-3499" w:hanging="360"/>
      </w:pPr>
    </w:lvl>
    <w:lvl w:ilvl="4" w:tplc="04150019" w:tentative="1">
      <w:start w:val="1"/>
      <w:numFmt w:val="lowerLetter"/>
      <w:lvlText w:val="%5."/>
      <w:lvlJc w:val="left"/>
      <w:pPr>
        <w:tabs>
          <w:tab w:val="num" w:pos="-2779"/>
        </w:tabs>
        <w:ind w:left="-2779" w:hanging="360"/>
      </w:pPr>
    </w:lvl>
    <w:lvl w:ilvl="5" w:tplc="0415001B" w:tentative="1">
      <w:start w:val="1"/>
      <w:numFmt w:val="lowerRoman"/>
      <w:lvlText w:val="%6."/>
      <w:lvlJc w:val="right"/>
      <w:pPr>
        <w:tabs>
          <w:tab w:val="num" w:pos="-2059"/>
        </w:tabs>
        <w:ind w:left="-2059" w:hanging="180"/>
      </w:pPr>
    </w:lvl>
    <w:lvl w:ilvl="6" w:tplc="0415000F" w:tentative="1">
      <w:start w:val="1"/>
      <w:numFmt w:val="decimal"/>
      <w:lvlText w:val="%7."/>
      <w:lvlJc w:val="left"/>
      <w:pPr>
        <w:tabs>
          <w:tab w:val="num" w:pos="-1339"/>
        </w:tabs>
        <w:ind w:left="-1339" w:hanging="360"/>
      </w:pPr>
    </w:lvl>
    <w:lvl w:ilvl="7" w:tplc="04150019" w:tentative="1">
      <w:start w:val="1"/>
      <w:numFmt w:val="lowerLetter"/>
      <w:lvlText w:val="%8."/>
      <w:lvlJc w:val="left"/>
      <w:pPr>
        <w:tabs>
          <w:tab w:val="num" w:pos="-619"/>
        </w:tabs>
        <w:ind w:left="-619" w:hanging="360"/>
      </w:pPr>
    </w:lvl>
    <w:lvl w:ilvl="8" w:tplc="0415001B" w:tentative="1">
      <w:start w:val="1"/>
      <w:numFmt w:val="lowerRoman"/>
      <w:lvlText w:val="%9."/>
      <w:lvlJc w:val="right"/>
      <w:pPr>
        <w:tabs>
          <w:tab w:val="num" w:pos="101"/>
        </w:tabs>
        <w:ind w:left="101" w:hanging="180"/>
      </w:pPr>
    </w:lvl>
  </w:abstractNum>
  <w:abstractNum w:abstractNumId="19" w15:restartNumberingAfterBreak="0">
    <w:nsid w:val="2D846EE4"/>
    <w:multiLevelType w:val="hybridMultilevel"/>
    <w:tmpl w:val="DC10E33C"/>
    <w:lvl w:ilvl="0" w:tplc="7DDCE9A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EAA5A84"/>
    <w:multiLevelType w:val="multilevel"/>
    <w:tmpl w:val="B6F21968"/>
    <w:lvl w:ilvl="0">
      <w:start w:val="26"/>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6A2CDE"/>
    <w:multiLevelType w:val="multilevel"/>
    <w:tmpl w:val="04E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926DA9"/>
    <w:multiLevelType w:val="hybridMultilevel"/>
    <w:tmpl w:val="14821A0E"/>
    <w:lvl w:ilvl="0" w:tplc="23F6EAEC">
      <w:start w:val="5"/>
      <w:numFmt w:val="bullet"/>
      <w:lvlText w:val="-"/>
      <w:lvlJc w:val="left"/>
      <w:pPr>
        <w:ind w:left="1636" w:hanging="360"/>
      </w:pPr>
      <w:rPr>
        <w:rFonts w:ascii="Times New Roman" w:eastAsia="Times New Roman" w:hAnsi="Times New Roman" w:cs="Times New Roman"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3" w15:restartNumberingAfterBreak="0">
    <w:nsid w:val="36563ACF"/>
    <w:multiLevelType w:val="multilevel"/>
    <w:tmpl w:val="AA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4661D7"/>
    <w:multiLevelType w:val="hybridMultilevel"/>
    <w:tmpl w:val="A6FA41BC"/>
    <w:lvl w:ilvl="0" w:tplc="7116F46C">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4DD36B5E"/>
    <w:multiLevelType w:val="hybridMultilevel"/>
    <w:tmpl w:val="5106C76A"/>
    <w:lvl w:ilvl="0" w:tplc="B11E3A7E">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9"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A12386"/>
    <w:multiLevelType w:val="hybridMultilevel"/>
    <w:tmpl w:val="0D5A8308"/>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601E3B3D"/>
    <w:multiLevelType w:val="multilevel"/>
    <w:tmpl w:val="2EC6AFE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A02FF0"/>
    <w:multiLevelType w:val="hybridMultilevel"/>
    <w:tmpl w:val="7CDED246"/>
    <w:lvl w:ilvl="0" w:tplc="7116F46C">
      <w:start w:val="1"/>
      <w:numFmt w:val="bullet"/>
      <w:lvlText w:val=""/>
      <w:lvlJc w:val="left"/>
      <w:pPr>
        <w:ind w:left="17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8321A8F"/>
    <w:multiLevelType w:val="hybridMultilevel"/>
    <w:tmpl w:val="08D2A2B6"/>
    <w:lvl w:ilvl="0" w:tplc="04150017">
      <w:start w:val="1"/>
      <w:numFmt w:val="lowerLetter"/>
      <w:lvlText w:val="%1)"/>
      <w:lvlJc w:val="left"/>
      <w:pPr>
        <w:ind w:left="1495" w:hanging="360"/>
      </w:pPr>
    </w:lvl>
    <w:lvl w:ilvl="1" w:tplc="7116F46C">
      <w:start w:val="1"/>
      <w:numFmt w:val="bullet"/>
      <w:lvlText w:val=""/>
      <w:lvlJc w:val="left"/>
      <w:pPr>
        <w:ind w:left="2215" w:hanging="360"/>
      </w:pPr>
      <w:rPr>
        <w:rFonts w:ascii="Symbol" w:hAnsi="Symbol" w:hint="default"/>
      </w:r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8"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608D5A"/>
    <w:multiLevelType w:val="hybridMultilevel"/>
    <w:tmpl w:val="2AD6CCD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0AD6410"/>
    <w:multiLevelType w:val="hybridMultilevel"/>
    <w:tmpl w:val="171C13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1AA48BC"/>
    <w:multiLevelType w:val="multilevel"/>
    <w:tmpl w:val="12A80CB6"/>
    <w:lvl w:ilvl="0">
      <w:start w:val="21"/>
      <w:numFmt w:val="upperRoman"/>
      <w:lvlText w:val="%1."/>
      <w:lvlJc w:val="left"/>
      <w:pPr>
        <w:ind w:left="2847" w:hanging="720"/>
      </w:pPr>
      <w:rPr>
        <w:rFonts w:hint="default"/>
        <w:b/>
      </w:rPr>
    </w:lvl>
    <w:lvl w:ilvl="1">
      <w:start w:val="1"/>
      <w:numFmt w:val="decimal"/>
      <w:isLgl/>
      <w:lvlText w:val="%1.%2."/>
      <w:lvlJc w:val="left"/>
      <w:pPr>
        <w:ind w:left="644" w:hanging="360"/>
      </w:pPr>
      <w:rPr>
        <w:rFonts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3D51432"/>
    <w:multiLevelType w:val="hybridMultilevel"/>
    <w:tmpl w:val="01D21272"/>
    <w:lvl w:ilvl="0" w:tplc="F190E032">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7BDA3AD3"/>
    <w:multiLevelType w:val="hybridMultilevel"/>
    <w:tmpl w:val="DF16EF3A"/>
    <w:lvl w:ilvl="0" w:tplc="836E9A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42"/>
  </w:num>
  <w:num w:numId="2">
    <w:abstractNumId w:val="26"/>
  </w:num>
  <w:num w:numId="3">
    <w:abstractNumId w:val="38"/>
  </w:num>
  <w:num w:numId="4">
    <w:abstractNumId w:val="3"/>
  </w:num>
  <w:num w:numId="5">
    <w:abstractNumId w:val="17"/>
  </w:num>
  <w:num w:numId="6">
    <w:abstractNumId w:val="35"/>
  </w:num>
  <w:num w:numId="7">
    <w:abstractNumId w:val="32"/>
    <w:lvlOverride w:ilvl="0">
      <w:startOverride w:val="1"/>
    </w:lvlOverride>
  </w:num>
  <w:num w:numId="8">
    <w:abstractNumId w:val="24"/>
    <w:lvlOverride w:ilvl="0">
      <w:startOverride w:val="1"/>
    </w:lvlOverride>
  </w:num>
  <w:num w:numId="9">
    <w:abstractNumId w:val="14"/>
  </w:num>
  <w:num w:numId="10">
    <w:abstractNumId w:val="22"/>
  </w:num>
  <w:num w:numId="11">
    <w:abstractNumId w:val="0"/>
  </w:num>
  <w:num w:numId="12">
    <w:abstractNumId w:val="12"/>
  </w:num>
  <w:num w:numId="13">
    <w:abstractNumId w:val="21"/>
  </w:num>
  <w:num w:numId="14">
    <w:abstractNumId w:val="43"/>
  </w:num>
  <w:num w:numId="15">
    <w:abstractNumId w:val="4"/>
  </w:num>
  <w:num w:numId="16">
    <w:abstractNumId w:val="5"/>
  </w:num>
  <w:num w:numId="17">
    <w:abstractNumId w:val="34"/>
  </w:num>
  <w:num w:numId="18">
    <w:abstractNumId w:val="11"/>
  </w:num>
  <w:num w:numId="19">
    <w:abstractNumId w:val="25"/>
  </w:num>
  <w:num w:numId="20">
    <w:abstractNumId w:val="41"/>
  </w:num>
  <w:num w:numId="21">
    <w:abstractNumId w:val="39"/>
  </w:num>
  <w:num w:numId="22">
    <w:abstractNumId w:val="2"/>
  </w:num>
  <w:num w:numId="23">
    <w:abstractNumId w:val="18"/>
  </w:num>
  <w:num w:numId="24">
    <w:abstractNumId w:val="33"/>
  </w:num>
  <w:num w:numId="25">
    <w:abstractNumId w:val="36"/>
  </w:num>
  <w:num w:numId="26">
    <w:abstractNumId w:val="28"/>
  </w:num>
  <w:num w:numId="27">
    <w:abstractNumId w:val="20"/>
  </w:num>
  <w:num w:numId="28">
    <w:abstractNumId w:val="44"/>
  </w:num>
  <w:num w:numId="29">
    <w:abstractNumId w:val="27"/>
  </w:num>
  <w:num w:numId="30">
    <w:abstractNumId w:val="1"/>
  </w:num>
  <w:num w:numId="31">
    <w:abstractNumId w:val="8"/>
  </w:num>
  <w:num w:numId="32">
    <w:abstractNumId w:val="10"/>
  </w:num>
  <w:num w:numId="33">
    <w:abstractNumId w:val="13"/>
  </w:num>
  <w:num w:numId="34">
    <w:abstractNumId w:val="6"/>
  </w:num>
  <w:num w:numId="35">
    <w:abstractNumId w:val="7"/>
  </w:num>
  <w:num w:numId="36">
    <w:abstractNumId w:val="29"/>
  </w:num>
  <w:num w:numId="37">
    <w:abstractNumId w:val="40"/>
  </w:num>
  <w:num w:numId="38">
    <w:abstractNumId w:val="15"/>
  </w:num>
  <w:num w:numId="39">
    <w:abstractNumId w:val="16"/>
  </w:num>
  <w:num w:numId="40">
    <w:abstractNumId w:val="31"/>
  </w:num>
  <w:num w:numId="41">
    <w:abstractNumId w:val="23"/>
  </w:num>
  <w:num w:numId="42">
    <w:abstractNumId w:val="37"/>
  </w:num>
  <w:num w:numId="43">
    <w:abstractNumId w:val="19"/>
  </w:num>
  <w:num w:numId="44">
    <w:abstractNumId w:val="30"/>
  </w:num>
  <w:num w:numId="4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175C"/>
    <w:rsid w:val="0000287E"/>
    <w:rsid w:val="00007BE1"/>
    <w:rsid w:val="0001204D"/>
    <w:rsid w:val="0001313F"/>
    <w:rsid w:val="00022D0D"/>
    <w:rsid w:val="00022D17"/>
    <w:rsid w:val="00023F40"/>
    <w:rsid w:val="00024712"/>
    <w:rsid w:val="00024773"/>
    <w:rsid w:val="0002512A"/>
    <w:rsid w:val="00026DB2"/>
    <w:rsid w:val="00030CF4"/>
    <w:rsid w:val="0003148F"/>
    <w:rsid w:val="00037A8A"/>
    <w:rsid w:val="00046EC2"/>
    <w:rsid w:val="00047EDF"/>
    <w:rsid w:val="000532CA"/>
    <w:rsid w:val="00054B22"/>
    <w:rsid w:val="0006455E"/>
    <w:rsid w:val="0006640D"/>
    <w:rsid w:val="00067396"/>
    <w:rsid w:val="0007257D"/>
    <w:rsid w:val="00073D82"/>
    <w:rsid w:val="000803C4"/>
    <w:rsid w:val="000816F6"/>
    <w:rsid w:val="00083D8C"/>
    <w:rsid w:val="00084635"/>
    <w:rsid w:val="0008792E"/>
    <w:rsid w:val="000938AE"/>
    <w:rsid w:val="000953FA"/>
    <w:rsid w:val="000A75D3"/>
    <w:rsid w:val="000B1E19"/>
    <w:rsid w:val="000B5E6F"/>
    <w:rsid w:val="000C678C"/>
    <w:rsid w:val="000D49E5"/>
    <w:rsid w:val="000D6182"/>
    <w:rsid w:val="000E1D61"/>
    <w:rsid w:val="000E3508"/>
    <w:rsid w:val="000E36D8"/>
    <w:rsid w:val="000E375F"/>
    <w:rsid w:val="000E48CC"/>
    <w:rsid w:val="000E582E"/>
    <w:rsid w:val="000F1DF9"/>
    <w:rsid w:val="000F3320"/>
    <w:rsid w:val="000F4C06"/>
    <w:rsid w:val="001050F9"/>
    <w:rsid w:val="001078BD"/>
    <w:rsid w:val="00112643"/>
    <w:rsid w:val="00121421"/>
    <w:rsid w:val="001216C3"/>
    <w:rsid w:val="00125412"/>
    <w:rsid w:val="00126A8F"/>
    <w:rsid w:val="0013176E"/>
    <w:rsid w:val="00143B6F"/>
    <w:rsid w:val="00144C6C"/>
    <w:rsid w:val="00151352"/>
    <w:rsid w:val="00151810"/>
    <w:rsid w:val="001536F3"/>
    <w:rsid w:val="001543B8"/>
    <w:rsid w:val="001556E9"/>
    <w:rsid w:val="00161D5C"/>
    <w:rsid w:val="001717F4"/>
    <w:rsid w:val="00172486"/>
    <w:rsid w:val="0017601A"/>
    <w:rsid w:val="00177280"/>
    <w:rsid w:val="001776E9"/>
    <w:rsid w:val="00181A5A"/>
    <w:rsid w:val="00185699"/>
    <w:rsid w:val="00191A08"/>
    <w:rsid w:val="001976E0"/>
    <w:rsid w:val="001A07A4"/>
    <w:rsid w:val="001A0EC8"/>
    <w:rsid w:val="001A1C1E"/>
    <w:rsid w:val="001A3493"/>
    <w:rsid w:val="001A5EA5"/>
    <w:rsid w:val="001A71CC"/>
    <w:rsid w:val="001A769B"/>
    <w:rsid w:val="001B26D6"/>
    <w:rsid w:val="001B30C2"/>
    <w:rsid w:val="001B4B09"/>
    <w:rsid w:val="001B64D5"/>
    <w:rsid w:val="001C1ED8"/>
    <w:rsid w:val="001C6A53"/>
    <w:rsid w:val="001D2C9B"/>
    <w:rsid w:val="001D2E58"/>
    <w:rsid w:val="001D624E"/>
    <w:rsid w:val="001E0351"/>
    <w:rsid w:val="001E2281"/>
    <w:rsid w:val="001E302E"/>
    <w:rsid w:val="001E6080"/>
    <w:rsid w:val="001F10A7"/>
    <w:rsid w:val="001F178B"/>
    <w:rsid w:val="001F3C54"/>
    <w:rsid w:val="001F6E87"/>
    <w:rsid w:val="00205030"/>
    <w:rsid w:val="00210B99"/>
    <w:rsid w:val="00211234"/>
    <w:rsid w:val="00211933"/>
    <w:rsid w:val="002149A1"/>
    <w:rsid w:val="00214F2B"/>
    <w:rsid w:val="00215170"/>
    <w:rsid w:val="002205B6"/>
    <w:rsid w:val="00220797"/>
    <w:rsid w:val="0022648D"/>
    <w:rsid w:val="0022658A"/>
    <w:rsid w:val="002465B5"/>
    <w:rsid w:val="00251E6F"/>
    <w:rsid w:val="00255B16"/>
    <w:rsid w:val="00255D86"/>
    <w:rsid w:val="00262F33"/>
    <w:rsid w:val="00263AF1"/>
    <w:rsid w:val="0026799E"/>
    <w:rsid w:val="00270709"/>
    <w:rsid w:val="002727B0"/>
    <w:rsid w:val="00273206"/>
    <w:rsid w:val="00274152"/>
    <w:rsid w:val="002821EF"/>
    <w:rsid w:val="0028220C"/>
    <w:rsid w:val="00290FFE"/>
    <w:rsid w:val="00291E3E"/>
    <w:rsid w:val="002928C1"/>
    <w:rsid w:val="00297DF8"/>
    <w:rsid w:val="002A003F"/>
    <w:rsid w:val="002A17CD"/>
    <w:rsid w:val="002A3816"/>
    <w:rsid w:val="002A69D3"/>
    <w:rsid w:val="002B2810"/>
    <w:rsid w:val="002B36E6"/>
    <w:rsid w:val="002B79EF"/>
    <w:rsid w:val="002C2281"/>
    <w:rsid w:val="002C3E92"/>
    <w:rsid w:val="002C5204"/>
    <w:rsid w:val="002D2706"/>
    <w:rsid w:val="002D2C14"/>
    <w:rsid w:val="002D3BE9"/>
    <w:rsid w:val="002D6EC7"/>
    <w:rsid w:val="002D75EF"/>
    <w:rsid w:val="002E2603"/>
    <w:rsid w:val="002E2A8F"/>
    <w:rsid w:val="002E7E09"/>
    <w:rsid w:val="002F303C"/>
    <w:rsid w:val="002F47E5"/>
    <w:rsid w:val="002F63D1"/>
    <w:rsid w:val="002F6726"/>
    <w:rsid w:val="003005B3"/>
    <w:rsid w:val="00303741"/>
    <w:rsid w:val="00304C42"/>
    <w:rsid w:val="00312AB1"/>
    <w:rsid w:val="0031370D"/>
    <w:rsid w:val="003138C1"/>
    <w:rsid w:val="0031541F"/>
    <w:rsid w:val="00320175"/>
    <w:rsid w:val="00323A2A"/>
    <w:rsid w:val="00325A21"/>
    <w:rsid w:val="00325E73"/>
    <w:rsid w:val="003304D0"/>
    <w:rsid w:val="00332984"/>
    <w:rsid w:val="00333A6D"/>
    <w:rsid w:val="00343A34"/>
    <w:rsid w:val="00344134"/>
    <w:rsid w:val="00351D54"/>
    <w:rsid w:val="003530E9"/>
    <w:rsid w:val="003561DD"/>
    <w:rsid w:val="0036440F"/>
    <w:rsid w:val="00365436"/>
    <w:rsid w:val="00366BC8"/>
    <w:rsid w:val="003744B9"/>
    <w:rsid w:val="003745A6"/>
    <w:rsid w:val="00383208"/>
    <w:rsid w:val="00391CD0"/>
    <w:rsid w:val="00394953"/>
    <w:rsid w:val="00396D81"/>
    <w:rsid w:val="00397384"/>
    <w:rsid w:val="00397A30"/>
    <w:rsid w:val="003A21F7"/>
    <w:rsid w:val="003A6098"/>
    <w:rsid w:val="003A7C97"/>
    <w:rsid w:val="003A7D4B"/>
    <w:rsid w:val="003B0F39"/>
    <w:rsid w:val="003B2610"/>
    <w:rsid w:val="003B27B0"/>
    <w:rsid w:val="003B3E66"/>
    <w:rsid w:val="003B5394"/>
    <w:rsid w:val="003C05DA"/>
    <w:rsid w:val="003C1200"/>
    <w:rsid w:val="003C3A8A"/>
    <w:rsid w:val="003C6D64"/>
    <w:rsid w:val="003D1924"/>
    <w:rsid w:val="003D1E58"/>
    <w:rsid w:val="003D26A7"/>
    <w:rsid w:val="003D415F"/>
    <w:rsid w:val="003D473C"/>
    <w:rsid w:val="003D57E7"/>
    <w:rsid w:val="003E0294"/>
    <w:rsid w:val="003E1EA6"/>
    <w:rsid w:val="003E7320"/>
    <w:rsid w:val="003E7C02"/>
    <w:rsid w:val="003F01DF"/>
    <w:rsid w:val="003F47DE"/>
    <w:rsid w:val="003F500D"/>
    <w:rsid w:val="003F6681"/>
    <w:rsid w:val="003F73D4"/>
    <w:rsid w:val="004037C2"/>
    <w:rsid w:val="00404082"/>
    <w:rsid w:val="00404380"/>
    <w:rsid w:val="00404DC5"/>
    <w:rsid w:val="00413501"/>
    <w:rsid w:val="00413DC0"/>
    <w:rsid w:val="00426A80"/>
    <w:rsid w:val="00427367"/>
    <w:rsid w:val="004335C0"/>
    <w:rsid w:val="00434E8D"/>
    <w:rsid w:val="00436401"/>
    <w:rsid w:val="00436595"/>
    <w:rsid w:val="00436F5A"/>
    <w:rsid w:val="00441532"/>
    <w:rsid w:val="004450CD"/>
    <w:rsid w:val="0044682F"/>
    <w:rsid w:val="00450925"/>
    <w:rsid w:val="00453921"/>
    <w:rsid w:val="00461D17"/>
    <w:rsid w:val="00463408"/>
    <w:rsid w:val="00474D8E"/>
    <w:rsid w:val="00475AE9"/>
    <w:rsid w:val="00477E67"/>
    <w:rsid w:val="0048266F"/>
    <w:rsid w:val="00483171"/>
    <w:rsid w:val="00483270"/>
    <w:rsid w:val="004837C4"/>
    <w:rsid w:val="004847CC"/>
    <w:rsid w:val="004857F2"/>
    <w:rsid w:val="00485FEF"/>
    <w:rsid w:val="0049399B"/>
    <w:rsid w:val="00495B26"/>
    <w:rsid w:val="00496D6E"/>
    <w:rsid w:val="00496E08"/>
    <w:rsid w:val="004A060F"/>
    <w:rsid w:val="004A2B83"/>
    <w:rsid w:val="004A53FD"/>
    <w:rsid w:val="004A5F7D"/>
    <w:rsid w:val="004B1B23"/>
    <w:rsid w:val="004B223C"/>
    <w:rsid w:val="004B3B28"/>
    <w:rsid w:val="004B3CED"/>
    <w:rsid w:val="004B3DC5"/>
    <w:rsid w:val="004C367A"/>
    <w:rsid w:val="004C6E84"/>
    <w:rsid w:val="004D090A"/>
    <w:rsid w:val="004D0C86"/>
    <w:rsid w:val="004D2F87"/>
    <w:rsid w:val="004D5559"/>
    <w:rsid w:val="004D6013"/>
    <w:rsid w:val="004D75D6"/>
    <w:rsid w:val="004E0611"/>
    <w:rsid w:val="004E527C"/>
    <w:rsid w:val="004F0759"/>
    <w:rsid w:val="004F2506"/>
    <w:rsid w:val="004F3E74"/>
    <w:rsid w:val="004F64F2"/>
    <w:rsid w:val="004F67E6"/>
    <w:rsid w:val="004F6CA8"/>
    <w:rsid w:val="00500CC7"/>
    <w:rsid w:val="0050212B"/>
    <w:rsid w:val="0051002B"/>
    <w:rsid w:val="00511311"/>
    <w:rsid w:val="00514A31"/>
    <w:rsid w:val="0051634E"/>
    <w:rsid w:val="00522EDC"/>
    <w:rsid w:val="00526A55"/>
    <w:rsid w:val="005309D8"/>
    <w:rsid w:val="0053337B"/>
    <w:rsid w:val="00537FDE"/>
    <w:rsid w:val="00541180"/>
    <w:rsid w:val="00550DD5"/>
    <w:rsid w:val="00552721"/>
    <w:rsid w:val="005531C4"/>
    <w:rsid w:val="0055609C"/>
    <w:rsid w:val="005630C6"/>
    <w:rsid w:val="00563741"/>
    <w:rsid w:val="00563759"/>
    <w:rsid w:val="005642F9"/>
    <w:rsid w:val="00565B78"/>
    <w:rsid w:val="00566829"/>
    <w:rsid w:val="00571BB7"/>
    <w:rsid w:val="005740A4"/>
    <w:rsid w:val="00574C0F"/>
    <w:rsid w:val="00574CCC"/>
    <w:rsid w:val="00580E53"/>
    <w:rsid w:val="0058308E"/>
    <w:rsid w:val="00583300"/>
    <w:rsid w:val="005863C8"/>
    <w:rsid w:val="00587ACE"/>
    <w:rsid w:val="005909DD"/>
    <w:rsid w:val="00592A36"/>
    <w:rsid w:val="0059304E"/>
    <w:rsid w:val="005939C8"/>
    <w:rsid w:val="00593AC9"/>
    <w:rsid w:val="00597079"/>
    <w:rsid w:val="00597818"/>
    <w:rsid w:val="005C60F1"/>
    <w:rsid w:val="005C6B9C"/>
    <w:rsid w:val="005D4115"/>
    <w:rsid w:val="005D62C3"/>
    <w:rsid w:val="005D6C6D"/>
    <w:rsid w:val="005E7450"/>
    <w:rsid w:val="005F1B02"/>
    <w:rsid w:val="005F4852"/>
    <w:rsid w:val="005F4D59"/>
    <w:rsid w:val="005F645B"/>
    <w:rsid w:val="005F6B73"/>
    <w:rsid w:val="005F77C9"/>
    <w:rsid w:val="005F79F1"/>
    <w:rsid w:val="0060409E"/>
    <w:rsid w:val="00604A42"/>
    <w:rsid w:val="00605334"/>
    <w:rsid w:val="0060690A"/>
    <w:rsid w:val="00606A46"/>
    <w:rsid w:val="00617689"/>
    <w:rsid w:val="00617CD7"/>
    <w:rsid w:val="00621A21"/>
    <w:rsid w:val="006235F8"/>
    <w:rsid w:val="00623C83"/>
    <w:rsid w:val="006261D0"/>
    <w:rsid w:val="00626396"/>
    <w:rsid w:val="006265E5"/>
    <w:rsid w:val="00635237"/>
    <w:rsid w:val="00636E51"/>
    <w:rsid w:val="006420F2"/>
    <w:rsid w:val="006446AD"/>
    <w:rsid w:val="00645C34"/>
    <w:rsid w:val="00646A4C"/>
    <w:rsid w:val="006566B0"/>
    <w:rsid w:val="00662150"/>
    <w:rsid w:val="00664584"/>
    <w:rsid w:val="006649CA"/>
    <w:rsid w:val="00664ADE"/>
    <w:rsid w:val="0066636A"/>
    <w:rsid w:val="0067606E"/>
    <w:rsid w:val="0068042A"/>
    <w:rsid w:val="00680EDD"/>
    <w:rsid w:val="0068296C"/>
    <w:rsid w:val="0068730C"/>
    <w:rsid w:val="00691FC7"/>
    <w:rsid w:val="006947AC"/>
    <w:rsid w:val="006A145A"/>
    <w:rsid w:val="006A391F"/>
    <w:rsid w:val="006A3A4D"/>
    <w:rsid w:val="006A4BC1"/>
    <w:rsid w:val="006A54EC"/>
    <w:rsid w:val="006A6F3A"/>
    <w:rsid w:val="006B1417"/>
    <w:rsid w:val="006B3E9E"/>
    <w:rsid w:val="006B481A"/>
    <w:rsid w:val="006B4F06"/>
    <w:rsid w:val="006B531E"/>
    <w:rsid w:val="006C61EC"/>
    <w:rsid w:val="006C630B"/>
    <w:rsid w:val="006C7C12"/>
    <w:rsid w:val="006D0C56"/>
    <w:rsid w:val="006D1101"/>
    <w:rsid w:val="006D77B3"/>
    <w:rsid w:val="006E05B1"/>
    <w:rsid w:val="006E05CF"/>
    <w:rsid w:val="006E3F9A"/>
    <w:rsid w:val="006E474B"/>
    <w:rsid w:val="006F14FF"/>
    <w:rsid w:val="006F4777"/>
    <w:rsid w:val="006F50E1"/>
    <w:rsid w:val="006F6FE9"/>
    <w:rsid w:val="007013FE"/>
    <w:rsid w:val="00701BEA"/>
    <w:rsid w:val="00702841"/>
    <w:rsid w:val="00703C44"/>
    <w:rsid w:val="007066C6"/>
    <w:rsid w:val="00707CC2"/>
    <w:rsid w:val="0071105F"/>
    <w:rsid w:val="00713B38"/>
    <w:rsid w:val="00715F3D"/>
    <w:rsid w:val="00723DFB"/>
    <w:rsid w:val="00726B1E"/>
    <w:rsid w:val="007305FA"/>
    <w:rsid w:val="00732D03"/>
    <w:rsid w:val="0073481D"/>
    <w:rsid w:val="0073560D"/>
    <w:rsid w:val="00735E43"/>
    <w:rsid w:val="00736CDC"/>
    <w:rsid w:val="00740392"/>
    <w:rsid w:val="00744DDC"/>
    <w:rsid w:val="00747BFB"/>
    <w:rsid w:val="0075241D"/>
    <w:rsid w:val="007528F4"/>
    <w:rsid w:val="007553C5"/>
    <w:rsid w:val="00756AB7"/>
    <w:rsid w:val="0076071A"/>
    <w:rsid w:val="00761A85"/>
    <w:rsid w:val="007643A0"/>
    <w:rsid w:val="0077098C"/>
    <w:rsid w:val="00770EC2"/>
    <w:rsid w:val="007741D1"/>
    <w:rsid w:val="00784CB3"/>
    <w:rsid w:val="00794E9A"/>
    <w:rsid w:val="007979FC"/>
    <w:rsid w:val="007A0639"/>
    <w:rsid w:val="007A15C4"/>
    <w:rsid w:val="007A16E6"/>
    <w:rsid w:val="007A1774"/>
    <w:rsid w:val="007A37D8"/>
    <w:rsid w:val="007A3DDA"/>
    <w:rsid w:val="007A3DF6"/>
    <w:rsid w:val="007A6461"/>
    <w:rsid w:val="007A65AC"/>
    <w:rsid w:val="007B4043"/>
    <w:rsid w:val="007B458E"/>
    <w:rsid w:val="007B5FC1"/>
    <w:rsid w:val="007C541A"/>
    <w:rsid w:val="007D3190"/>
    <w:rsid w:val="007D4EF9"/>
    <w:rsid w:val="007D65B2"/>
    <w:rsid w:val="007E22AD"/>
    <w:rsid w:val="007E3777"/>
    <w:rsid w:val="007E65FC"/>
    <w:rsid w:val="007F06A3"/>
    <w:rsid w:val="007F16DA"/>
    <w:rsid w:val="007F27D4"/>
    <w:rsid w:val="008004B7"/>
    <w:rsid w:val="0080327C"/>
    <w:rsid w:val="00805E71"/>
    <w:rsid w:val="00806482"/>
    <w:rsid w:val="0082149A"/>
    <w:rsid w:val="00825CFB"/>
    <w:rsid w:val="0083012F"/>
    <w:rsid w:val="00831B42"/>
    <w:rsid w:val="00833A15"/>
    <w:rsid w:val="008346FC"/>
    <w:rsid w:val="00837DD3"/>
    <w:rsid w:val="00837ED0"/>
    <w:rsid w:val="00846689"/>
    <w:rsid w:val="00846C94"/>
    <w:rsid w:val="00847B7A"/>
    <w:rsid w:val="00850598"/>
    <w:rsid w:val="00851961"/>
    <w:rsid w:val="00852560"/>
    <w:rsid w:val="0085539D"/>
    <w:rsid w:val="00855B6F"/>
    <w:rsid w:val="00856E79"/>
    <w:rsid w:val="00862010"/>
    <w:rsid w:val="00867B19"/>
    <w:rsid w:val="00870A0C"/>
    <w:rsid w:val="00876069"/>
    <w:rsid w:val="00880460"/>
    <w:rsid w:val="00884FD2"/>
    <w:rsid w:val="00885884"/>
    <w:rsid w:val="00887BD5"/>
    <w:rsid w:val="00890699"/>
    <w:rsid w:val="00891E0D"/>
    <w:rsid w:val="0089213D"/>
    <w:rsid w:val="00893DD7"/>
    <w:rsid w:val="00895402"/>
    <w:rsid w:val="00896429"/>
    <w:rsid w:val="00897128"/>
    <w:rsid w:val="008A3ADD"/>
    <w:rsid w:val="008A464A"/>
    <w:rsid w:val="008A7429"/>
    <w:rsid w:val="008B2758"/>
    <w:rsid w:val="008B48B0"/>
    <w:rsid w:val="008B5164"/>
    <w:rsid w:val="008B732C"/>
    <w:rsid w:val="008C0200"/>
    <w:rsid w:val="008C2398"/>
    <w:rsid w:val="008C4C06"/>
    <w:rsid w:val="008D15D3"/>
    <w:rsid w:val="008D7690"/>
    <w:rsid w:val="008E4CB1"/>
    <w:rsid w:val="008E5326"/>
    <w:rsid w:val="008F0051"/>
    <w:rsid w:val="008F3C59"/>
    <w:rsid w:val="00903EBB"/>
    <w:rsid w:val="00904253"/>
    <w:rsid w:val="00904424"/>
    <w:rsid w:val="00907029"/>
    <w:rsid w:val="00910C3D"/>
    <w:rsid w:val="009124AD"/>
    <w:rsid w:val="00914156"/>
    <w:rsid w:val="0091696B"/>
    <w:rsid w:val="0092062A"/>
    <w:rsid w:val="00922AAE"/>
    <w:rsid w:val="00923445"/>
    <w:rsid w:val="009254BA"/>
    <w:rsid w:val="00925DB9"/>
    <w:rsid w:val="0093159A"/>
    <w:rsid w:val="0093556E"/>
    <w:rsid w:val="009378B8"/>
    <w:rsid w:val="00942F32"/>
    <w:rsid w:val="00943BE8"/>
    <w:rsid w:val="00950BF5"/>
    <w:rsid w:val="00955859"/>
    <w:rsid w:val="009567D1"/>
    <w:rsid w:val="009615DB"/>
    <w:rsid w:val="00961C88"/>
    <w:rsid w:val="00961D4E"/>
    <w:rsid w:val="00973829"/>
    <w:rsid w:val="00974CC4"/>
    <w:rsid w:val="00977B73"/>
    <w:rsid w:val="009833A6"/>
    <w:rsid w:val="00983E48"/>
    <w:rsid w:val="00985B94"/>
    <w:rsid w:val="009870A1"/>
    <w:rsid w:val="0099179C"/>
    <w:rsid w:val="009948F0"/>
    <w:rsid w:val="009969D4"/>
    <w:rsid w:val="009B0256"/>
    <w:rsid w:val="009B060A"/>
    <w:rsid w:val="009B3019"/>
    <w:rsid w:val="009B329A"/>
    <w:rsid w:val="009B5217"/>
    <w:rsid w:val="009B61AC"/>
    <w:rsid w:val="009C21FA"/>
    <w:rsid w:val="009C23D9"/>
    <w:rsid w:val="009C3152"/>
    <w:rsid w:val="009C357E"/>
    <w:rsid w:val="009C3616"/>
    <w:rsid w:val="009C3C3C"/>
    <w:rsid w:val="009D1CAE"/>
    <w:rsid w:val="009D2851"/>
    <w:rsid w:val="009D4D94"/>
    <w:rsid w:val="009D756F"/>
    <w:rsid w:val="009E5896"/>
    <w:rsid w:val="009E6524"/>
    <w:rsid w:val="009E652F"/>
    <w:rsid w:val="009E6F08"/>
    <w:rsid w:val="009F1F26"/>
    <w:rsid w:val="009F6342"/>
    <w:rsid w:val="00A01824"/>
    <w:rsid w:val="00A01E70"/>
    <w:rsid w:val="00A058F4"/>
    <w:rsid w:val="00A100B6"/>
    <w:rsid w:val="00A13111"/>
    <w:rsid w:val="00A146DA"/>
    <w:rsid w:val="00A15C11"/>
    <w:rsid w:val="00A15DCC"/>
    <w:rsid w:val="00A21DD7"/>
    <w:rsid w:val="00A2447B"/>
    <w:rsid w:val="00A27512"/>
    <w:rsid w:val="00A343AE"/>
    <w:rsid w:val="00A36C8C"/>
    <w:rsid w:val="00A4487F"/>
    <w:rsid w:val="00A5158A"/>
    <w:rsid w:val="00A577BB"/>
    <w:rsid w:val="00A6699D"/>
    <w:rsid w:val="00A6727B"/>
    <w:rsid w:val="00A70FB3"/>
    <w:rsid w:val="00A82DE9"/>
    <w:rsid w:val="00A84CF6"/>
    <w:rsid w:val="00A87622"/>
    <w:rsid w:val="00A91796"/>
    <w:rsid w:val="00A94823"/>
    <w:rsid w:val="00A95C8A"/>
    <w:rsid w:val="00A961B7"/>
    <w:rsid w:val="00AA5195"/>
    <w:rsid w:val="00AB0B9D"/>
    <w:rsid w:val="00AB415B"/>
    <w:rsid w:val="00AB6A0B"/>
    <w:rsid w:val="00AB6F62"/>
    <w:rsid w:val="00AC1781"/>
    <w:rsid w:val="00AC3F01"/>
    <w:rsid w:val="00AC5D73"/>
    <w:rsid w:val="00AD301F"/>
    <w:rsid w:val="00AD31CE"/>
    <w:rsid w:val="00AD3FA6"/>
    <w:rsid w:val="00AD6E44"/>
    <w:rsid w:val="00AD7820"/>
    <w:rsid w:val="00AE5A0A"/>
    <w:rsid w:val="00AE65DE"/>
    <w:rsid w:val="00AF24FF"/>
    <w:rsid w:val="00AF27A1"/>
    <w:rsid w:val="00AF3C99"/>
    <w:rsid w:val="00AF3D77"/>
    <w:rsid w:val="00AF4387"/>
    <w:rsid w:val="00AF5B3D"/>
    <w:rsid w:val="00B06742"/>
    <w:rsid w:val="00B1145F"/>
    <w:rsid w:val="00B12F64"/>
    <w:rsid w:val="00B15322"/>
    <w:rsid w:val="00B16201"/>
    <w:rsid w:val="00B1667B"/>
    <w:rsid w:val="00B20212"/>
    <w:rsid w:val="00B21597"/>
    <w:rsid w:val="00B22468"/>
    <w:rsid w:val="00B228EF"/>
    <w:rsid w:val="00B236C8"/>
    <w:rsid w:val="00B270F7"/>
    <w:rsid w:val="00B31A11"/>
    <w:rsid w:val="00B33187"/>
    <w:rsid w:val="00B37062"/>
    <w:rsid w:val="00B4251C"/>
    <w:rsid w:val="00B444F8"/>
    <w:rsid w:val="00B448C4"/>
    <w:rsid w:val="00B44DBF"/>
    <w:rsid w:val="00B508D5"/>
    <w:rsid w:val="00B50EBB"/>
    <w:rsid w:val="00B51691"/>
    <w:rsid w:val="00B51824"/>
    <w:rsid w:val="00B52489"/>
    <w:rsid w:val="00B66C24"/>
    <w:rsid w:val="00B700E4"/>
    <w:rsid w:val="00B72326"/>
    <w:rsid w:val="00B8599B"/>
    <w:rsid w:val="00B87EE4"/>
    <w:rsid w:val="00B92F3A"/>
    <w:rsid w:val="00B95F92"/>
    <w:rsid w:val="00BA6C24"/>
    <w:rsid w:val="00BA6CA9"/>
    <w:rsid w:val="00BA7C3B"/>
    <w:rsid w:val="00BB0220"/>
    <w:rsid w:val="00BB2373"/>
    <w:rsid w:val="00BB2772"/>
    <w:rsid w:val="00BB32EB"/>
    <w:rsid w:val="00BB53FB"/>
    <w:rsid w:val="00BC1F3C"/>
    <w:rsid w:val="00BC21CA"/>
    <w:rsid w:val="00BC267A"/>
    <w:rsid w:val="00BC37B8"/>
    <w:rsid w:val="00BC3B59"/>
    <w:rsid w:val="00BC3E9E"/>
    <w:rsid w:val="00BC5AB8"/>
    <w:rsid w:val="00BC743E"/>
    <w:rsid w:val="00BC7586"/>
    <w:rsid w:val="00BC75CB"/>
    <w:rsid w:val="00BD0C69"/>
    <w:rsid w:val="00BD3FEB"/>
    <w:rsid w:val="00BD5643"/>
    <w:rsid w:val="00BE22F3"/>
    <w:rsid w:val="00BE4A7D"/>
    <w:rsid w:val="00BF6647"/>
    <w:rsid w:val="00C0596D"/>
    <w:rsid w:val="00C074C0"/>
    <w:rsid w:val="00C122FD"/>
    <w:rsid w:val="00C140C6"/>
    <w:rsid w:val="00C17310"/>
    <w:rsid w:val="00C20AA3"/>
    <w:rsid w:val="00C224A7"/>
    <w:rsid w:val="00C23168"/>
    <w:rsid w:val="00C4751B"/>
    <w:rsid w:val="00C5040C"/>
    <w:rsid w:val="00C508A8"/>
    <w:rsid w:val="00C52B37"/>
    <w:rsid w:val="00C544E8"/>
    <w:rsid w:val="00C5454A"/>
    <w:rsid w:val="00C579AB"/>
    <w:rsid w:val="00C609C0"/>
    <w:rsid w:val="00C639B2"/>
    <w:rsid w:val="00C66185"/>
    <w:rsid w:val="00C70542"/>
    <w:rsid w:val="00C739D0"/>
    <w:rsid w:val="00C773C3"/>
    <w:rsid w:val="00C776A3"/>
    <w:rsid w:val="00C90C27"/>
    <w:rsid w:val="00C93A63"/>
    <w:rsid w:val="00C941F6"/>
    <w:rsid w:val="00C94990"/>
    <w:rsid w:val="00C96748"/>
    <w:rsid w:val="00CA0F4E"/>
    <w:rsid w:val="00CA22DB"/>
    <w:rsid w:val="00CA681A"/>
    <w:rsid w:val="00CA7F9A"/>
    <w:rsid w:val="00CB299B"/>
    <w:rsid w:val="00CB2D98"/>
    <w:rsid w:val="00CB42FC"/>
    <w:rsid w:val="00CC05FF"/>
    <w:rsid w:val="00CC7FBE"/>
    <w:rsid w:val="00CD2F03"/>
    <w:rsid w:val="00CD340C"/>
    <w:rsid w:val="00CD5131"/>
    <w:rsid w:val="00CE0416"/>
    <w:rsid w:val="00CE1B3B"/>
    <w:rsid w:val="00CF16A5"/>
    <w:rsid w:val="00CF2D96"/>
    <w:rsid w:val="00CF3F31"/>
    <w:rsid w:val="00CF5D9C"/>
    <w:rsid w:val="00D03914"/>
    <w:rsid w:val="00D06096"/>
    <w:rsid w:val="00D1213A"/>
    <w:rsid w:val="00D140F3"/>
    <w:rsid w:val="00D17F6C"/>
    <w:rsid w:val="00D20013"/>
    <w:rsid w:val="00D203FC"/>
    <w:rsid w:val="00D21167"/>
    <w:rsid w:val="00D21D8A"/>
    <w:rsid w:val="00D230C5"/>
    <w:rsid w:val="00D30CB1"/>
    <w:rsid w:val="00D422B1"/>
    <w:rsid w:val="00D46847"/>
    <w:rsid w:val="00D50ADB"/>
    <w:rsid w:val="00D51371"/>
    <w:rsid w:val="00D53158"/>
    <w:rsid w:val="00D53319"/>
    <w:rsid w:val="00D55049"/>
    <w:rsid w:val="00D55BE5"/>
    <w:rsid w:val="00D55D97"/>
    <w:rsid w:val="00D55EEE"/>
    <w:rsid w:val="00D6127E"/>
    <w:rsid w:val="00D61989"/>
    <w:rsid w:val="00D67167"/>
    <w:rsid w:val="00D71AE5"/>
    <w:rsid w:val="00D77EFA"/>
    <w:rsid w:val="00D811EA"/>
    <w:rsid w:val="00D81B17"/>
    <w:rsid w:val="00D86067"/>
    <w:rsid w:val="00D867A4"/>
    <w:rsid w:val="00D869A7"/>
    <w:rsid w:val="00D87E9D"/>
    <w:rsid w:val="00D92ACF"/>
    <w:rsid w:val="00D96E38"/>
    <w:rsid w:val="00D972EB"/>
    <w:rsid w:val="00DA59AE"/>
    <w:rsid w:val="00DB2D6C"/>
    <w:rsid w:val="00DB3BEF"/>
    <w:rsid w:val="00DB3E71"/>
    <w:rsid w:val="00DC014F"/>
    <w:rsid w:val="00DC1AFE"/>
    <w:rsid w:val="00DC2B20"/>
    <w:rsid w:val="00DC346A"/>
    <w:rsid w:val="00DD2B9F"/>
    <w:rsid w:val="00DD424E"/>
    <w:rsid w:val="00DE3F36"/>
    <w:rsid w:val="00DE5334"/>
    <w:rsid w:val="00DF2D52"/>
    <w:rsid w:val="00DF7903"/>
    <w:rsid w:val="00DF7C15"/>
    <w:rsid w:val="00E00341"/>
    <w:rsid w:val="00E01AFA"/>
    <w:rsid w:val="00E0249D"/>
    <w:rsid w:val="00E07D53"/>
    <w:rsid w:val="00E124FA"/>
    <w:rsid w:val="00E14805"/>
    <w:rsid w:val="00E15E2F"/>
    <w:rsid w:val="00E317EC"/>
    <w:rsid w:val="00E473B3"/>
    <w:rsid w:val="00E51550"/>
    <w:rsid w:val="00E52176"/>
    <w:rsid w:val="00E73019"/>
    <w:rsid w:val="00E736BC"/>
    <w:rsid w:val="00E754FB"/>
    <w:rsid w:val="00E76CA9"/>
    <w:rsid w:val="00E774B1"/>
    <w:rsid w:val="00E82BE5"/>
    <w:rsid w:val="00E852B2"/>
    <w:rsid w:val="00E91CB3"/>
    <w:rsid w:val="00E939AC"/>
    <w:rsid w:val="00EA0D71"/>
    <w:rsid w:val="00EA2CAA"/>
    <w:rsid w:val="00EA3815"/>
    <w:rsid w:val="00EA5DBF"/>
    <w:rsid w:val="00EA65AE"/>
    <w:rsid w:val="00EB0755"/>
    <w:rsid w:val="00EB73C9"/>
    <w:rsid w:val="00EC55E8"/>
    <w:rsid w:val="00EE3372"/>
    <w:rsid w:val="00EE3D93"/>
    <w:rsid w:val="00EF2518"/>
    <w:rsid w:val="00EF552E"/>
    <w:rsid w:val="00EF762D"/>
    <w:rsid w:val="00F00077"/>
    <w:rsid w:val="00F06B0A"/>
    <w:rsid w:val="00F13AAA"/>
    <w:rsid w:val="00F1759F"/>
    <w:rsid w:val="00F22950"/>
    <w:rsid w:val="00F33FF6"/>
    <w:rsid w:val="00F36968"/>
    <w:rsid w:val="00F37D93"/>
    <w:rsid w:val="00F4013D"/>
    <w:rsid w:val="00F42236"/>
    <w:rsid w:val="00F43B5F"/>
    <w:rsid w:val="00F44363"/>
    <w:rsid w:val="00F52CEC"/>
    <w:rsid w:val="00F559D4"/>
    <w:rsid w:val="00F55DB3"/>
    <w:rsid w:val="00F5617B"/>
    <w:rsid w:val="00F6088A"/>
    <w:rsid w:val="00F64337"/>
    <w:rsid w:val="00F65929"/>
    <w:rsid w:val="00F66722"/>
    <w:rsid w:val="00F674FA"/>
    <w:rsid w:val="00F67E90"/>
    <w:rsid w:val="00F802C4"/>
    <w:rsid w:val="00F82E29"/>
    <w:rsid w:val="00F83F50"/>
    <w:rsid w:val="00F87850"/>
    <w:rsid w:val="00F9279A"/>
    <w:rsid w:val="00F96883"/>
    <w:rsid w:val="00F9798D"/>
    <w:rsid w:val="00FA04D2"/>
    <w:rsid w:val="00FA0937"/>
    <w:rsid w:val="00FA2EF3"/>
    <w:rsid w:val="00FA35A6"/>
    <w:rsid w:val="00FC349D"/>
    <w:rsid w:val="00FC6A15"/>
    <w:rsid w:val="00FC7162"/>
    <w:rsid w:val="00FE067E"/>
    <w:rsid w:val="00FE1A89"/>
    <w:rsid w:val="00FE2DD6"/>
    <w:rsid w:val="00FE632D"/>
    <w:rsid w:val="00FF0771"/>
    <w:rsid w:val="00FF107D"/>
    <w:rsid w:val="00FF3227"/>
    <w:rsid w:val="00FF5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7E9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D87E9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uiPriority w:val="99"/>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character" w:customStyle="1" w:styleId="alb">
    <w:name w:val="a_lb"/>
    <w:basedOn w:val="Domylnaczcionkaakapitu"/>
    <w:rsid w:val="00EE3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9677">
      <w:bodyDiv w:val="1"/>
      <w:marLeft w:val="0"/>
      <w:marRight w:val="0"/>
      <w:marTop w:val="0"/>
      <w:marBottom w:val="0"/>
      <w:divBdr>
        <w:top w:val="none" w:sz="0" w:space="0" w:color="auto"/>
        <w:left w:val="none" w:sz="0" w:space="0" w:color="auto"/>
        <w:bottom w:val="none" w:sz="0" w:space="0" w:color="auto"/>
        <w:right w:val="none" w:sz="0" w:space="0" w:color="auto"/>
      </w:divBdr>
    </w:div>
    <w:div w:id="183177316">
      <w:bodyDiv w:val="1"/>
      <w:marLeft w:val="0"/>
      <w:marRight w:val="0"/>
      <w:marTop w:val="0"/>
      <w:marBottom w:val="0"/>
      <w:divBdr>
        <w:top w:val="none" w:sz="0" w:space="0" w:color="auto"/>
        <w:left w:val="none" w:sz="0" w:space="0" w:color="auto"/>
        <w:bottom w:val="none" w:sz="0" w:space="0" w:color="auto"/>
        <w:right w:val="none" w:sz="0" w:space="0" w:color="auto"/>
      </w:divBdr>
    </w:div>
    <w:div w:id="237175771">
      <w:bodyDiv w:val="1"/>
      <w:marLeft w:val="0"/>
      <w:marRight w:val="0"/>
      <w:marTop w:val="0"/>
      <w:marBottom w:val="0"/>
      <w:divBdr>
        <w:top w:val="none" w:sz="0" w:space="0" w:color="auto"/>
        <w:left w:val="none" w:sz="0" w:space="0" w:color="auto"/>
        <w:bottom w:val="none" w:sz="0" w:space="0" w:color="auto"/>
        <w:right w:val="none" w:sz="0" w:space="0" w:color="auto"/>
      </w:divBdr>
    </w:div>
    <w:div w:id="250243655">
      <w:bodyDiv w:val="1"/>
      <w:marLeft w:val="0"/>
      <w:marRight w:val="0"/>
      <w:marTop w:val="0"/>
      <w:marBottom w:val="0"/>
      <w:divBdr>
        <w:top w:val="none" w:sz="0" w:space="0" w:color="auto"/>
        <w:left w:val="none" w:sz="0" w:space="0" w:color="auto"/>
        <w:bottom w:val="none" w:sz="0" w:space="0" w:color="auto"/>
        <w:right w:val="none" w:sz="0" w:space="0" w:color="auto"/>
      </w:divBdr>
    </w:div>
    <w:div w:id="325671099">
      <w:bodyDiv w:val="1"/>
      <w:marLeft w:val="0"/>
      <w:marRight w:val="0"/>
      <w:marTop w:val="0"/>
      <w:marBottom w:val="0"/>
      <w:divBdr>
        <w:top w:val="none" w:sz="0" w:space="0" w:color="auto"/>
        <w:left w:val="none" w:sz="0" w:space="0" w:color="auto"/>
        <w:bottom w:val="none" w:sz="0" w:space="0" w:color="auto"/>
        <w:right w:val="none" w:sz="0" w:space="0" w:color="auto"/>
      </w:divBdr>
    </w:div>
    <w:div w:id="771704305">
      <w:bodyDiv w:val="1"/>
      <w:marLeft w:val="0"/>
      <w:marRight w:val="0"/>
      <w:marTop w:val="0"/>
      <w:marBottom w:val="0"/>
      <w:divBdr>
        <w:top w:val="none" w:sz="0" w:space="0" w:color="auto"/>
        <w:left w:val="none" w:sz="0" w:space="0" w:color="auto"/>
        <w:bottom w:val="none" w:sz="0" w:space="0" w:color="auto"/>
        <w:right w:val="none" w:sz="0" w:space="0" w:color="auto"/>
      </w:divBdr>
      <w:divsChild>
        <w:div w:id="1890221146">
          <w:marLeft w:val="0"/>
          <w:marRight w:val="0"/>
          <w:marTop w:val="0"/>
          <w:marBottom w:val="0"/>
          <w:divBdr>
            <w:top w:val="none" w:sz="0" w:space="0" w:color="auto"/>
            <w:left w:val="none" w:sz="0" w:space="0" w:color="auto"/>
            <w:bottom w:val="none" w:sz="0" w:space="0" w:color="auto"/>
            <w:right w:val="none" w:sz="0" w:space="0" w:color="auto"/>
          </w:divBdr>
        </w:div>
        <w:div w:id="1128160990">
          <w:marLeft w:val="0"/>
          <w:marRight w:val="0"/>
          <w:marTop w:val="0"/>
          <w:marBottom w:val="0"/>
          <w:divBdr>
            <w:top w:val="none" w:sz="0" w:space="0" w:color="auto"/>
            <w:left w:val="none" w:sz="0" w:space="0" w:color="auto"/>
            <w:bottom w:val="none" w:sz="0" w:space="0" w:color="auto"/>
            <w:right w:val="none" w:sz="0" w:space="0" w:color="auto"/>
          </w:divBdr>
        </w:div>
        <w:div w:id="11998200">
          <w:marLeft w:val="0"/>
          <w:marRight w:val="0"/>
          <w:marTop w:val="0"/>
          <w:marBottom w:val="0"/>
          <w:divBdr>
            <w:top w:val="none" w:sz="0" w:space="0" w:color="auto"/>
            <w:left w:val="none" w:sz="0" w:space="0" w:color="auto"/>
            <w:bottom w:val="none" w:sz="0" w:space="0" w:color="auto"/>
            <w:right w:val="none" w:sz="0" w:space="0" w:color="auto"/>
          </w:divBdr>
        </w:div>
      </w:divsChild>
    </w:div>
    <w:div w:id="1868980310">
      <w:bodyDiv w:val="1"/>
      <w:marLeft w:val="0"/>
      <w:marRight w:val="0"/>
      <w:marTop w:val="0"/>
      <w:marBottom w:val="0"/>
      <w:divBdr>
        <w:top w:val="none" w:sz="0" w:space="0" w:color="auto"/>
        <w:left w:val="none" w:sz="0" w:space="0" w:color="auto"/>
        <w:bottom w:val="none" w:sz="0" w:space="0" w:color="auto"/>
        <w:right w:val="none" w:sz="0" w:space="0" w:color="auto"/>
      </w:divBdr>
    </w:div>
    <w:div w:id="1906378110">
      <w:bodyDiv w:val="1"/>
      <w:marLeft w:val="0"/>
      <w:marRight w:val="0"/>
      <w:marTop w:val="0"/>
      <w:marBottom w:val="0"/>
      <w:divBdr>
        <w:top w:val="none" w:sz="0" w:space="0" w:color="auto"/>
        <w:left w:val="none" w:sz="0" w:space="0" w:color="auto"/>
        <w:bottom w:val="none" w:sz="0" w:space="0" w:color="auto"/>
        <w:right w:val="none" w:sz="0" w:space="0" w:color="auto"/>
      </w:divBdr>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nie@stalowowols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mailto:mienie@stalowowolski.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mailto:abi@stalowowols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miniportal.uzp.gov.pl/"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5C237-4A14-4666-A646-64A97EEC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24</Pages>
  <Words>10091</Words>
  <Characters>60548</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22</cp:revision>
  <cp:lastPrinted>2021-07-01T05:10:00Z</cp:lastPrinted>
  <dcterms:created xsi:type="dcterms:W3CDTF">2021-06-29T10:18:00Z</dcterms:created>
  <dcterms:modified xsi:type="dcterms:W3CDTF">2021-07-01T11:15:00Z</dcterms:modified>
</cp:coreProperties>
</file>