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FF6" w:rsidRPr="002D28C9" w:rsidRDefault="00F05FF6" w:rsidP="002D28C9">
      <w:pPr>
        <w:keepNext/>
        <w:jc w:val="right"/>
        <w:outlineLvl w:val="3"/>
        <w:rPr>
          <w:rFonts w:asciiTheme="minorHAnsi" w:hAnsiTheme="minorHAnsi" w:cstheme="minorHAnsi"/>
          <w:sz w:val="22"/>
          <w:szCs w:val="22"/>
        </w:rPr>
      </w:pPr>
      <w:r w:rsidRPr="002D28C9">
        <w:rPr>
          <w:rFonts w:asciiTheme="minorHAnsi" w:hAnsiTheme="minorHAnsi" w:cstheme="minorHAnsi"/>
          <w:sz w:val="22"/>
          <w:szCs w:val="22"/>
        </w:rPr>
        <w:t xml:space="preserve">wzór umowy  - Załącznik nr </w:t>
      </w:r>
      <w:r w:rsidR="002D28C9">
        <w:rPr>
          <w:rFonts w:asciiTheme="minorHAnsi" w:hAnsiTheme="minorHAnsi" w:cstheme="minorHAnsi"/>
          <w:sz w:val="22"/>
          <w:szCs w:val="22"/>
        </w:rPr>
        <w:t>2</w:t>
      </w:r>
    </w:p>
    <w:p w:rsidR="00F05FF6" w:rsidRPr="002D28C9" w:rsidRDefault="00F05FF6" w:rsidP="002D28C9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F05FF6" w:rsidRPr="002D28C9" w:rsidRDefault="00271616" w:rsidP="002D28C9">
      <w:pPr>
        <w:keepNext/>
        <w:jc w:val="center"/>
        <w:outlineLvl w:val="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UMOWA Nr SP/…/</w:t>
      </w:r>
      <w:r w:rsidR="00446B7E">
        <w:rPr>
          <w:rFonts w:asciiTheme="minorHAnsi" w:hAnsiTheme="minorHAnsi" w:cstheme="minorHAnsi"/>
          <w:b/>
          <w:sz w:val="22"/>
          <w:szCs w:val="22"/>
        </w:rPr>
        <w:t>2020</w:t>
      </w:r>
    </w:p>
    <w:p w:rsidR="001B4C20" w:rsidRPr="002D28C9" w:rsidRDefault="001B4C20" w:rsidP="002D28C9">
      <w:pPr>
        <w:keepNext/>
        <w:jc w:val="center"/>
        <w:outlineLvl w:val="3"/>
        <w:rPr>
          <w:rFonts w:asciiTheme="minorHAnsi" w:hAnsiTheme="minorHAnsi" w:cstheme="minorHAnsi"/>
          <w:b/>
          <w:sz w:val="22"/>
          <w:szCs w:val="22"/>
        </w:rPr>
      </w:pPr>
    </w:p>
    <w:p w:rsidR="00F05FF6" w:rsidRPr="002D28C9" w:rsidRDefault="00446B7E" w:rsidP="002D28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Zawarta w dniu …………..2020</w:t>
      </w:r>
      <w:r w:rsidR="002D28C9">
        <w:rPr>
          <w:rFonts w:asciiTheme="minorHAnsi" w:hAnsiTheme="minorHAnsi" w:cstheme="minorHAnsi"/>
          <w:sz w:val="22"/>
          <w:szCs w:val="22"/>
        </w:rPr>
        <w:t xml:space="preserve"> r.</w:t>
      </w:r>
      <w:r w:rsidR="00F05FF6" w:rsidRPr="002D28C9">
        <w:rPr>
          <w:rFonts w:asciiTheme="minorHAnsi" w:hAnsiTheme="minorHAnsi" w:cstheme="minorHAnsi"/>
          <w:sz w:val="22"/>
          <w:szCs w:val="22"/>
        </w:rPr>
        <w:t xml:space="preserve"> pomiędzy Powiatem Stalowowolskim</w:t>
      </w:r>
      <w:r w:rsidR="002D28C9">
        <w:rPr>
          <w:rFonts w:asciiTheme="minorHAnsi" w:hAnsiTheme="minorHAnsi" w:cstheme="minorHAnsi"/>
          <w:sz w:val="22"/>
          <w:szCs w:val="22"/>
        </w:rPr>
        <w:t>,</w:t>
      </w:r>
      <w:r w:rsidR="00F05FF6" w:rsidRPr="002D28C9">
        <w:rPr>
          <w:rFonts w:asciiTheme="minorHAnsi" w:hAnsiTheme="minorHAnsi" w:cstheme="minorHAnsi"/>
          <w:sz w:val="22"/>
          <w:szCs w:val="22"/>
        </w:rPr>
        <w:t xml:space="preserve"> 37-450 Stalowa Wola ul.</w:t>
      </w:r>
      <w:r w:rsidR="002D28C9">
        <w:rPr>
          <w:rFonts w:asciiTheme="minorHAnsi" w:hAnsiTheme="minorHAnsi" w:cstheme="minorHAnsi"/>
          <w:sz w:val="22"/>
          <w:szCs w:val="22"/>
        </w:rPr>
        <w:t> Podleśna 15, NIP 865-256-</w:t>
      </w:r>
      <w:r w:rsidR="00F05FF6" w:rsidRPr="002D28C9">
        <w:rPr>
          <w:rFonts w:asciiTheme="minorHAnsi" w:hAnsiTheme="minorHAnsi" w:cstheme="minorHAnsi"/>
          <w:sz w:val="22"/>
          <w:szCs w:val="22"/>
        </w:rPr>
        <w:t>54-94, reprezentowanym przez Zarząd Powiatu</w:t>
      </w:r>
      <w:r w:rsidR="002D28C9">
        <w:rPr>
          <w:rFonts w:asciiTheme="minorHAnsi" w:hAnsiTheme="minorHAnsi" w:cstheme="minorHAnsi"/>
          <w:sz w:val="22"/>
          <w:szCs w:val="22"/>
        </w:rPr>
        <w:t>,</w:t>
      </w:r>
      <w:r w:rsidR="00F05FF6" w:rsidRPr="002D28C9">
        <w:rPr>
          <w:rFonts w:asciiTheme="minorHAnsi" w:hAnsiTheme="minorHAnsi" w:cstheme="minorHAnsi"/>
          <w:sz w:val="22"/>
          <w:szCs w:val="22"/>
        </w:rPr>
        <w:t xml:space="preserve"> w imieniu którego działają:</w:t>
      </w:r>
    </w:p>
    <w:p w:rsidR="00F05FF6" w:rsidRPr="002D28C9" w:rsidRDefault="00F05FF6" w:rsidP="002D28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05FF6" w:rsidRPr="002D28C9" w:rsidRDefault="00F05FF6" w:rsidP="002D28C9">
      <w:pPr>
        <w:jc w:val="both"/>
        <w:rPr>
          <w:rFonts w:asciiTheme="minorHAnsi" w:hAnsiTheme="minorHAnsi" w:cstheme="minorHAnsi"/>
          <w:sz w:val="22"/>
          <w:szCs w:val="22"/>
        </w:rPr>
      </w:pPr>
      <w:r w:rsidRPr="002D28C9">
        <w:rPr>
          <w:rFonts w:asciiTheme="minorHAnsi" w:hAnsiTheme="minorHAnsi" w:cstheme="minorHAnsi"/>
          <w:sz w:val="22"/>
          <w:szCs w:val="22"/>
        </w:rPr>
        <w:t xml:space="preserve">1. Janusz Zarzeczny   </w:t>
      </w:r>
      <w:r w:rsidR="002D28C9">
        <w:rPr>
          <w:rFonts w:asciiTheme="minorHAnsi" w:hAnsiTheme="minorHAnsi" w:cstheme="minorHAnsi"/>
          <w:sz w:val="22"/>
          <w:szCs w:val="22"/>
        </w:rPr>
        <w:tab/>
      </w:r>
      <w:r w:rsidR="001A05A8" w:rsidRPr="002D28C9">
        <w:rPr>
          <w:rFonts w:asciiTheme="minorHAnsi" w:hAnsiTheme="minorHAnsi" w:cstheme="minorHAnsi"/>
          <w:sz w:val="22"/>
          <w:szCs w:val="22"/>
        </w:rPr>
        <w:t xml:space="preserve">– </w:t>
      </w:r>
      <w:r w:rsidRPr="002D28C9">
        <w:rPr>
          <w:rFonts w:asciiTheme="minorHAnsi" w:hAnsiTheme="minorHAnsi" w:cstheme="minorHAnsi"/>
          <w:sz w:val="22"/>
          <w:szCs w:val="22"/>
        </w:rPr>
        <w:t>Starosta</w:t>
      </w:r>
      <w:r w:rsidR="001A05A8" w:rsidRPr="002D28C9">
        <w:rPr>
          <w:rFonts w:asciiTheme="minorHAnsi" w:hAnsiTheme="minorHAnsi" w:cstheme="minorHAnsi"/>
          <w:sz w:val="22"/>
          <w:szCs w:val="22"/>
        </w:rPr>
        <w:t xml:space="preserve">   </w:t>
      </w:r>
      <w:r w:rsidRPr="002D28C9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F05FF6" w:rsidRPr="002D28C9" w:rsidRDefault="00F05FF6" w:rsidP="002D28C9">
      <w:pPr>
        <w:jc w:val="both"/>
        <w:rPr>
          <w:rFonts w:asciiTheme="minorHAnsi" w:hAnsiTheme="minorHAnsi" w:cstheme="minorHAnsi"/>
          <w:sz w:val="22"/>
          <w:szCs w:val="22"/>
        </w:rPr>
      </w:pPr>
      <w:r w:rsidRPr="002D28C9">
        <w:rPr>
          <w:rFonts w:asciiTheme="minorHAnsi" w:hAnsiTheme="minorHAnsi" w:cstheme="minorHAnsi"/>
          <w:sz w:val="22"/>
          <w:szCs w:val="22"/>
        </w:rPr>
        <w:t xml:space="preserve">2. Mariusz Sołtys </w:t>
      </w:r>
      <w:r w:rsidRPr="002D28C9">
        <w:rPr>
          <w:rFonts w:asciiTheme="minorHAnsi" w:hAnsiTheme="minorHAnsi" w:cstheme="minorHAnsi"/>
          <w:sz w:val="22"/>
          <w:szCs w:val="22"/>
        </w:rPr>
        <w:tab/>
      </w:r>
      <w:r w:rsidR="001A05A8" w:rsidRPr="002D28C9">
        <w:rPr>
          <w:rFonts w:asciiTheme="minorHAnsi" w:hAnsiTheme="minorHAnsi" w:cstheme="minorHAnsi"/>
          <w:sz w:val="22"/>
          <w:szCs w:val="22"/>
        </w:rPr>
        <w:t>–</w:t>
      </w:r>
      <w:r w:rsidRPr="002D28C9">
        <w:rPr>
          <w:rFonts w:asciiTheme="minorHAnsi" w:hAnsiTheme="minorHAnsi" w:cstheme="minorHAnsi"/>
          <w:sz w:val="22"/>
          <w:szCs w:val="22"/>
        </w:rPr>
        <w:t xml:space="preserve"> Wicestarosta </w:t>
      </w:r>
    </w:p>
    <w:p w:rsidR="00F05FF6" w:rsidRPr="002D28C9" w:rsidRDefault="00F05FF6" w:rsidP="002D28C9">
      <w:pPr>
        <w:jc w:val="both"/>
        <w:rPr>
          <w:rFonts w:asciiTheme="minorHAnsi" w:hAnsiTheme="minorHAnsi" w:cstheme="minorHAnsi"/>
          <w:sz w:val="22"/>
          <w:szCs w:val="22"/>
        </w:rPr>
      </w:pPr>
      <w:r w:rsidRPr="002D28C9">
        <w:rPr>
          <w:rFonts w:asciiTheme="minorHAnsi" w:hAnsiTheme="minorHAnsi" w:cstheme="minorHAnsi"/>
          <w:sz w:val="22"/>
          <w:szCs w:val="22"/>
        </w:rPr>
        <w:t xml:space="preserve">zwanym  dalej Zamawiającym, </w:t>
      </w:r>
    </w:p>
    <w:p w:rsidR="00F05FF6" w:rsidRPr="002D28C9" w:rsidRDefault="00F05FF6" w:rsidP="002D28C9">
      <w:pPr>
        <w:rPr>
          <w:rFonts w:asciiTheme="minorHAnsi" w:hAnsiTheme="minorHAnsi" w:cstheme="minorHAnsi"/>
          <w:sz w:val="22"/>
          <w:szCs w:val="22"/>
        </w:rPr>
      </w:pPr>
      <w:r w:rsidRPr="002D28C9">
        <w:rPr>
          <w:rFonts w:asciiTheme="minorHAnsi" w:hAnsiTheme="minorHAnsi" w:cstheme="minorHAnsi"/>
          <w:sz w:val="22"/>
          <w:szCs w:val="22"/>
        </w:rPr>
        <w:t xml:space="preserve">a </w:t>
      </w:r>
    </w:p>
    <w:p w:rsidR="00F05FF6" w:rsidRPr="002D28C9" w:rsidRDefault="00F05FF6" w:rsidP="002D28C9">
      <w:pPr>
        <w:rPr>
          <w:rFonts w:asciiTheme="minorHAnsi" w:hAnsiTheme="minorHAnsi" w:cstheme="minorHAnsi"/>
          <w:sz w:val="22"/>
          <w:szCs w:val="22"/>
        </w:rPr>
      </w:pPr>
      <w:r w:rsidRPr="002D28C9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:rsidR="00F05FF6" w:rsidRPr="002D28C9" w:rsidRDefault="00F05FF6" w:rsidP="002D28C9">
      <w:pPr>
        <w:rPr>
          <w:rFonts w:asciiTheme="minorHAnsi" w:hAnsiTheme="minorHAnsi" w:cstheme="minorHAnsi"/>
          <w:sz w:val="22"/>
          <w:szCs w:val="22"/>
        </w:rPr>
      </w:pPr>
      <w:r w:rsidRPr="002D28C9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:rsidR="00F05FF6" w:rsidRPr="002D28C9" w:rsidRDefault="00F05FF6" w:rsidP="002D28C9">
      <w:pPr>
        <w:rPr>
          <w:rFonts w:asciiTheme="minorHAnsi" w:hAnsiTheme="minorHAnsi" w:cstheme="minorHAnsi"/>
          <w:sz w:val="22"/>
          <w:szCs w:val="22"/>
        </w:rPr>
      </w:pPr>
    </w:p>
    <w:p w:rsidR="00F05FF6" w:rsidRDefault="002D28C9" w:rsidP="002D28C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zwanym dalej Wykonawcą.</w:t>
      </w:r>
    </w:p>
    <w:p w:rsidR="002D28C9" w:rsidRPr="002D28C9" w:rsidRDefault="002D28C9" w:rsidP="002D28C9">
      <w:pPr>
        <w:rPr>
          <w:rFonts w:asciiTheme="minorHAnsi" w:hAnsiTheme="minorHAnsi" w:cstheme="minorHAnsi"/>
          <w:b/>
          <w:sz w:val="22"/>
          <w:szCs w:val="22"/>
        </w:rPr>
      </w:pPr>
    </w:p>
    <w:p w:rsidR="00F05FF6" w:rsidRPr="002D28C9" w:rsidRDefault="00F05FF6" w:rsidP="002D28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28C9">
        <w:rPr>
          <w:rFonts w:asciiTheme="minorHAnsi" w:hAnsiTheme="minorHAnsi" w:cstheme="minorHAnsi"/>
          <w:b/>
          <w:sz w:val="22"/>
          <w:szCs w:val="22"/>
        </w:rPr>
        <w:t>§ 1</w:t>
      </w:r>
    </w:p>
    <w:p w:rsidR="00F05FF6" w:rsidRPr="002D28C9" w:rsidRDefault="00F05FF6" w:rsidP="002D2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54558" w:rsidRDefault="002D28C9" w:rsidP="00654558">
      <w:pPr>
        <w:pStyle w:val="Bezodstpw"/>
        <w:numPr>
          <w:ilvl w:val="0"/>
          <w:numId w:val="16"/>
        </w:numPr>
        <w:ind w:left="284" w:hanging="284"/>
        <w:jc w:val="both"/>
      </w:pPr>
      <w:r>
        <w:t>Przedmiotem</w:t>
      </w:r>
      <w:r w:rsidRPr="00506F91">
        <w:t xml:space="preserve"> zamówienia jest </w:t>
      </w:r>
      <w:r w:rsidR="00271616">
        <w:t>zaprojektowanie i rozbudowa sieci elektrycznej i komputerowej na II piętrze</w:t>
      </w:r>
      <w:r w:rsidR="00271616" w:rsidRPr="00506F91">
        <w:t xml:space="preserve"> </w:t>
      </w:r>
      <w:r w:rsidR="00271616">
        <w:t>w budynku</w:t>
      </w:r>
      <w:r w:rsidR="00271616" w:rsidRPr="00506F91">
        <w:t xml:space="preserve"> Starostwa Powiatowego w Stalowej Woli przy ul. Podleśnej 15</w:t>
      </w:r>
      <w:r>
        <w:t xml:space="preserve"> zgodnie z</w:t>
      </w:r>
      <w:r w:rsidR="00271616">
        <w:t> </w:t>
      </w:r>
      <w:r>
        <w:t>z</w:t>
      </w:r>
      <w:r w:rsidR="00271616">
        <w:t>apytaniem ofertowym zna</w:t>
      </w:r>
      <w:r w:rsidR="004F119A">
        <w:t xml:space="preserve">k IMP.272.1.27.2020 z dnia </w:t>
      </w:r>
      <w:r w:rsidR="00231547">
        <w:t>05</w:t>
      </w:r>
      <w:r w:rsidR="004F119A">
        <w:t>.11</w:t>
      </w:r>
      <w:r w:rsidR="00446B7E">
        <w:t>.2020</w:t>
      </w:r>
      <w:r>
        <w:t xml:space="preserve"> r.</w:t>
      </w:r>
      <w:r w:rsidRPr="00506F91">
        <w:t xml:space="preserve"> </w:t>
      </w:r>
      <w:r>
        <w:t>or</w:t>
      </w:r>
      <w:r w:rsidR="004F119A">
        <w:t>az ofertą Wykonawcy z dnia …..11</w:t>
      </w:r>
      <w:r w:rsidR="00446B7E">
        <w:t>.2020</w:t>
      </w:r>
      <w:r>
        <w:t xml:space="preserve"> r. </w:t>
      </w:r>
    </w:p>
    <w:p w:rsidR="00AD0A9D" w:rsidRDefault="00AD0A9D" w:rsidP="00AD0A9D">
      <w:pPr>
        <w:pStyle w:val="Bezodstpw"/>
        <w:numPr>
          <w:ilvl w:val="0"/>
          <w:numId w:val="16"/>
        </w:numPr>
        <w:ind w:left="284" w:hanging="284"/>
        <w:jc w:val="both"/>
      </w:pPr>
      <w:r>
        <w:t>Przedmiot umowy obejmuje:</w:t>
      </w:r>
    </w:p>
    <w:p w:rsidR="00AD0A9D" w:rsidRDefault="00AD0A9D" w:rsidP="00AD0A9D">
      <w:pPr>
        <w:pStyle w:val="Bezodstpw"/>
        <w:ind w:left="284"/>
        <w:jc w:val="both"/>
      </w:pPr>
      <w:r w:rsidRPr="00AD0A9D">
        <w:rPr>
          <w:b/>
        </w:rPr>
        <w:t>I etap:</w:t>
      </w:r>
      <w:r>
        <w:t xml:space="preserve"> opracowanie kompletnej dokumentacji projektowej na podstawie wytycznych Zamawiającego </w:t>
      </w:r>
      <w:r w:rsidR="004F119A">
        <w:t>zawartych w Zapytaniu ofertowym,</w:t>
      </w:r>
    </w:p>
    <w:p w:rsidR="00AD0A9D" w:rsidRDefault="00AD0A9D" w:rsidP="00AD0A9D">
      <w:pPr>
        <w:pStyle w:val="Bezodstpw"/>
        <w:ind w:firstLine="284"/>
        <w:jc w:val="both"/>
      </w:pPr>
      <w:r w:rsidRPr="00EC67B1">
        <w:rPr>
          <w:b/>
        </w:rPr>
        <w:t xml:space="preserve">II etap: </w:t>
      </w:r>
      <w:r>
        <w:t>Wykonanie robó</w:t>
      </w:r>
      <w:r w:rsidRPr="0084049B">
        <w:t xml:space="preserve">t budowlanych </w:t>
      </w:r>
      <w:r>
        <w:t xml:space="preserve">na podstawie </w:t>
      </w:r>
      <w:r w:rsidRPr="0084049B">
        <w:t>opracowanej dokumentacji projektowej</w:t>
      </w:r>
      <w:r>
        <w:t>.</w:t>
      </w:r>
    </w:p>
    <w:p w:rsidR="002D28C9" w:rsidRPr="00654558" w:rsidRDefault="002D28C9" w:rsidP="00654558">
      <w:pPr>
        <w:pStyle w:val="Bezodstpw"/>
        <w:numPr>
          <w:ilvl w:val="0"/>
          <w:numId w:val="16"/>
        </w:numPr>
        <w:ind w:left="284" w:hanging="284"/>
        <w:jc w:val="both"/>
      </w:pPr>
      <w:r w:rsidRPr="00654558">
        <w:rPr>
          <w:rFonts w:ascii="Calibri" w:hAnsi="Calibri" w:cs="Calibri"/>
        </w:rPr>
        <w:t>Wykonawca zobowiązany jest do wykonania przedmiotu zamówienia z najwyższą starannością, zgodnie z zasadami wiedzy technicznej i sztuki budowlanej, obowiązującymi przepisami i normami, wskazaniami Zamawiającego oraz do oddania przedmiotu zamówienia Zamawiającemu w terminie uzgodnionym w umowie.</w:t>
      </w:r>
    </w:p>
    <w:p w:rsidR="00654558" w:rsidRDefault="00654558" w:rsidP="002E5B28">
      <w:pPr>
        <w:numPr>
          <w:ilvl w:val="0"/>
          <w:numId w:val="16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1C03">
        <w:rPr>
          <w:rFonts w:asciiTheme="minorHAnsi" w:hAnsiTheme="minorHAnsi" w:cstheme="minorHAnsi"/>
          <w:bCs/>
          <w:sz w:val="22"/>
          <w:szCs w:val="22"/>
        </w:rPr>
        <w:t>Wykonawca stwierdza, że przed podpisaniem Umowy zapoznał się z</w:t>
      </w:r>
      <w:r>
        <w:rPr>
          <w:rFonts w:asciiTheme="minorHAnsi" w:hAnsiTheme="minorHAnsi" w:cstheme="minorHAnsi"/>
          <w:bCs/>
          <w:sz w:val="22"/>
          <w:szCs w:val="22"/>
        </w:rPr>
        <w:t xml:space="preserve"> miejscem realizacji zamówienia</w:t>
      </w:r>
      <w:r w:rsidRPr="008C1C03">
        <w:rPr>
          <w:rFonts w:asciiTheme="minorHAnsi" w:hAnsiTheme="minorHAnsi" w:cstheme="minorHAnsi"/>
          <w:bCs/>
          <w:sz w:val="22"/>
          <w:szCs w:val="22"/>
        </w:rPr>
        <w:t xml:space="preserve"> oraz</w:t>
      </w:r>
      <w:r>
        <w:rPr>
          <w:rFonts w:asciiTheme="minorHAnsi" w:hAnsiTheme="minorHAnsi" w:cstheme="minorHAnsi"/>
          <w:bCs/>
          <w:sz w:val="22"/>
          <w:szCs w:val="22"/>
        </w:rPr>
        <w:t>,</w:t>
      </w:r>
      <w:r w:rsidRPr="008C1C03">
        <w:rPr>
          <w:rFonts w:asciiTheme="minorHAnsi" w:hAnsiTheme="minorHAnsi" w:cstheme="minorHAnsi"/>
          <w:bCs/>
          <w:sz w:val="22"/>
          <w:szCs w:val="22"/>
        </w:rPr>
        <w:t xml:space="preserve"> że posiadane przez niego informacje są wystarczające do realizacji przedmiotu umowy. </w:t>
      </w:r>
    </w:p>
    <w:p w:rsidR="00F05FF6" w:rsidRPr="002D28C9" w:rsidRDefault="00F05FF6" w:rsidP="002D28C9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F05FF6" w:rsidRPr="002D28C9" w:rsidRDefault="00F05FF6" w:rsidP="002D28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28C9">
        <w:rPr>
          <w:rFonts w:asciiTheme="minorHAnsi" w:hAnsiTheme="minorHAnsi" w:cstheme="minorHAnsi"/>
          <w:b/>
          <w:sz w:val="22"/>
          <w:szCs w:val="22"/>
        </w:rPr>
        <w:t>§ 2</w:t>
      </w:r>
    </w:p>
    <w:p w:rsidR="00F05FF6" w:rsidRPr="002D28C9" w:rsidRDefault="00F05FF6" w:rsidP="002D2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05FF6" w:rsidRDefault="00F05FF6" w:rsidP="002D28C9">
      <w:pPr>
        <w:rPr>
          <w:rFonts w:asciiTheme="minorHAnsi" w:hAnsiTheme="minorHAnsi" w:cstheme="minorHAnsi"/>
          <w:b/>
          <w:sz w:val="22"/>
          <w:szCs w:val="22"/>
        </w:rPr>
      </w:pPr>
      <w:r w:rsidRPr="002D28C9">
        <w:rPr>
          <w:rFonts w:asciiTheme="minorHAnsi" w:hAnsiTheme="minorHAnsi" w:cstheme="minorHAnsi"/>
          <w:sz w:val="22"/>
          <w:szCs w:val="22"/>
        </w:rPr>
        <w:t xml:space="preserve">Strony ustalają termin wykonania zamówienia </w:t>
      </w:r>
      <w:r w:rsidR="001B4C20" w:rsidRPr="002D28C9">
        <w:rPr>
          <w:rFonts w:asciiTheme="minorHAnsi" w:hAnsiTheme="minorHAnsi" w:cstheme="minorHAnsi"/>
          <w:sz w:val="22"/>
          <w:szCs w:val="22"/>
        </w:rPr>
        <w:t xml:space="preserve">do dnia: </w:t>
      </w:r>
      <w:r w:rsidR="008A0606">
        <w:rPr>
          <w:rFonts w:asciiTheme="minorHAnsi" w:hAnsiTheme="minorHAnsi" w:cstheme="minorHAnsi"/>
          <w:b/>
          <w:sz w:val="22"/>
          <w:szCs w:val="22"/>
        </w:rPr>
        <w:t>24</w:t>
      </w:r>
      <w:r w:rsidR="004F119A">
        <w:rPr>
          <w:rFonts w:asciiTheme="minorHAnsi" w:hAnsiTheme="minorHAnsi" w:cstheme="minorHAnsi"/>
          <w:b/>
          <w:sz w:val="22"/>
          <w:szCs w:val="22"/>
        </w:rPr>
        <w:t>.12</w:t>
      </w:r>
      <w:r w:rsidR="00446B7E">
        <w:rPr>
          <w:rFonts w:asciiTheme="minorHAnsi" w:hAnsiTheme="minorHAnsi" w:cstheme="minorHAnsi"/>
          <w:b/>
          <w:sz w:val="22"/>
          <w:szCs w:val="22"/>
        </w:rPr>
        <w:t>.2020</w:t>
      </w:r>
      <w:r w:rsidR="009B4998" w:rsidRPr="002D28C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D28C9">
        <w:rPr>
          <w:rFonts w:asciiTheme="minorHAnsi" w:hAnsiTheme="minorHAnsi" w:cstheme="minorHAnsi"/>
          <w:b/>
          <w:sz w:val="22"/>
          <w:szCs w:val="22"/>
        </w:rPr>
        <w:t xml:space="preserve">r. </w:t>
      </w:r>
    </w:p>
    <w:p w:rsidR="008E5369" w:rsidRDefault="008E5369" w:rsidP="008E5369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8E5369" w:rsidRDefault="008E5369" w:rsidP="008E536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5369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:rsidR="00AD0A9D" w:rsidRDefault="00AD0A9D" w:rsidP="008E536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Dokumentacja projektowa</w:t>
      </w:r>
    </w:p>
    <w:p w:rsidR="00AD0A9D" w:rsidRPr="00AD0A9D" w:rsidRDefault="00AD0A9D" w:rsidP="00AD0A9D">
      <w:pPr>
        <w:pStyle w:val="Bezodstpw"/>
        <w:numPr>
          <w:ilvl w:val="0"/>
          <w:numId w:val="20"/>
        </w:numPr>
        <w:ind w:left="284" w:hanging="284"/>
        <w:jc w:val="both"/>
        <w:rPr>
          <w:rFonts w:ascii="Calibri" w:hAnsi="Calibri" w:cs="Calibri"/>
        </w:rPr>
      </w:pPr>
      <w:r w:rsidRPr="00AD0A9D">
        <w:rPr>
          <w:rFonts w:ascii="Calibri" w:hAnsi="Calibri" w:cs="Calibri"/>
        </w:rPr>
        <w:t xml:space="preserve">Opracowanie dokumentacji projektowej winno być zgodne </w:t>
      </w:r>
      <w:r>
        <w:rPr>
          <w:rFonts w:ascii="Calibri" w:hAnsi="Calibri" w:cs="Calibri"/>
        </w:rPr>
        <w:t xml:space="preserve">z </w:t>
      </w:r>
      <w:r w:rsidRPr="00AD0A9D">
        <w:rPr>
          <w:rFonts w:ascii="Calibri" w:hAnsi="Calibri" w:cs="Calibri"/>
        </w:rPr>
        <w:t>obowiązującymi przepisami, normami i zasadami wiedzy technicznej obowiązującymi w dniu wydania jej Zamawiającemu.</w:t>
      </w:r>
    </w:p>
    <w:p w:rsidR="00AD0A9D" w:rsidRPr="00AD0A9D" w:rsidRDefault="00AD0A9D" w:rsidP="00AD0A9D">
      <w:pPr>
        <w:pStyle w:val="Bezodstpw"/>
        <w:numPr>
          <w:ilvl w:val="0"/>
          <w:numId w:val="20"/>
        </w:numPr>
        <w:ind w:left="284" w:hanging="284"/>
        <w:jc w:val="both"/>
        <w:rPr>
          <w:rFonts w:ascii="Calibri" w:hAnsi="Calibri" w:cs="Calibri"/>
        </w:rPr>
      </w:pPr>
      <w:r w:rsidRPr="00AD0A9D">
        <w:rPr>
          <w:rFonts w:ascii="Calibri" w:hAnsi="Calibri" w:cs="Calibri"/>
        </w:rPr>
        <w:t>Wykonawca zobowiązuje się zastosować przy opracowaniu dokumentacji projektowej optymalne rozwiązania konstrukcyjne, materiałowe i kosztowe, w celu uzyskania nowoczesnych i właściwych standardów, dla tego typu zadania.</w:t>
      </w:r>
    </w:p>
    <w:p w:rsidR="00AD0A9D" w:rsidRPr="00AD0A9D" w:rsidRDefault="00AD0A9D" w:rsidP="00AD0A9D">
      <w:pPr>
        <w:pStyle w:val="Bezodstpw"/>
        <w:numPr>
          <w:ilvl w:val="0"/>
          <w:numId w:val="20"/>
        </w:numPr>
        <w:ind w:left="284" w:hanging="284"/>
        <w:jc w:val="both"/>
        <w:rPr>
          <w:rFonts w:ascii="Calibri" w:hAnsi="Calibri" w:cs="Calibri"/>
        </w:rPr>
      </w:pPr>
      <w:r w:rsidRPr="00AD0A9D">
        <w:rPr>
          <w:rFonts w:ascii="Calibri" w:hAnsi="Calibri" w:cs="Calibri"/>
        </w:rPr>
        <w:t>Wykonawca zobowiązuje się do opracowania dokumentacji projektowej kompletnej z punktu widzenia zadania inwestycyjnego, które ma być wykonane na jej podstawie, spójnej i skoordynowanej we wszystkich specjalnościach, a w szczególności posiadającej wszelkie niezbędne uzgodnienia, opinie oraz decyzje.</w:t>
      </w:r>
    </w:p>
    <w:p w:rsidR="00AD0A9D" w:rsidRPr="00AD0A9D" w:rsidRDefault="00AD0A9D" w:rsidP="00AD0A9D">
      <w:pPr>
        <w:pStyle w:val="Bezodstpw"/>
        <w:numPr>
          <w:ilvl w:val="0"/>
          <w:numId w:val="20"/>
        </w:numPr>
        <w:ind w:left="284" w:hanging="284"/>
        <w:jc w:val="both"/>
        <w:rPr>
          <w:rFonts w:ascii="Calibri" w:hAnsi="Calibri" w:cs="Calibri"/>
        </w:rPr>
      </w:pPr>
      <w:r w:rsidRPr="00AD0A9D">
        <w:rPr>
          <w:rFonts w:ascii="Calibri" w:hAnsi="Calibri" w:cs="Calibri"/>
        </w:rPr>
        <w:t xml:space="preserve">Wykonawca zobowiązany jest do poniesienia wszelkich opłat za pozyskiwane w ramach realizacji przedmiotu umowy decyzje, uzgodnienia i opinie. </w:t>
      </w:r>
    </w:p>
    <w:p w:rsidR="00AD0A9D" w:rsidRPr="00AD0A9D" w:rsidRDefault="00AD0A9D" w:rsidP="00AD0A9D">
      <w:pPr>
        <w:pStyle w:val="Bezodstpw"/>
        <w:numPr>
          <w:ilvl w:val="0"/>
          <w:numId w:val="20"/>
        </w:numPr>
        <w:ind w:left="284" w:hanging="284"/>
        <w:jc w:val="both"/>
        <w:rPr>
          <w:rFonts w:ascii="Calibri" w:hAnsi="Calibri" w:cs="Calibri"/>
        </w:rPr>
      </w:pPr>
      <w:r w:rsidRPr="00AD0A9D">
        <w:rPr>
          <w:rFonts w:ascii="Calibri" w:hAnsi="Calibri" w:cs="Calibri"/>
        </w:rPr>
        <w:t xml:space="preserve">W przypadku braku możliwości przyjęcia rozwiązań zgodnych z obowiązującymi przepisami Wykonawca jest zobowiązany do uzyskania zgody na odstępstwo od właściwego organu. </w:t>
      </w:r>
    </w:p>
    <w:p w:rsidR="00AD0A9D" w:rsidRPr="008E5369" w:rsidRDefault="00AD0A9D" w:rsidP="008E536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D0A9D" w:rsidRDefault="00AD0A9D" w:rsidP="00AD0A9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536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:rsidR="008E5369" w:rsidRPr="008C1C03" w:rsidRDefault="008E5369" w:rsidP="008E536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E5369" w:rsidRPr="008C1C03" w:rsidRDefault="008E5369" w:rsidP="008E536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1C03">
        <w:rPr>
          <w:rFonts w:asciiTheme="minorHAnsi" w:hAnsiTheme="minorHAnsi" w:cstheme="minorHAnsi"/>
          <w:sz w:val="22"/>
          <w:szCs w:val="22"/>
        </w:rPr>
        <w:t>1.</w:t>
      </w:r>
      <w:r w:rsidRPr="008C1C03">
        <w:rPr>
          <w:rFonts w:asciiTheme="minorHAnsi" w:hAnsiTheme="minorHAnsi" w:cstheme="minorHAnsi"/>
          <w:sz w:val="22"/>
          <w:szCs w:val="22"/>
        </w:rPr>
        <w:tab/>
        <w:t>Do obowiązków Wykonawcy należy:</w:t>
      </w:r>
    </w:p>
    <w:p w:rsidR="008E5369" w:rsidRPr="008C1C03" w:rsidRDefault="008E5369" w:rsidP="008E5369">
      <w:pPr>
        <w:numPr>
          <w:ilvl w:val="0"/>
          <w:numId w:val="9"/>
        </w:numPr>
        <w:tabs>
          <w:tab w:val="clear" w:pos="54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C1C03">
        <w:rPr>
          <w:rFonts w:asciiTheme="minorHAnsi" w:hAnsiTheme="minorHAnsi" w:cstheme="minorHAnsi"/>
          <w:sz w:val="22"/>
          <w:szCs w:val="22"/>
        </w:rPr>
        <w:t>wykonanie przedmiotu umowy zgodnie z przepisami prawa, właściwymi normami oraz zaleceniami Zamawiającego,</w:t>
      </w:r>
    </w:p>
    <w:p w:rsidR="008E5369" w:rsidRPr="008C1C03" w:rsidRDefault="008E5369" w:rsidP="008E5369">
      <w:pPr>
        <w:numPr>
          <w:ilvl w:val="0"/>
          <w:numId w:val="9"/>
        </w:numPr>
        <w:tabs>
          <w:tab w:val="clear" w:pos="54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C1C03">
        <w:rPr>
          <w:rFonts w:asciiTheme="minorHAnsi" w:hAnsiTheme="minorHAnsi" w:cstheme="minorHAnsi"/>
          <w:sz w:val="22"/>
          <w:szCs w:val="22"/>
        </w:rPr>
        <w:t>prowadzenie wszystkich rodzajów robót przez osoby uprawnione, zgodnie ze sztuką budowlaną i wiedzą techniczną,</w:t>
      </w:r>
    </w:p>
    <w:p w:rsidR="008E5369" w:rsidRPr="008C1C03" w:rsidRDefault="008E5369" w:rsidP="008E5369">
      <w:pPr>
        <w:numPr>
          <w:ilvl w:val="0"/>
          <w:numId w:val="9"/>
        </w:numPr>
        <w:tabs>
          <w:tab w:val="clear" w:pos="54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C1C03">
        <w:rPr>
          <w:rFonts w:asciiTheme="minorHAnsi" w:hAnsiTheme="minorHAnsi" w:cstheme="minorHAnsi"/>
          <w:sz w:val="22"/>
          <w:szCs w:val="22"/>
        </w:rPr>
        <w:t>wykonanie przedmiotu umowy z materiałów własnych Wykonawcy,</w:t>
      </w:r>
    </w:p>
    <w:p w:rsidR="008E5369" w:rsidRPr="008C1C03" w:rsidRDefault="008E5369" w:rsidP="008E5369">
      <w:pPr>
        <w:numPr>
          <w:ilvl w:val="0"/>
          <w:numId w:val="9"/>
        </w:numPr>
        <w:tabs>
          <w:tab w:val="clear" w:pos="54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C1C03">
        <w:rPr>
          <w:rFonts w:asciiTheme="minorHAnsi" w:hAnsiTheme="minorHAnsi" w:cstheme="minorHAnsi"/>
          <w:sz w:val="22"/>
          <w:szCs w:val="22"/>
        </w:rPr>
        <w:t>urządzenie, oznakowanie i zabezpieczenie placu budowy na własny koszt oraz prowadzenie robót zgodnie z przep</w:t>
      </w:r>
      <w:r w:rsidR="002E5B28">
        <w:rPr>
          <w:rFonts w:asciiTheme="minorHAnsi" w:hAnsiTheme="minorHAnsi" w:cstheme="minorHAnsi"/>
          <w:sz w:val="22"/>
          <w:szCs w:val="22"/>
        </w:rPr>
        <w:t>isami BHP oraz p</w:t>
      </w:r>
      <w:r w:rsidR="002E5B28" w:rsidRPr="008C1C03">
        <w:rPr>
          <w:rFonts w:asciiTheme="minorHAnsi" w:hAnsiTheme="minorHAnsi" w:cstheme="minorHAnsi"/>
          <w:sz w:val="22"/>
          <w:szCs w:val="22"/>
        </w:rPr>
        <w:t>poż.</w:t>
      </w:r>
      <w:r w:rsidRPr="008C1C03">
        <w:rPr>
          <w:rFonts w:asciiTheme="minorHAnsi" w:hAnsiTheme="minorHAnsi" w:cstheme="minorHAnsi"/>
          <w:sz w:val="22"/>
          <w:szCs w:val="22"/>
        </w:rPr>
        <w:t>,</w:t>
      </w:r>
    </w:p>
    <w:p w:rsidR="008E5369" w:rsidRPr="008C1C03" w:rsidRDefault="008E5369" w:rsidP="008E5369">
      <w:pPr>
        <w:numPr>
          <w:ilvl w:val="0"/>
          <w:numId w:val="9"/>
        </w:numPr>
        <w:tabs>
          <w:tab w:val="clear" w:pos="54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C1C03">
        <w:rPr>
          <w:rFonts w:asciiTheme="minorHAnsi" w:hAnsiTheme="minorHAnsi" w:cstheme="minorHAnsi"/>
          <w:sz w:val="22"/>
          <w:szCs w:val="22"/>
        </w:rPr>
        <w:t>w przypadku zniszczenia lub uszkodzenia robót ich części bądź urządzeń w toku realizacji – naprawienia ich i doprowadzenia do stanu pierwotnego na własny koszt,</w:t>
      </w:r>
    </w:p>
    <w:p w:rsidR="008E5369" w:rsidRPr="008C1C03" w:rsidRDefault="008E5369" w:rsidP="008E5369">
      <w:pPr>
        <w:numPr>
          <w:ilvl w:val="0"/>
          <w:numId w:val="9"/>
        </w:numPr>
        <w:tabs>
          <w:tab w:val="clear" w:pos="54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C1C03">
        <w:rPr>
          <w:rFonts w:asciiTheme="minorHAnsi" w:hAnsiTheme="minorHAnsi" w:cstheme="minorHAnsi"/>
          <w:sz w:val="22"/>
          <w:szCs w:val="22"/>
        </w:rPr>
        <w:t>wykonania przedmiotu umowy z materiałów odpowiadających wymaganiom określonym w art. 10 ustawy z dnia 7 lipca 1994 r. Prawo budowlane, okazanie na każde żądanie Zamawiającego certyfikatów zgodności z polską normą lub aprobatą techniczną każdego używanego na budowie wyrobu. Dostarczenie niezbędnych atestów, wyników oraz protokołów badań, sprawdzeń i prób dotyczących realizowanego przedmiotu umowy,</w:t>
      </w:r>
    </w:p>
    <w:p w:rsidR="008E5369" w:rsidRPr="008C1C03" w:rsidRDefault="008E5369" w:rsidP="008E5369">
      <w:pPr>
        <w:numPr>
          <w:ilvl w:val="0"/>
          <w:numId w:val="9"/>
        </w:numPr>
        <w:tabs>
          <w:tab w:val="clear" w:pos="54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C1C03">
        <w:rPr>
          <w:rFonts w:asciiTheme="minorHAnsi" w:hAnsiTheme="minorHAnsi" w:cstheme="minorHAnsi"/>
          <w:sz w:val="22"/>
          <w:szCs w:val="22"/>
        </w:rPr>
        <w:t>zapewnienie na własny koszt transportu odpadów do miejsc ich wykorzystania lub utylizacji, łącznie z kosztami utylizacji,</w:t>
      </w:r>
    </w:p>
    <w:p w:rsidR="008E5369" w:rsidRPr="008C1C03" w:rsidRDefault="008E5369" w:rsidP="008E5369">
      <w:pPr>
        <w:numPr>
          <w:ilvl w:val="0"/>
          <w:numId w:val="9"/>
        </w:numPr>
        <w:tabs>
          <w:tab w:val="clear" w:pos="54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C1C03">
        <w:rPr>
          <w:rFonts w:asciiTheme="minorHAnsi" w:hAnsiTheme="minorHAnsi" w:cstheme="minorHAnsi"/>
          <w:sz w:val="22"/>
          <w:szCs w:val="22"/>
        </w:rPr>
        <w:t>przestrzeganie przepisów wynikających z ustawy o odpadach (t.j. Dz. U. z 2019 r. poz. 701 z późn. zm.),</w:t>
      </w:r>
    </w:p>
    <w:p w:rsidR="008E5369" w:rsidRPr="008C1C03" w:rsidRDefault="008E5369" w:rsidP="008E5369">
      <w:pPr>
        <w:numPr>
          <w:ilvl w:val="0"/>
          <w:numId w:val="9"/>
        </w:numPr>
        <w:tabs>
          <w:tab w:val="clear" w:pos="54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C1C03">
        <w:rPr>
          <w:rFonts w:asciiTheme="minorHAnsi" w:hAnsiTheme="minorHAnsi" w:cstheme="minorHAnsi"/>
          <w:sz w:val="22"/>
          <w:szCs w:val="22"/>
        </w:rPr>
        <w:t>zapewnienie odpowiedzialności za bezpieczeństwo wszelkich działań w miejscu wykonywania robót, po zakończeniu robót, uporządkowanie miejsca wykonywania robót i przywrócenie ich do stanu pierwotnego,</w:t>
      </w:r>
    </w:p>
    <w:p w:rsidR="008E5369" w:rsidRPr="008C1C03" w:rsidRDefault="008E5369" w:rsidP="008E5369">
      <w:pPr>
        <w:numPr>
          <w:ilvl w:val="0"/>
          <w:numId w:val="9"/>
        </w:numPr>
        <w:tabs>
          <w:tab w:val="clear" w:pos="54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C1C03">
        <w:rPr>
          <w:rFonts w:asciiTheme="minorHAnsi" w:hAnsiTheme="minorHAnsi" w:cstheme="minorHAnsi"/>
          <w:sz w:val="22"/>
          <w:szCs w:val="22"/>
        </w:rPr>
        <w:t xml:space="preserve">ponoszenie pełnej odpowiedzialności za szkody oraz następstwa nieszczęśliwych wypadków pracowników i osób trzecich, powstałe w związku z prowadzonymi robotami, </w:t>
      </w:r>
    </w:p>
    <w:p w:rsidR="008E5369" w:rsidRPr="008C1C03" w:rsidRDefault="008E5369" w:rsidP="008E5369">
      <w:pPr>
        <w:numPr>
          <w:ilvl w:val="0"/>
          <w:numId w:val="9"/>
        </w:numPr>
        <w:tabs>
          <w:tab w:val="clear" w:pos="54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C1C03">
        <w:rPr>
          <w:rFonts w:asciiTheme="minorHAnsi" w:hAnsiTheme="minorHAnsi" w:cstheme="minorHAnsi"/>
          <w:sz w:val="22"/>
          <w:szCs w:val="22"/>
        </w:rPr>
        <w:t>usunięcie wszelkich wad i usterek stwierdzonych przez Zamawiającego w trakcie trwania robót w uzgodnionym przez Strony terminie, nie dłuższym niż termin technicznie uzasadniony, konieczny do ich usunięcia,</w:t>
      </w:r>
    </w:p>
    <w:p w:rsidR="008E5369" w:rsidRPr="00060631" w:rsidRDefault="008E5369" w:rsidP="00060631">
      <w:pPr>
        <w:numPr>
          <w:ilvl w:val="0"/>
          <w:numId w:val="9"/>
        </w:numPr>
        <w:tabs>
          <w:tab w:val="clear" w:pos="54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C1C03">
        <w:rPr>
          <w:rFonts w:asciiTheme="minorHAnsi" w:hAnsiTheme="minorHAnsi" w:cstheme="minorHAnsi"/>
          <w:sz w:val="22"/>
          <w:szCs w:val="22"/>
        </w:rPr>
        <w:t>wykonywanie innych robót i czynności, które są niezbędne do wykonywania przedmiotu umowy określonego w §1 wynikających z prawa budowlanego, zasad, wiedzy i sztuki budowlanej,</w:t>
      </w:r>
      <w:r w:rsidRPr="0006063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E5369" w:rsidRPr="008C1C03" w:rsidRDefault="008E5369" w:rsidP="008E5369">
      <w:pPr>
        <w:pStyle w:val="Akapitzlist"/>
        <w:numPr>
          <w:ilvl w:val="0"/>
          <w:numId w:val="11"/>
        </w:numPr>
        <w:spacing w:after="0" w:line="259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8C1C03">
        <w:rPr>
          <w:rFonts w:asciiTheme="minorHAnsi" w:hAnsiTheme="minorHAnsi" w:cstheme="minorHAnsi"/>
        </w:rPr>
        <w:t>Do obowiązków Zamawiającego należy:</w:t>
      </w:r>
    </w:p>
    <w:p w:rsidR="008E5369" w:rsidRPr="008C1C03" w:rsidRDefault="008E5369" w:rsidP="008E5369">
      <w:pPr>
        <w:numPr>
          <w:ilvl w:val="0"/>
          <w:numId w:val="10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C1C03">
        <w:rPr>
          <w:rFonts w:asciiTheme="minorHAnsi" w:hAnsiTheme="minorHAnsi" w:cstheme="minorHAnsi"/>
          <w:sz w:val="22"/>
          <w:szCs w:val="22"/>
        </w:rPr>
        <w:t>odbiór przedmiotu umowy zgodnie z postanowieniami § 6.</w:t>
      </w:r>
    </w:p>
    <w:p w:rsidR="008E5369" w:rsidRPr="008C1C03" w:rsidRDefault="008E5369" w:rsidP="008E5369">
      <w:pPr>
        <w:numPr>
          <w:ilvl w:val="0"/>
          <w:numId w:val="10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8C1C03">
        <w:rPr>
          <w:rFonts w:asciiTheme="minorHAnsi" w:hAnsiTheme="minorHAnsi" w:cstheme="minorHAnsi"/>
          <w:sz w:val="22"/>
          <w:szCs w:val="22"/>
        </w:rPr>
        <w:t>terminowa zapłata wynagrodzenia za wykonane i odebrane roboty.</w:t>
      </w:r>
    </w:p>
    <w:p w:rsidR="008E5369" w:rsidRPr="008C1C03" w:rsidRDefault="008E5369" w:rsidP="008E5369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F05FF6" w:rsidRPr="002D28C9" w:rsidRDefault="00F05FF6" w:rsidP="002D28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28C9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E5369">
        <w:rPr>
          <w:rFonts w:asciiTheme="minorHAnsi" w:hAnsiTheme="minorHAnsi" w:cstheme="minorHAnsi"/>
          <w:b/>
          <w:sz w:val="22"/>
          <w:szCs w:val="22"/>
        </w:rPr>
        <w:t>4</w:t>
      </w:r>
    </w:p>
    <w:p w:rsidR="00F05FF6" w:rsidRPr="002D28C9" w:rsidRDefault="00F05FF6" w:rsidP="002D2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05FF6" w:rsidRPr="005E5CC1" w:rsidRDefault="005E5CC1" w:rsidP="00FB1B82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Theme="minorHAnsi" w:hAnsiTheme="minorHAnsi" w:cstheme="minorHAnsi"/>
          <w:bCs/>
        </w:rPr>
      </w:pPr>
      <w:r w:rsidRPr="001C298B">
        <w:rPr>
          <w:rFonts w:asciiTheme="minorHAnsi" w:hAnsiTheme="minorHAnsi" w:cstheme="minorHAnsi"/>
          <w:bCs/>
          <w:color w:val="000000"/>
        </w:rPr>
        <w:t>Strony ustalają, że wynagrodzenie za wykonanie przedmiotu umowy ma charakter ryczałtowy</w:t>
      </w:r>
      <w:r>
        <w:rPr>
          <w:rFonts w:asciiTheme="minorHAnsi" w:hAnsiTheme="minorHAnsi" w:cstheme="minorHAnsi"/>
          <w:bCs/>
          <w:color w:val="000000"/>
        </w:rPr>
        <w:t>.</w:t>
      </w:r>
    </w:p>
    <w:p w:rsidR="005E5CC1" w:rsidRPr="005E5CC1" w:rsidRDefault="005E5CC1" w:rsidP="002D28C9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284" w:hanging="284"/>
        <w:jc w:val="both"/>
        <w:rPr>
          <w:rFonts w:asciiTheme="minorHAnsi" w:hAnsiTheme="minorHAnsi" w:cstheme="minorHAnsi"/>
          <w:bCs/>
        </w:rPr>
      </w:pPr>
      <w:r w:rsidRPr="001C298B">
        <w:rPr>
          <w:rFonts w:asciiTheme="minorHAnsi" w:hAnsiTheme="minorHAnsi" w:cstheme="minorHAnsi"/>
          <w:color w:val="000000"/>
        </w:rPr>
        <w:t>Strony ustalają wynagrodzenie ryczałtowe za wykonani</w:t>
      </w:r>
      <w:r>
        <w:rPr>
          <w:rFonts w:asciiTheme="minorHAnsi" w:hAnsiTheme="minorHAnsi" w:cstheme="minorHAnsi"/>
          <w:color w:val="000000"/>
        </w:rPr>
        <w:t xml:space="preserve">e przedmiotu niniejszej umowy, </w:t>
      </w:r>
      <w:r w:rsidRPr="001C298B">
        <w:rPr>
          <w:rFonts w:asciiTheme="minorHAnsi" w:hAnsiTheme="minorHAnsi" w:cstheme="minorHAnsi"/>
          <w:color w:val="000000"/>
        </w:rPr>
        <w:t>zgodnie z</w:t>
      </w:r>
      <w:r>
        <w:rPr>
          <w:rFonts w:asciiTheme="minorHAnsi" w:hAnsiTheme="minorHAnsi" w:cstheme="minorHAnsi"/>
          <w:color w:val="000000"/>
        </w:rPr>
        <w:t> </w:t>
      </w:r>
      <w:r w:rsidRPr="001C298B">
        <w:rPr>
          <w:rFonts w:asciiTheme="minorHAnsi" w:hAnsiTheme="minorHAnsi" w:cstheme="minorHAnsi"/>
          <w:color w:val="000000"/>
        </w:rPr>
        <w:t xml:space="preserve">ofertą Wykonawcy </w:t>
      </w:r>
      <w:r w:rsidR="003B430C">
        <w:rPr>
          <w:rFonts w:asciiTheme="minorHAnsi" w:hAnsiTheme="minorHAnsi" w:cstheme="minorHAnsi"/>
          <w:color w:val="000000"/>
        </w:rPr>
        <w:t>z dnia …..11</w:t>
      </w:r>
      <w:r w:rsidR="00446B7E">
        <w:rPr>
          <w:rFonts w:asciiTheme="minorHAnsi" w:hAnsiTheme="minorHAnsi" w:cstheme="minorHAnsi"/>
          <w:color w:val="000000"/>
        </w:rPr>
        <w:t>.2020</w:t>
      </w:r>
      <w:r>
        <w:rPr>
          <w:rFonts w:asciiTheme="minorHAnsi" w:hAnsiTheme="minorHAnsi" w:cstheme="minorHAnsi"/>
          <w:color w:val="000000"/>
        </w:rPr>
        <w:t xml:space="preserve"> r. </w:t>
      </w:r>
      <w:r w:rsidRPr="001C298B">
        <w:rPr>
          <w:rFonts w:asciiTheme="minorHAnsi" w:hAnsiTheme="minorHAnsi" w:cstheme="minorHAnsi"/>
          <w:color w:val="000000"/>
        </w:rPr>
        <w:t>na</w:t>
      </w:r>
      <w:r>
        <w:rPr>
          <w:rFonts w:asciiTheme="minorHAnsi" w:hAnsiTheme="minorHAnsi" w:cstheme="minorHAnsi"/>
          <w:color w:val="000000"/>
        </w:rPr>
        <w:t xml:space="preserve"> łączną</w:t>
      </w:r>
      <w:r w:rsidRPr="001C298B">
        <w:rPr>
          <w:rFonts w:asciiTheme="minorHAnsi" w:hAnsiTheme="minorHAnsi" w:cstheme="minorHAnsi"/>
          <w:color w:val="000000"/>
        </w:rPr>
        <w:t xml:space="preserve"> kwotę</w:t>
      </w:r>
      <w:r>
        <w:rPr>
          <w:rFonts w:asciiTheme="minorHAnsi" w:hAnsiTheme="minorHAnsi" w:cstheme="minorHAnsi"/>
          <w:color w:val="000000"/>
        </w:rPr>
        <w:t>:</w:t>
      </w:r>
    </w:p>
    <w:p w:rsidR="005E5CC1" w:rsidRDefault="005E5CC1" w:rsidP="005E5CC1">
      <w:pPr>
        <w:pStyle w:val="Bezodstpw"/>
        <w:jc w:val="both"/>
        <w:rPr>
          <w:b/>
        </w:rPr>
      </w:pPr>
    </w:p>
    <w:p w:rsidR="005E5CC1" w:rsidRPr="002D28C9" w:rsidRDefault="005E5CC1" w:rsidP="005E5CC1">
      <w:pPr>
        <w:tabs>
          <w:tab w:val="right" w:pos="340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netto:</w:t>
      </w:r>
      <w:r w:rsidRPr="002D28C9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 zł</w:t>
      </w:r>
    </w:p>
    <w:p w:rsidR="005E5CC1" w:rsidRPr="002D28C9" w:rsidRDefault="005E5CC1" w:rsidP="005E5CC1">
      <w:pPr>
        <w:tabs>
          <w:tab w:val="left" w:pos="269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E5CC1" w:rsidRPr="002D28C9" w:rsidRDefault="005E5CC1" w:rsidP="005E5CC1">
      <w:pPr>
        <w:tabs>
          <w:tab w:val="right" w:pos="340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VAT( ...</w:t>
      </w:r>
      <w:r w:rsidRPr="002D28C9">
        <w:rPr>
          <w:rFonts w:asciiTheme="minorHAnsi" w:hAnsiTheme="minorHAnsi" w:cstheme="minorHAnsi"/>
          <w:bCs/>
          <w:sz w:val="22"/>
          <w:szCs w:val="22"/>
        </w:rPr>
        <w:t>..%)</w:t>
      </w:r>
      <w:r>
        <w:rPr>
          <w:rFonts w:asciiTheme="minorHAnsi" w:hAnsiTheme="minorHAnsi" w:cstheme="minorHAnsi"/>
          <w:bCs/>
          <w:sz w:val="22"/>
          <w:szCs w:val="22"/>
        </w:rPr>
        <w:t>:</w:t>
      </w:r>
      <w:r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 zł</w:t>
      </w:r>
    </w:p>
    <w:p w:rsidR="005E5CC1" w:rsidRPr="002D28C9" w:rsidRDefault="005E5CC1" w:rsidP="005E5CC1">
      <w:pPr>
        <w:tabs>
          <w:tab w:val="left" w:pos="2694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E5CC1" w:rsidRDefault="005E5CC1" w:rsidP="005E5CC1">
      <w:pPr>
        <w:tabs>
          <w:tab w:val="right" w:pos="340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brutto:</w:t>
      </w:r>
      <w:r>
        <w:rPr>
          <w:rFonts w:asciiTheme="minorHAnsi" w:hAnsiTheme="minorHAnsi" w:cstheme="minorHAnsi"/>
          <w:sz w:val="22"/>
          <w:szCs w:val="22"/>
        </w:rPr>
        <w:tab/>
        <w:t>…………..……………………. zł</w:t>
      </w:r>
    </w:p>
    <w:p w:rsidR="00FD4E90" w:rsidRDefault="00FD4E90" w:rsidP="005E5CC1">
      <w:pPr>
        <w:tabs>
          <w:tab w:val="right" w:pos="3402"/>
        </w:tabs>
        <w:rPr>
          <w:rFonts w:asciiTheme="minorHAnsi" w:hAnsiTheme="minorHAnsi" w:cstheme="minorHAnsi"/>
          <w:sz w:val="22"/>
          <w:szCs w:val="22"/>
        </w:rPr>
      </w:pPr>
    </w:p>
    <w:p w:rsidR="00FD4E90" w:rsidRDefault="00FD4E90" w:rsidP="00FD4E90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2D28C9">
        <w:rPr>
          <w:rFonts w:asciiTheme="minorHAnsi" w:hAnsiTheme="minorHAnsi" w:cstheme="minorHAnsi"/>
          <w:sz w:val="22"/>
          <w:szCs w:val="22"/>
        </w:rPr>
        <w:t>(słownie:..................................................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</w:t>
      </w:r>
      <w:r w:rsidRPr="002D28C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...........................................................................................)</w:t>
      </w:r>
    </w:p>
    <w:p w:rsidR="00060631" w:rsidRPr="002D28C9" w:rsidRDefault="00060631" w:rsidP="00FD4E90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:rsidR="008E5369" w:rsidRPr="001C298B" w:rsidRDefault="008E5369" w:rsidP="008E5369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C298B">
        <w:rPr>
          <w:rFonts w:asciiTheme="minorHAnsi" w:hAnsiTheme="minorHAnsi" w:cstheme="minorHAnsi"/>
          <w:sz w:val="22"/>
          <w:szCs w:val="22"/>
        </w:rPr>
        <w:t>Ustalone wynagrodzenie stanowić będzie wynagrodzenie ostateczne i niezmienne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C298B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1C298B">
        <w:rPr>
          <w:rFonts w:asciiTheme="minorHAnsi" w:hAnsiTheme="minorHAnsi" w:cstheme="minorHAnsi"/>
          <w:sz w:val="22"/>
          <w:szCs w:val="22"/>
        </w:rPr>
        <w:t>zastrzeżeniem postanowień § 12 umowy. Wynagrodzenie ryczałtowe o którym mowa w ust. 1 obejmuje wszystkie koszty związane z realizacją robót objętych dokumentacją projektową, przedmiarami robót oraz specyfikacjami technicznymi wykonania i odbioru robót, w tym ryzyko Wykonawcy z tytułu oszacowania wszelkich kosztów związanych z realizacją przedmiotu umowy, a także oddziaływania innych czynników mających lub mogących mieć wpływ na koszty.</w:t>
      </w:r>
    </w:p>
    <w:p w:rsidR="008E5369" w:rsidRPr="001C298B" w:rsidRDefault="008E5369" w:rsidP="008E5369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C298B">
        <w:rPr>
          <w:rFonts w:asciiTheme="minorHAnsi" w:hAnsiTheme="minorHAnsi" w:cstheme="minorHAnsi"/>
          <w:color w:val="000000"/>
          <w:sz w:val="22"/>
          <w:szCs w:val="22"/>
        </w:rPr>
        <w:lastRenderedPageBreak/>
        <w:t>Wynagrodzenie obejmuje wszelkie koszty wykonania przedmiotu umowy i pozost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ałych czynności objętych Umową, </w:t>
      </w:r>
      <w:r w:rsidRPr="001C298B">
        <w:rPr>
          <w:rFonts w:asciiTheme="minorHAnsi" w:hAnsiTheme="minorHAnsi" w:cstheme="minorHAnsi"/>
          <w:color w:val="000000"/>
          <w:sz w:val="22"/>
          <w:szCs w:val="22"/>
        </w:rPr>
        <w:t>w tym w szczególności robociznę, sprzęt i materiały niezbędne do ich wykonania, a także wszelkie inne koszty lub czynności choćby niewyspecyfikowane w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1C298B">
        <w:rPr>
          <w:rFonts w:asciiTheme="minorHAnsi" w:hAnsiTheme="minorHAnsi" w:cstheme="minorHAnsi"/>
          <w:color w:val="000000"/>
          <w:sz w:val="22"/>
          <w:szCs w:val="22"/>
        </w:rPr>
        <w:t>dokumentach umownych, a niezbędne do wykonania całości przedmiotu umowy i prac objętych niniejszą Umową w sposób zgodny z Umową.</w:t>
      </w:r>
    </w:p>
    <w:p w:rsidR="008E5369" w:rsidRPr="001C298B" w:rsidRDefault="008E5369" w:rsidP="008E5369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C298B">
        <w:rPr>
          <w:rFonts w:asciiTheme="minorHAnsi" w:hAnsiTheme="minorHAnsi" w:cstheme="minorHAnsi"/>
          <w:color w:val="000000"/>
          <w:sz w:val="22"/>
          <w:szCs w:val="22"/>
        </w:rPr>
        <w:t>Nieuwzględnienie przez Wykonawcę jakichkolwiek robót na etapie przygotowania oferty przetargowej nie może stanowić roszczeń w stosunku do Zamawiającego zarówno w trakcie realizacji niniejszej umowy, jak też po wykonaniu przedmiotu umowy.</w:t>
      </w:r>
    </w:p>
    <w:p w:rsidR="008E5369" w:rsidRPr="001C298B" w:rsidRDefault="008E5369" w:rsidP="008E5369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C298B">
        <w:rPr>
          <w:rFonts w:asciiTheme="minorHAnsi" w:hAnsiTheme="minorHAnsi" w:cstheme="minorHAnsi"/>
          <w:color w:val="000000"/>
          <w:sz w:val="22"/>
          <w:szCs w:val="22"/>
        </w:rPr>
        <w:t>Zgodnie z zasadą wynagrodzenia ryczałtowego Wykonawca nie może żądać podwyższenia wynagrodzenia, chociażby w czasie zawarcia umowy nie można było przewidzieć rozmiaru lub kosztów oraz z zastrzeżeniem zapisów § 12 umowy. Oznacza to, że Wykonawca w ramach wynagrodzenia ryczałtowego zobowiązuje się do wykonania wszelkich robót i czynności koniecznych do zrealizowania przedmiotu umowy niezależnie od tego, czy zostały one przewidziane na dzień złożenia oferty.</w:t>
      </w:r>
    </w:p>
    <w:p w:rsidR="002C06D0" w:rsidRPr="008E5369" w:rsidRDefault="008E5369" w:rsidP="008E5369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C298B">
        <w:rPr>
          <w:rFonts w:asciiTheme="minorHAnsi" w:hAnsiTheme="minorHAnsi" w:cstheme="minorHAnsi"/>
          <w:color w:val="000000"/>
          <w:sz w:val="22"/>
          <w:szCs w:val="22"/>
        </w:rPr>
        <w:t>W przypadku potrzeby zaniechania wykonania niektórych robót, tj. odstąpienia od realizacji Umowy w określonej części, Wykonawca nie będzie uprawniony ani zobowiązany do wykonania robót zaniechanych, a jego wynagrodzenie zostanie odpowiednio pomniejszone o wartość robót zaniechanych. W związku z zaniechaniem wykonania określonych robót, Wykonawca nie będzie uprawniony do żądania jakiegokolwiek wynagrodzenia lub odszkodowania związanego z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1C298B">
        <w:rPr>
          <w:rFonts w:asciiTheme="minorHAnsi" w:hAnsiTheme="minorHAnsi" w:cstheme="minorHAnsi"/>
          <w:color w:val="000000"/>
          <w:sz w:val="22"/>
          <w:szCs w:val="22"/>
        </w:rPr>
        <w:t>niewykonaniem robót zaniechanych, w tym nie będzie podnosił roszczeń z art. 644 k.c.. W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1C298B">
        <w:rPr>
          <w:rFonts w:asciiTheme="minorHAnsi" w:hAnsiTheme="minorHAnsi" w:cstheme="minorHAnsi"/>
          <w:color w:val="000000"/>
          <w:sz w:val="22"/>
          <w:szCs w:val="22"/>
        </w:rPr>
        <w:t>przypadku ograniczenia przez Zamawiając</w:t>
      </w:r>
      <w:r>
        <w:rPr>
          <w:rFonts w:asciiTheme="minorHAnsi" w:hAnsiTheme="minorHAnsi" w:cstheme="minorHAnsi"/>
          <w:color w:val="000000"/>
          <w:sz w:val="22"/>
          <w:szCs w:val="22"/>
        </w:rPr>
        <w:t>ego robót, o których mowa w § 12</w:t>
      </w:r>
      <w:r w:rsidRPr="001C298B">
        <w:rPr>
          <w:rFonts w:asciiTheme="minorHAnsi" w:hAnsiTheme="minorHAnsi" w:cstheme="minorHAnsi"/>
          <w:color w:val="000000"/>
          <w:sz w:val="22"/>
          <w:szCs w:val="22"/>
        </w:rPr>
        <w:t xml:space="preserve"> ust. 1 pkt.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C298B">
        <w:rPr>
          <w:rFonts w:asciiTheme="minorHAnsi" w:hAnsiTheme="minorHAnsi" w:cstheme="minorHAnsi"/>
          <w:color w:val="000000"/>
          <w:sz w:val="22"/>
          <w:szCs w:val="22"/>
        </w:rPr>
        <w:t>3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Pr="001C298B">
        <w:rPr>
          <w:rFonts w:asciiTheme="minorHAnsi" w:hAnsiTheme="minorHAnsi" w:cstheme="minorHAnsi"/>
          <w:color w:val="000000"/>
          <w:sz w:val="22"/>
          <w:szCs w:val="22"/>
        </w:rPr>
        <w:t>umowy, wynagrodzenie ryczałtowe określone w ust.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C298B">
        <w:rPr>
          <w:rFonts w:asciiTheme="minorHAnsi" w:hAnsiTheme="minorHAnsi" w:cstheme="minorHAnsi"/>
          <w:color w:val="000000"/>
          <w:sz w:val="22"/>
          <w:szCs w:val="22"/>
        </w:rPr>
        <w:t>2 zostanie pomniejszone o wartość robót, od wykonania których odstąpiono. Wartość tych robót zostanie ustalona w oparciu o ceny jednostkowe zamieszczone w kosztorysie ofertowym.</w:t>
      </w:r>
    </w:p>
    <w:p w:rsidR="002C06D0" w:rsidRPr="002D28C9" w:rsidRDefault="002C06D0" w:rsidP="00FB1B82">
      <w:pPr>
        <w:pStyle w:val="Bezodstpw"/>
        <w:ind w:left="284" w:hanging="284"/>
        <w:rPr>
          <w:rFonts w:cstheme="minorHAnsi"/>
        </w:rPr>
      </w:pPr>
    </w:p>
    <w:p w:rsidR="00F05FF6" w:rsidRPr="00FB1B82" w:rsidRDefault="00F05FF6" w:rsidP="002D28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1B8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8E5369">
        <w:rPr>
          <w:rFonts w:asciiTheme="minorHAnsi" w:hAnsiTheme="minorHAnsi" w:cstheme="minorHAnsi"/>
          <w:b/>
          <w:sz w:val="22"/>
          <w:szCs w:val="22"/>
        </w:rPr>
        <w:t>5</w:t>
      </w:r>
    </w:p>
    <w:p w:rsidR="00F05FF6" w:rsidRPr="002D28C9" w:rsidRDefault="00F05FF6" w:rsidP="002D28C9">
      <w:pPr>
        <w:rPr>
          <w:rFonts w:asciiTheme="minorHAnsi" w:hAnsiTheme="minorHAnsi" w:cstheme="minorHAnsi"/>
          <w:sz w:val="22"/>
          <w:szCs w:val="22"/>
        </w:rPr>
      </w:pPr>
    </w:p>
    <w:p w:rsidR="00F05FF6" w:rsidRPr="002D28C9" w:rsidRDefault="00F05FF6" w:rsidP="002D28C9">
      <w:pPr>
        <w:rPr>
          <w:rFonts w:asciiTheme="minorHAnsi" w:hAnsiTheme="minorHAnsi" w:cstheme="minorHAnsi"/>
          <w:sz w:val="22"/>
          <w:szCs w:val="22"/>
        </w:rPr>
      </w:pPr>
      <w:r w:rsidRPr="002D28C9">
        <w:rPr>
          <w:rFonts w:asciiTheme="minorHAnsi" w:hAnsiTheme="minorHAnsi" w:cstheme="minorHAnsi"/>
          <w:sz w:val="22"/>
          <w:szCs w:val="22"/>
        </w:rPr>
        <w:t>Strony ustalaj</w:t>
      </w:r>
      <w:r w:rsidR="001B4C20" w:rsidRPr="002D28C9">
        <w:rPr>
          <w:rFonts w:asciiTheme="minorHAnsi" w:hAnsiTheme="minorHAnsi" w:cstheme="minorHAnsi"/>
          <w:sz w:val="22"/>
          <w:szCs w:val="22"/>
        </w:rPr>
        <w:t>ą następujące warunki płatności</w:t>
      </w:r>
      <w:r w:rsidRPr="002D28C9">
        <w:rPr>
          <w:rFonts w:asciiTheme="minorHAnsi" w:hAnsiTheme="minorHAnsi" w:cstheme="minorHAnsi"/>
          <w:sz w:val="22"/>
          <w:szCs w:val="22"/>
        </w:rPr>
        <w:t>:</w:t>
      </w:r>
    </w:p>
    <w:p w:rsidR="00F05FF6" w:rsidRPr="002D28C9" w:rsidRDefault="00F05FF6" w:rsidP="00FB1B82">
      <w:pPr>
        <w:numPr>
          <w:ilvl w:val="0"/>
          <w:numId w:val="1"/>
        </w:numPr>
        <w:tabs>
          <w:tab w:val="clear" w:pos="60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8C9">
        <w:rPr>
          <w:rFonts w:asciiTheme="minorHAnsi" w:hAnsiTheme="minorHAnsi" w:cstheme="minorHAnsi"/>
          <w:sz w:val="22"/>
          <w:szCs w:val="22"/>
        </w:rPr>
        <w:t>Rozliczenie przedmiotu umowy pomiędzy stronami nastąpi na podstawie prawidłowo wystawionej przez Wykonawcę faktury, po</w:t>
      </w:r>
      <w:r w:rsidR="008E5369">
        <w:rPr>
          <w:rFonts w:asciiTheme="minorHAnsi" w:hAnsiTheme="minorHAnsi" w:cstheme="minorHAnsi"/>
          <w:sz w:val="22"/>
          <w:szCs w:val="22"/>
        </w:rPr>
        <w:t xml:space="preserve"> podpisaniu przez Zamawiającego</w:t>
      </w:r>
      <w:r w:rsidRPr="002D28C9">
        <w:rPr>
          <w:rFonts w:asciiTheme="minorHAnsi" w:hAnsiTheme="minorHAnsi" w:cstheme="minorHAnsi"/>
          <w:sz w:val="22"/>
          <w:szCs w:val="22"/>
        </w:rPr>
        <w:t xml:space="preserve"> protokołu odbioru</w:t>
      </w:r>
      <w:r w:rsidR="008E5369">
        <w:rPr>
          <w:rFonts w:asciiTheme="minorHAnsi" w:hAnsiTheme="minorHAnsi" w:cstheme="minorHAnsi"/>
          <w:sz w:val="22"/>
          <w:szCs w:val="22"/>
        </w:rPr>
        <w:t xml:space="preserve"> końcowego</w:t>
      </w:r>
      <w:r w:rsidRPr="002D28C9">
        <w:rPr>
          <w:rFonts w:asciiTheme="minorHAnsi" w:hAnsiTheme="minorHAnsi" w:cstheme="minorHAnsi"/>
          <w:sz w:val="22"/>
          <w:szCs w:val="22"/>
        </w:rPr>
        <w:t>.</w:t>
      </w:r>
    </w:p>
    <w:p w:rsidR="00F05FF6" w:rsidRPr="002D28C9" w:rsidRDefault="00F05FF6" w:rsidP="00FB1B82">
      <w:pPr>
        <w:numPr>
          <w:ilvl w:val="0"/>
          <w:numId w:val="1"/>
        </w:numPr>
        <w:tabs>
          <w:tab w:val="clear" w:pos="60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8C9">
        <w:rPr>
          <w:rFonts w:asciiTheme="minorHAnsi" w:hAnsiTheme="minorHAnsi" w:cstheme="minorHAnsi"/>
          <w:sz w:val="22"/>
          <w:szCs w:val="22"/>
        </w:rPr>
        <w:t xml:space="preserve">Płatność za wykonany i odebrany przedmiot umowy zostanie dokonana przelewem na konto Wykonawcy w terminie do </w:t>
      </w:r>
      <w:r w:rsidR="00220321" w:rsidRPr="002D28C9">
        <w:rPr>
          <w:rFonts w:asciiTheme="minorHAnsi" w:hAnsiTheme="minorHAnsi" w:cstheme="minorHAnsi"/>
          <w:sz w:val="22"/>
          <w:szCs w:val="22"/>
        </w:rPr>
        <w:t>30</w:t>
      </w:r>
      <w:r w:rsidRPr="002D28C9">
        <w:rPr>
          <w:rFonts w:asciiTheme="minorHAnsi" w:hAnsiTheme="minorHAnsi" w:cstheme="minorHAnsi"/>
          <w:sz w:val="22"/>
          <w:szCs w:val="22"/>
        </w:rPr>
        <w:t xml:space="preserve"> dni od dnia otrzymania przez Zamawiającego prawidłowo wystawionej faktury.</w:t>
      </w:r>
    </w:p>
    <w:p w:rsidR="00F05FF6" w:rsidRDefault="00F05FF6" w:rsidP="00FB1B82">
      <w:pPr>
        <w:numPr>
          <w:ilvl w:val="0"/>
          <w:numId w:val="1"/>
        </w:numPr>
        <w:tabs>
          <w:tab w:val="clear" w:pos="60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8C9">
        <w:rPr>
          <w:rFonts w:asciiTheme="minorHAnsi" w:hAnsiTheme="minorHAnsi" w:cstheme="minorHAnsi"/>
          <w:sz w:val="22"/>
          <w:szCs w:val="22"/>
        </w:rPr>
        <w:t>W fakturze wystawionej Zamawiającemu przez Wykonawcę należy jako odbiorcę i płatnika podać: Powiat Stalowowolski, ul. Pod</w:t>
      </w:r>
      <w:r w:rsidR="001B4C20" w:rsidRPr="002D28C9">
        <w:rPr>
          <w:rFonts w:asciiTheme="minorHAnsi" w:hAnsiTheme="minorHAnsi" w:cstheme="minorHAnsi"/>
          <w:sz w:val="22"/>
          <w:szCs w:val="22"/>
        </w:rPr>
        <w:t xml:space="preserve">leśna 15, 37-450 Stalowa Wola, </w:t>
      </w:r>
      <w:r w:rsidR="00045A42" w:rsidRPr="002D28C9">
        <w:rPr>
          <w:rFonts w:asciiTheme="minorHAnsi" w:hAnsiTheme="minorHAnsi" w:cstheme="minorHAnsi"/>
          <w:sz w:val="22"/>
          <w:szCs w:val="22"/>
        </w:rPr>
        <w:t>NIP </w:t>
      </w:r>
      <w:r w:rsidRPr="002D28C9">
        <w:rPr>
          <w:rFonts w:asciiTheme="minorHAnsi" w:hAnsiTheme="minorHAnsi" w:cstheme="minorHAnsi"/>
          <w:sz w:val="22"/>
          <w:szCs w:val="22"/>
        </w:rPr>
        <w:t>865 256 54 94.</w:t>
      </w:r>
    </w:p>
    <w:p w:rsidR="00446B7E" w:rsidRPr="00446B7E" w:rsidRDefault="00446B7E" w:rsidP="00446B7E">
      <w:pPr>
        <w:numPr>
          <w:ilvl w:val="0"/>
          <w:numId w:val="1"/>
        </w:numPr>
        <w:tabs>
          <w:tab w:val="clear" w:pos="60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46B7E">
        <w:rPr>
          <w:rFonts w:asciiTheme="minorHAnsi" w:hAnsiTheme="minorHAnsi" w:cstheme="minorHAnsi"/>
          <w:sz w:val="22"/>
          <w:szCs w:val="22"/>
        </w:rPr>
        <w:t>Wykonawca oświadcza, że figuruje w wykazie podmiotów (tzw.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46B7E">
        <w:rPr>
          <w:rFonts w:asciiTheme="minorHAnsi" w:hAnsiTheme="minorHAnsi" w:cstheme="minorHAnsi"/>
          <w:sz w:val="22"/>
          <w:szCs w:val="22"/>
        </w:rPr>
        <w:t>biała lista), o którym mowa w art. 96b ust.1 ustawy o podatku od towarów i usług.</w:t>
      </w:r>
    </w:p>
    <w:p w:rsidR="00446B7E" w:rsidRPr="00446B7E" w:rsidRDefault="00446B7E" w:rsidP="00446B7E">
      <w:pPr>
        <w:numPr>
          <w:ilvl w:val="0"/>
          <w:numId w:val="1"/>
        </w:numPr>
        <w:tabs>
          <w:tab w:val="clear" w:pos="60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46B7E">
        <w:rPr>
          <w:rFonts w:asciiTheme="minorHAnsi" w:hAnsiTheme="minorHAnsi" w:cstheme="minorHAnsi"/>
          <w:sz w:val="22"/>
          <w:szCs w:val="22"/>
        </w:rPr>
        <w:t>Wykonawca oświadcza, że posiada konto rozliczeniowe do stosowania mechanizmu podzielonej płatności, zawarte w</w:t>
      </w:r>
      <w:r w:rsidR="0024678B">
        <w:rPr>
          <w:rFonts w:asciiTheme="minorHAnsi" w:hAnsiTheme="minorHAnsi" w:cstheme="minorHAnsi"/>
          <w:sz w:val="22"/>
          <w:szCs w:val="22"/>
        </w:rPr>
        <w:t xml:space="preserve"> wykazie o którym mowa w pkt. 4</w:t>
      </w:r>
      <w:r w:rsidRPr="00446B7E">
        <w:rPr>
          <w:rFonts w:asciiTheme="minorHAnsi" w:hAnsiTheme="minorHAnsi" w:cstheme="minorHAnsi"/>
          <w:sz w:val="22"/>
          <w:szCs w:val="22"/>
        </w:rPr>
        <w:t>; nr konta ………………………………………………</w:t>
      </w:r>
      <w:r w:rsidR="0024678B">
        <w:rPr>
          <w:rFonts w:asciiTheme="minorHAnsi" w:hAnsiTheme="minorHAnsi" w:cstheme="minorHAnsi"/>
          <w:sz w:val="22"/>
          <w:szCs w:val="22"/>
        </w:rPr>
        <w:t>……</w:t>
      </w:r>
    </w:p>
    <w:p w:rsidR="00446B7E" w:rsidRPr="00446B7E" w:rsidRDefault="00446B7E" w:rsidP="00446B7E">
      <w:pPr>
        <w:numPr>
          <w:ilvl w:val="0"/>
          <w:numId w:val="1"/>
        </w:numPr>
        <w:tabs>
          <w:tab w:val="clear" w:pos="60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46B7E">
        <w:rPr>
          <w:rFonts w:asciiTheme="minorHAnsi" w:hAnsiTheme="minorHAnsi" w:cstheme="minorHAnsi"/>
          <w:sz w:val="22"/>
          <w:szCs w:val="22"/>
        </w:rPr>
        <w:t>Wykonawca zobowiązuje się do poinformowania Zamawiającego , w formie pisemnej, o każdej zmianie  r</w:t>
      </w:r>
      <w:r w:rsidR="0024678B">
        <w:rPr>
          <w:rFonts w:asciiTheme="minorHAnsi" w:hAnsiTheme="minorHAnsi" w:cstheme="minorHAnsi"/>
          <w:sz w:val="22"/>
          <w:szCs w:val="22"/>
        </w:rPr>
        <w:t>achunku, o którym mowa w pkt. 5</w:t>
      </w:r>
      <w:r w:rsidRPr="00446B7E">
        <w:rPr>
          <w:rFonts w:asciiTheme="minorHAnsi" w:hAnsiTheme="minorHAnsi" w:cstheme="minorHAnsi"/>
          <w:sz w:val="22"/>
          <w:szCs w:val="22"/>
        </w:rPr>
        <w:t xml:space="preserve"> w terminie 5 dni od dnia zmiany, pod rygorem wstrzymania płatności przez Zamawiającego. </w:t>
      </w:r>
    </w:p>
    <w:p w:rsidR="001F79D5" w:rsidRPr="002D28C9" w:rsidRDefault="001F79D5" w:rsidP="002D28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E5369" w:rsidRPr="008E5369" w:rsidRDefault="008E5369" w:rsidP="008E536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5369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:rsidR="008E5369" w:rsidRPr="001C298B" w:rsidRDefault="008E5369" w:rsidP="008E536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8E5369" w:rsidRPr="001C298B" w:rsidRDefault="008E5369" w:rsidP="008E536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C298B">
        <w:rPr>
          <w:rFonts w:asciiTheme="minorHAnsi" w:hAnsiTheme="minorHAnsi" w:cstheme="minorHAnsi"/>
          <w:sz w:val="22"/>
          <w:szCs w:val="22"/>
        </w:rPr>
        <w:t>1.</w:t>
      </w:r>
      <w:r w:rsidRPr="001C298B">
        <w:rPr>
          <w:rFonts w:asciiTheme="minorHAnsi" w:hAnsiTheme="minorHAnsi" w:cstheme="minorHAnsi"/>
          <w:sz w:val="22"/>
          <w:szCs w:val="22"/>
        </w:rPr>
        <w:tab/>
        <w:t>Strony postanawiają, że przeprowadzony będzie odbiór końcowy robót. Podstawą do zgłoszenia przez Wykonawcę odbioru końcowego będzie zakończenie całości robót.</w:t>
      </w:r>
    </w:p>
    <w:p w:rsidR="008E5369" w:rsidRPr="001C298B" w:rsidRDefault="008E5369" w:rsidP="00664D7A">
      <w:pPr>
        <w:tabs>
          <w:tab w:val="num" w:pos="-297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C298B">
        <w:rPr>
          <w:rFonts w:asciiTheme="minorHAnsi" w:hAnsiTheme="minorHAnsi" w:cstheme="minorHAnsi"/>
          <w:sz w:val="22"/>
          <w:szCs w:val="22"/>
        </w:rPr>
        <w:t>2.</w:t>
      </w:r>
      <w:r w:rsidRPr="001C298B">
        <w:rPr>
          <w:rFonts w:asciiTheme="minorHAnsi" w:hAnsiTheme="minorHAnsi" w:cstheme="minorHAnsi"/>
          <w:sz w:val="22"/>
          <w:szCs w:val="22"/>
        </w:rPr>
        <w:tab/>
        <w:t>Odbiór końcowy zostanie dokonany w terminie 3 dni roboczych od dnia zgłoszenia przez Wykonawcę wykonania robót.</w:t>
      </w:r>
    </w:p>
    <w:p w:rsidR="008E5369" w:rsidRDefault="008E5369" w:rsidP="002D28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4678B" w:rsidRDefault="0024678B" w:rsidP="002D28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F79D5" w:rsidRPr="00FB1B82" w:rsidRDefault="001F79D5" w:rsidP="002D28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1B8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64D7A">
        <w:rPr>
          <w:rFonts w:asciiTheme="minorHAnsi" w:hAnsiTheme="minorHAnsi" w:cstheme="minorHAnsi"/>
          <w:b/>
          <w:sz w:val="22"/>
          <w:szCs w:val="22"/>
        </w:rPr>
        <w:t>7</w:t>
      </w:r>
    </w:p>
    <w:p w:rsidR="001F79D5" w:rsidRPr="002D28C9" w:rsidRDefault="001F79D5" w:rsidP="002D28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F79D5" w:rsidRPr="002D28C9" w:rsidRDefault="001F79D5" w:rsidP="00FB1B82">
      <w:pPr>
        <w:pStyle w:val="Tekstprzypisudolnego"/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8C9">
        <w:rPr>
          <w:rFonts w:asciiTheme="minorHAnsi" w:hAnsiTheme="minorHAnsi" w:cstheme="minorHAnsi"/>
          <w:sz w:val="22"/>
          <w:szCs w:val="22"/>
        </w:rPr>
        <w:t>Wykonawca oświadcza, że przy pomocy Podwykonawców wykona następujący zakres robót: …………………………………………………………………………………………</w:t>
      </w:r>
    </w:p>
    <w:p w:rsidR="001F79D5" w:rsidRPr="002D28C9" w:rsidRDefault="001F79D5" w:rsidP="00FB1B82">
      <w:pPr>
        <w:pStyle w:val="Tekstprzypisudolneg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D28C9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</w:t>
      </w:r>
    </w:p>
    <w:p w:rsidR="001F79D5" w:rsidRPr="002D28C9" w:rsidRDefault="001F79D5" w:rsidP="00FB1B82">
      <w:pPr>
        <w:pStyle w:val="Tekstprzypisudolnego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8C9">
        <w:rPr>
          <w:rFonts w:asciiTheme="minorHAnsi" w:hAnsiTheme="minorHAnsi" w:cstheme="minorHAnsi"/>
          <w:sz w:val="22"/>
          <w:szCs w:val="22"/>
        </w:rPr>
        <w:t xml:space="preserve">Pozostały zakres robót Wykonawca zobowiązuje się wykonać osobiście. </w:t>
      </w:r>
    </w:p>
    <w:p w:rsidR="001F79D5" w:rsidRPr="002D28C9" w:rsidRDefault="001F79D5" w:rsidP="00FB1B82">
      <w:pPr>
        <w:pStyle w:val="Tekstprzypisudolnego"/>
        <w:numPr>
          <w:ilvl w:val="0"/>
          <w:numId w:val="7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8C9">
        <w:rPr>
          <w:rFonts w:asciiTheme="minorHAnsi" w:hAnsiTheme="minorHAnsi" w:cstheme="minorHAnsi"/>
          <w:sz w:val="22"/>
          <w:szCs w:val="22"/>
        </w:rPr>
        <w:t>Wykonawca jest odpowiedzialny za działania i zaniechania osób, z których pomocą wykonuje przedmiot umowy oraz podwykonawców, którym powierzył wykonanie części przedmiotu umowy.</w:t>
      </w:r>
    </w:p>
    <w:p w:rsidR="001F79D5" w:rsidRPr="002D28C9" w:rsidRDefault="001F79D5" w:rsidP="002D28C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05FF6" w:rsidRPr="00FB1B82" w:rsidRDefault="00F05FF6" w:rsidP="002D28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1B8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F2F68">
        <w:rPr>
          <w:rFonts w:asciiTheme="minorHAnsi" w:hAnsiTheme="minorHAnsi" w:cstheme="minorHAnsi"/>
          <w:b/>
          <w:sz w:val="22"/>
          <w:szCs w:val="22"/>
        </w:rPr>
        <w:t>8</w:t>
      </w:r>
    </w:p>
    <w:p w:rsidR="00F05FF6" w:rsidRPr="002D28C9" w:rsidRDefault="00F05FF6" w:rsidP="002D2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05FF6" w:rsidRPr="002D28C9" w:rsidRDefault="0076665E" w:rsidP="002D28C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Strony postanawiają</w:t>
      </w:r>
      <w:r w:rsidR="00F05FF6" w:rsidRPr="002D28C9">
        <w:rPr>
          <w:rFonts w:asciiTheme="minorHAnsi" w:hAnsiTheme="minorHAnsi" w:cstheme="minorHAnsi"/>
          <w:sz w:val="22"/>
          <w:szCs w:val="22"/>
        </w:rPr>
        <w:t>, że obowiązujące je formy odszkodowania stanowią kary umowne:</w:t>
      </w:r>
    </w:p>
    <w:p w:rsidR="00F05FF6" w:rsidRPr="002D28C9" w:rsidRDefault="00F05FF6" w:rsidP="002D28C9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8C9">
        <w:rPr>
          <w:rFonts w:asciiTheme="minorHAnsi" w:hAnsiTheme="minorHAnsi" w:cstheme="minorHAnsi"/>
          <w:sz w:val="22"/>
          <w:szCs w:val="22"/>
        </w:rPr>
        <w:t>Wykonawca zapłaci Zamawiającemu karę umowną:</w:t>
      </w:r>
    </w:p>
    <w:p w:rsidR="00F05FF6" w:rsidRPr="002D28C9" w:rsidRDefault="00F05FF6" w:rsidP="00FB1B82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D28C9">
        <w:rPr>
          <w:rFonts w:asciiTheme="minorHAnsi" w:hAnsiTheme="minorHAnsi" w:cstheme="minorHAnsi"/>
          <w:sz w:val="22"/>
          <w:szCs w:val="22"/>
        </w:rPr>
        <w:t xml:space="preserve">a) </w:t>
      </w:r>
      <w:r w:rsidR="00FB1B82">
        <w:rPr>
          <w:rFonts w:asciiTheme="minorHAnsi" w:hAnsiTheme="minorHAnsi" w:cstheme="minorHAnsi"/>
          <w:sz w:val="22"/>
          <w:szCs w:val="22"/>
        </w:rPr>
        <w:tab/>
      </w:r>
      <w:r w:rsidRPr="002D28C9">
        <w:rPr>
          <w:rFonts w:asciiTheme="minorHAnsi" w:hAnsiTheme="minorHAnsi" w:cstheme="minorHAnsi"/>
          <w:sz w:val="22"/>
          <w:szCs w:val="22"/>
        </w:rPr>
        <w:t>za odstąpienie od umowy przez Zamawiającego z przyczyn leżących po stronie Wykonawcy w</w:t>
      </w:r>
      <w:r w:rsidR="0076665E">
        <w:rPr>
          <w:rFonts w:asciiTheme="minorHAnsi" w:hAnsiTheme="minorHAnsi" w:cstheme="minorHAnsi"/>
          <w:sz w:val="22"/>
          <w:szCs w:val="22"/>
        </w:rPr>
        <w:t> </w:t>
      </w:r>
      <w:r w:rsidRPr="002D28C9">
        <w:rPr>
          <w:rFonts w:asciiTheme="minorHAnsi" w:hAnsiTheme="minorHAnsi" w:cstheme="minorHAnsi"/>
          <w:sz w:val="22"/>
          <w:szCs w:val="22"/>
        </w:rPr>
        <w:t xml:space="preserve">wysokości 10 % wynagrodzenia brutto określonego w § </w:t>
      </w:r>
      <w:r w:rsidR="0076665E">
        <w:rPr>
          <w:rFonts w:asciiTheme="minorHAnsi" w:hAnsiTheme="minorHAnsi" w:cstheme="minorHAnsi"/>
          <w:sz w:val="22"/>
          <w:szCs w:val="22"/>
        </w:rPr>
        <w:t>4</w:t>
      </w:r>
      <w:r w:rsidRPr="002D28C9">
        <w:rPr>
          <w:rFonts w:asciiTheme="minorHAnsi" w:hAnsiTheme="minorHAnsi" w:cstheme="minorHAnsi"/>
          <w:sz w:val="22"/>
          <w:szCs w:val="22"/>
        </w:rPr>
        <w:t xml:space="preserve"> umowy, </w:t>
      </w:r>
    </w:p>
    <w:p w:rsidR="00F05FF6" w:rsidRPr="002D28C9" w:rsidRDefault="00F05FF6" w:rsidP="00FB1B82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D28C9">
        <w:rPr>
          <w:rFonts w:asciiTheme="minorHAnsi" w:hAnsiTheme="minorHAnsi" w:cstheme="minorHAnsi"/>
          <w:sz w:val="22"/>
          <w:szCs w:val="22"/>
        </w:rPr>
        <w:t xml:space="preserve">b) </w:t>
      </w:r>
      <w:r w:rsidR="00FB1B82">
        <w:rPr>
          <w:rFonts w:asciiTheme="minorHAnsi" w:hAnsiTheme="minorHAnsi" w:cstheme="minorHAnsi"/>
          <w:sz w:val="22"/>
          <w:szCs w:val="22"/>
        </w:rPr>
        <w:tab/>
      </w:r>
      <w:r w:rsidRPr="002D28C9">
        <w:rPr>
          <w:rFonts w:asciiTheme="minorHAnsi" w:hAnsiTheme="minorHAnsi" w:cstheme="minorHAnsi"/>
          <w:sz w:val="22"/>
          <w:szCs w:val="22"/>
        </w:rPr>
        <w:t>za zwłokę w wykonaniu przedmiotu umowy – w wysokości 0,</w:t>
      </w:r>
      <w:r w:rsidR="006D5FA7" w:rsidRPr="002D28C9">
        <w:rPr>
          <w:rFonts w:asciiTheme="minorHAnsi" w:hAnsiTheme="minorHAnsi" w:cstheme="minorHAnsi"/>
          <w:sz w:val="22"/>
          <w:szCs w:val="22"/>
        </w:rPr>
        <w:t>1</w:t>
      </w:r>
      <w:r w:rsidRPr="002D28C9">
        <w:rPr>
          <w:rFonts w:asciiTheme="minorHAnsi" w:hAnsiTheme="minorHAnsi" w:cstheme="minorHAnsi"/>
          <w:sz w:val="22"/>
          <w:szCs w:val="22"/>
        </w:rPr>
        <w:t xml:space="preserve"> % wartości wynagrodzenia  brutto za każdy dzień zwłoki,</w:t>
      </w:r>
    </w:p>
    <w:p w:rsidR="00F05FF6" w:rsidRDefault="00F05FF6" w:rsidP="00FB1B82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2D28C9">
        <w:rPr>
          <w:rFonts w:asciiTheme="minorHAnsi" w:hAnsiTheme="minorHAnsi" w:cstheme="minorHAnsi"/>
          <w:sz w:val="22"/>
          <w:szCs w:val="22"/>
        </w:rPr>
        <w:t xml:space="preserve">c) </w:t>
      </w:r>
      <w:r w:rsidR="00FB1B82">
        <w:rPr>
          <w:rFonts w:asciiTheme="minorHAnsi" w:hAnsiTheme="minorHAnsi" w:cstheme="minorHAnsi"/>
          <w:sz w:val="22"/>
          <w:szCs w:val="22"/>
        </w:rPr>
        <w:tab/>
      </w:r>
      <w:r w:rsidRPr="002D28C9">
        <w:rPr>
          <w:rFonts w:asciiTheme="minorHAnsi" w:hAnsiTheme="minorHAnsi" w:cstheme="minorHAnsi"/>
          <w:sz w:val="22"/>
          <w:szCs w:val="22"/>
        </w:rPr>
        <w:t>za zwłokę w usunięciu wad lub usterek stwierdzonych podczas odbioru, licząc od dnia wyznaczonego na  usunięcie wad - w wysokości 0,</w:t>
      </w:r>
      <w:r w:rsidR="006D5FA7" w:rsidRPr="002D28C9">
        <w:rPr>
          <w:rFonts w:asciiTheme="minorHAnsi" w:hAnsiTheme="minorHAnsi" w:cstheme="minorHAnsi"/>
          <w:sz w:val="22"/>
          <w:szCs w:val="22"/>
        </w:rPr>
        <w:t>1</w:t>
      </w:r>
      <w:r w:rsidRPr="002D28C9">
        <w:rPr>
          <w:rFonts w:asciiTheme="minorHAnsi" w:hAnsiTheme="minorHAnsi" w:cstheme="minorHAnsi"/>
          <w:sz w:val="22"/>
          <w:szCs w:val="22"/>
        </w:rPr>
        <w:t xml:space="preserve"> % wartości wynagrodzenia  brutto za każdy dzień zwłoki.</w:t>
      </w:r>
      <w:r w:rsidRPr="002D28C9">
        <w:rPr>
          <w:rFonts w:asciiTheme="minorHAnsi" w:hAnsiTheme="minorHAnsi" w:cstheme="minorHAnsi"/>
          <w:sz w:val="22"/>
          <w:szCs w:val="22"/>
        </w:rPr>
        <w:tab/>
      </w:r>
    </w:p>
    <w:p w:rsidR="00F05FF6" w:rsidRPr="002D28C9" w:rsidRDefault="00F05FF6" w:rsidP="002D28C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8C9">
        <w:rPr>
          <w:rFonts w:asciiTheme="minorHAnsi" w:hAnsiTheme="minorHAnsi" w:cstheme="minorHAnsi"/>
          <w:sz w:val="22"/>
          <w:szCs w:val="22"/>
        </w:rPr>
        <w:t>2.</w:t>
      </w:r>
      <w:r w:rsidR="00FB1B82">
        <w:rPr>
          <w:rFonts w:asciiTheme="minorHAnsi" w:hAnsiTheme="minorHAnsi" w:cstheme="minorHAnsi"/>
          <w:sz w:val="22"/>
          <w:szCs w:val="22"/>
        </w:rPr>
        <w:tab/>
      </w:r>
      <w:r w:rsidRPr="002D28C9">
        <w:rPr>
          <w:rFonts w:asciiTheme="minorHAnsi" w:hAnsiTheme="minorHAnsi" w:cstheme="minorHAnsi"/>
          <w:sz w:val="22"/>
          <w:szCs w:val="22"/>
        </w:rPr>
        <w:t>Zamawiający zapłaci Wykonawcy za każdy dzień zwłoki w zapłacie faktury odsetki za opóźnienie.</w:t>
      </w:r>
    </w:p>
    <w:p w:rsidR="00F05FF6" w:rsidRPr="002D28C9" w:rsidRDefault="00F05FF6" w:rsidP="0076665E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8C9">
        <w:rPr>
          <w:rFonts w:asciiTheme="minorHAnsi" w:hAnsiTheme="minorHAnsi" w:cstheme="minorHAnsi"/>
          <w:sz w:val="22"/>
          <w:szCs w:val="22"/>
        </w:rPr>
        <w:t>Strony zachowują bez ograniczeń prawo dochodzenia odszkodowania uzupełniającego, przenoszącego wysokość kar umownych do wysokości rzeczywiście poniesionej szkody.</w:t>
      </w:r>
    </w:p>
    <w:p w:rsidR="00446B7E" w:rsidRPr="00446B7E" w:rsidRDefault="00446B7E" w:rsidP="00446B7E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46B7E">
        <w:rPr>
          <w:rFonts w:asciiTheme="minorHAnsi" w:hAnsiTheme="minorHAnsi" w:cstheme="minorHAnsi"/>
          <w:sz w:val="22"/>
          <w:szCs w:val="22"/>
        </w:rPr>
        <w:t xml:space="preserve">Kary umowne będą potrącane z należnego Wykonawcy wynagrodzenia na podstawie noty księgowej na co Wykonawca wyraża zgodę, a w przypadku braku możliwości potrącenia, będą płatne przelewem na konto bankowe Zamawiającego wskazane w nocie księgowej w terminie 7 dni od daty otrzymania. </w:t>
      </w:r>
    </w:p>
    <w:p w:rsidR="00446B7E" w:rsidRPr="00446B7E" w:rsidRDefault="00446B7E" w:rsidP="00446B7E">
      <w:pPr>
        <w:numPr>
          <w:ilvl w:val="0"/>
          <w:numId w:val="18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46B7E">
        <w:rPr>
          <w:rFonts w:asciiTheme="minorHAnsi" w:hAnsiTheme="minorHAnsi" w:cstheme="minorHAnsi"/>
          <w:sz w:val="22"/>
          <w:szCs w:val="22"/>
        </w:rPr>
        <w:t>Zapłata kary przez Wykonawcę lub potrącenie przez Zamawiającego kwoty kary z płatności należnej Wykonawcy nie zwalnia Wykonawcy z obowiązku wykonania Przedmiotu umowy lub jakichkolwiek innych obowiązków i zobowiązań wynikających z umowy.</w:t>
      </w:r>
    </w:p>
    <w:p w:rsidR="00FB1B82" w:rsidRDefault="00FB1B82" w:rsidP="00446B7E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4F2F68" w:rsidRPr="004F2F68" w:rsidRDefault="004F2F68" w:rsidP="004F2F6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2F68">
        <w:rPr>
          <w:rFonts w:asciiTheme="minorHAnsi" w:hAnsiTheme="minorHAnsi" w:cstheme="minorHAnsi"/>
          <w:b/>
          <w:sz w:val="22"/>
          <w:szCs w:val="22"/>
        </w:rPr>
        <w:t>§ 9</w:t>
      </w:r>
    </w:p>
    <w:p w:rsidR="004F2F68" w:rsidRPr="008C1C03" w:rsidRDefault="004F2F68" w:rsidP="004F2F68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4F2F68" w:rsidRPr="008C1C03" w:rsidRDefault="004F2F68" w:rsidP="004F2F68">
      <w:pPr>
        <w:jc w:val="both"/>
        <w:rPr>
          <w:rFonts w:asciiTheme="minorHAnsi" w:hAnsiTheme="minorHAnsi" w:cstheme="minorHAnsi"/>
          <w:sz w:val="22"/>
          <w:szCs w:val="22"/>
        </w:rPr>
      </w:pPr>
      <w:r w:rsidRPr="008C1C03">
        <w:rPr>
          <w:rFonts w:asciiTheme="minorHAnsi" w:hAnsiTheme="minorHAnsi" w:cstheme="minorHAnsi"/>
          <w:sz w:val="22"/>
          <w:szCs w:val="22"/>
        </w:rPr>
        <w:t>Wykonawca nie może zbywać na rzecz osób trzecich wierzytelności powstałych w wyniku realizacji niniejszej umowy bez zgody Zamawiającego.</w:t>
      </w:r>
    </w:p>
    <w:p w:rsidR="004F2F68" w:rsidRDefault="004F2F68" w:rsidP="002D28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05FF6" w:rsidRPr="00FB1B82" w:rsidRDefault="00F05FF6" w:rsidP="002D28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B1B82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F2F68">
        <w:rPr>
          <w:rFonts w:asciiTheme="minorHAnsi" w:hAnsiTheme="minorHAnsi" w:cstheme="minorHAnsi"/>
          <w:b/>
          <w:sz w:val="22"/>
          <w:szCs w:val="22"/>
        </w:rPr>
        <w:t>10</w:t>
      </w:r>
    </w:p>
    <w:p w:rsidR="00F05FF6" w:rsidRPr="00FB1B82" w:rsidRDefault="00F05FF6" w:rsidP="002D28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05FF6" w:rsidRPr="002D28C9" w:rsidRDefault="00F05FF6" w:rsidP="002D28C9">
      <w:pPr>
        <w:jc w:val="both"/>
        <w:rPr>
          <w:rFonts w:asciiTheme="minorHAnsi" w:hAnsiTheme="minorHAnsi" w:cstheme="minorHAnsi"/>
          <w:sz w:val="22"/>
          <w:szCs w:val="22"/>
        </w:rPr>
      </w:pPr>
      <w:r w:rsidRPr="002D28C9">
        <w:rPr>
          <w:rFonts w:asciiTheme="minorHAnsi" w:hAnsiTheme="minorHAnsi" w:cstheme="minorHAnsi"/>
          <w:sz w:val="22"/>
          <w:szCs w:val="22"/>
        </w:rPr>
        <w:t>Oprócz przypadków wymienionych w Kodeksie cywilnym, Stronom przysługuje prawo odstąpienia od umowy w następujących przypadkach:</w:t>
      </w:r>
    </w:p>
    <w:p w:rsidR="00F05FF6" w:rsidRPr="002D28C9" w:rsidRDefault="00F05FF6" w:rsidP="00C279B9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2D28C9">
        <w:rPr>
          <w:rFonts w:asciiTheme="minorHAnsi" w:hAnsiTheme="minorHAnsi" w:cstheme="minorHAnsi"/>
          <w:sz w:val="22"/>
          <w:szCs w:val="22"/>
        </w:rPr>
        <w:t xml:space="preserve">1. </w:t>
      </w:r>
      <w:r w:rsidR="00C279B9">
        <w:rPr>
          <w:rFonts w:asciiTheme="minorHAnsi" w:hAnsiTheme="minorHAnsi" w:cstheme="minorHAnsi"/>
          <w:sz w:val="22"/>
          <w:szCs w:val="22"/>
        </w:rPr>
        <w:tab/>
      </w:r>
      <w:r w:rsidRPr="002D28C9">
        <w:rPr>
          <w:rFonts w:asciiTheme="minorHAnsi" w:hAnsiTheme="minorHAnsi" w:cstheme="minorHAnsi"/>
          <w:sz w:val="22"/>
          <w:szCs w:val="22"/>
        </w:rPr>
        <w:t>Zamawiającemu przysługuje prawo odstąpienia od niniejszej umowy:</w:t>
      </w:r>
    </w:p>
    <w:p w:rsidR="00F05FF6" w:rsidRPr="002D28C9" w:rsidRDefault="00F05FF6" w:rsidP="00C279B9">
      <w:pPr>
        <w:ind w:left="540" w:hanging="256"/>
        <w:jc w:val="both"/>
        <w:rPr>
          <w:rFonts w:asciiTheme="minorHAnsi" w:hAnsiTheme="minorHAnsi" w:cstheme="minorHAnsi"/>
          <w:sz w:val="22"/>
          <w:szCs w:val="22"/>
        </w:rPr>
      </w:pPr>
      <w:r w:rsidRPr="002D28C9">
        <w:rPr>
          <w:rFonts w:asciiTheme="minorHAnsi" w:hAnsiTheme="minorHAnsi" w:cstheme="minorHAnsi"/>
          <w:sz w:val="22"/>
          <w:szCs w:val="22"/>
        </w:rPr>
        <w:t>a)</w:t>
      </w:r>
      <w:r w:rsidRPr="002D28C9">
        <w:rPr>
          <w:rFonts w:asciiTheme="minorHAnsi" w:hAnsiTheme="minorHAnsi" w:cstheme="minorHAnsi"/>
          <w:sz w:val="22"/>
          <w:szCs w:val="22"/>
        </w:rPr>
        <w:tab/>
        <w:t>w razie zaistnienia istotnej zmiany okoliczności powodującej, że wykonanie umowy nie leży w</w:t>
      </w:r>
      <w:r w:rsidR="0076665E">
        <w:rPr>
          <w:rFonts w:asciiTheme="minorHAnsi" w:hAnsiTheme="minorHAnsi" w:cstheme="minorHAnsi"/>
          <w:sz w:val="22"/>
          <w:szCs w:val="22"/>
        </w:rPr>
        <w:t> </w:t>
      </w:r>
      <w:r w:rsidRPr="002D28C9">
        <w:rPr>
          <w:rFonts w:asciiTheme="minorHAnsi" w:hAnsiTheme="minorHAnsi" w:cstheme="minorHAnsi"/>
          <w:sz w:val="22"/>
          <w:szCs w:val="22"/>
        </w:rPr>
        <w:t>interesie publicznym, czego nie można było przewidzieć w chwili zawarcia umowy – odstąpienie od umowy w tym przypadku może nastąpić w terminie 10 dni od powzięcia wiadomości o tych okolicznościach,</w:t>
      </w:r>
    </w:p>
    <w:p w:rsidR="00F05FF6" w:rsidRPr="002D28C9" w:rsidRDefault="00F05FF6" w:rsidP="00C279B9">
      <w:pPr>
        <w:ind w:left="540" w:hanging="256"/>
        <w:jc w:val="both"/>
        <w:rPr>
          <w:rFonts w:asciiTheme="minorHAnsi" w:hAnsiTheme="minorHAnsi" w:cstheme="minorHAnsi"/>
          <w:sz w:val="22"/>
          <w:szCs w:val="22"/>
        </w:rPr>
      </w:pPr>
      <w:r w:rsidRPr="002D28C9">
        <w:rPr>
          <w:rFonts w:asciiTheme="minorHAnsi" w:hAnsiTheme="minorHAnsi" w:cstheme="minorHAnsi"/>
          <w:sz w:val="22"/>
          <w:szCs w:val="22"/>
        </w:rPr>
        <w:t>b)</w:t>
      </w:r>
      <w:r w:rsidRPr="002D28C9">
        <w:rPr>
          <w:rFonts w:asciiTheme="minorHAnsi" w:hAnsiTheme="minorHAnsi" w:cstheme="minorHAnsi"/>
          <w:sz w:val="22"/>
          <w:szCs w:val="22"/>
        </w:rPr>
        <w:tab/>
      </w:r>
      <w:r w:rsidR="004F2F68" w:rsidRPr="008C1C03">
        <w:rPr>
          <w:rFonts w:asciiTheme="minorHAnsi" w:hAnsiTheme="minorHAnsi" w:cstheme="minorHAnsi"/>
          <w:sz w:val="22"/>
          <w:szCs w:val="22"/>
        </w:rPr>
        <w:t>gdy Wykonawca nie rozpoczął robót bez uzasadnionych przyczyn lub przerwał je i nie kontynuuje pomimo wezwania Zamawiającego złożonego na piśmie, a przerwa ta trwa co najmniej 3 dni, w</w:t>
      </w:r>
      <w:r w:rsidR="0076665E">
        <w:rPr>
          <w:rFonts w:asciiTheme="minorHAnsi" w:hAnsiTheme="minorHAnsi" w:cstheme="minorHAnsi"/>
          <w:sz w:val="22"/>
          <w:szCs w:val="22"/>
        </w:rPr>
        <w:t> </w:t>
      </w:r>
      <w:r w:rsidR="004F2F68" w:rsidRPr="008C1C03">
        <w:rPr>
          <w:rFonts w:asciiTheme="minorHAnsi" w:hAnsiTheme="minorHAnsi" w:cstheme="minorHAnsi"/>
          <w:sz w:val="22"/>
          <w:szCs w:val="22"/>
        </w:rPr>
        <w:t>terminie 5 dni od powzięcia wiadomości o tych okolicznościach</w:t>
      </w:r>
      <w:r w:rsidRPr="002D28C9">
        <w:rPr>
          <w:rFonts w:asciiTheme="minorHAnsi" w:hAnsiTheme="minorHAnsi" w:cstheme="minorHAnsi"/>
          <w:sz w:val="22"/>
          <w:szCs w:val="22"/>
        </w:rPr>
        <w:t>.</w:t>
      </w:r>
    </w:p>
    <w:p w:rsidR="00F05FF6" w:rsidRPr="002D28C9" w:rsidRDefault="00F05FF6" w:rsidP="002D28C9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D28C9">
        <w:rPr>
          <w:rFonts w:asciiTheme="minorHAnsi" w:hAnsiTheme="minorHAnsi" w:cstheme="minorHAnsi"/>
          <w:sz w:val="22"/>
          <w:szCs w:val="22"/>
        </w:rPr>
        <w:t>2.</w:t>
      </w:r>
      <w:r w:rsidRPr="002D28C9">
        <w:rPr>
          <w:rFonts w:asciiTheme="minorHAnsi" w:hAnsiTheme="minorHAnsi" w:cstheme="minorHAnsi"/>
          <w:sz w:val="22"/>
          <w:szCs w:val="22"/>
        </w:rPr>
        <w:tab/>
        <w:t>Odstąpienie od umowy powinno nastąpić w formie pisemnej pod rygorem nieważności takiego oświadczenia i powinno zawierać uzasadnienie.</w:t>
      </w:r>
    </w:p>
    <w:p w:rsidR="00F05FF6" w:rsidRPr="002D28C9" w:rsidRDefault="00F05FF6" w:rsidP="002D2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05FF6" w:rsidRDefault="004F2F68" w:rsidP="002D28C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2F68">
        <w:rPr>
          <w:rFonts w:asciiTheme="minorHAnsi" w:hAnsiTheme="minorHAnsi" w:cstheme="minorHAnsi"/>
          <w:b/>
          <w:sz w:val="22"/>
          <w:szCs w:val="22"/>
        </w:rPr>
        <w:t>§ 11</w:t>
      </w:r>
    </w:p>
    <w:p w:rsidR="004F2F68" w:rsidRDefault="004F2F68" w:rsidP="002D28C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6324C" w:rsidRPr="00A03B34" w:rsidRDefault="00D6324C" w:rsidP="006F73B0">
      <w:pPr>
        <w:pStyle w:val="Defaul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03B34">
        <w:rPr>
          <w:rFonts w:asciiTheme="minorHAnsi" w:hAnsiTheme="minorHAnsi" w:cstheme="minorHAnsi"/>
          <w:color w:val="auto"/>
          <w:sz w:val="22"/>
          <w:szCs w:val="22"/>
        </w:rPr>
        <w:t xml:space="preserve">Całość </w:t>
      </w:r>
      <w:r w:rsidR="006F73B0">
        <w:rPr>
          <w:rFonts w:asciiTheme="minorHAnsi" w:hAnsiTheme="minorHAnsi" w:cstheme="minorHAnsi"/>
          <w:color w:val="auto"/>
          <w:sz w:val="22"/>
          <w:szCs w:val="22"/>
        </w:rPr>
        <w:t>rozwiązania sieci logicznej</w:t>
      </w:r>
      <w:r w:rsidRPr="00A03B34">
        <w:rPr>
          <w:rFonts w:asciiTheme="minorHAnsi" w:hAnsiTheme="minorHAnsi" w:cstheme="minorHAnsi"/>
          <w:color w:val="auto"/>
          <w:sz w:val="22"/>
          <w:szCs w:val="22"/>
        </w:rPr>
        <w:t xml:space="preserve"> ma być objęta jednolitą, spójną </w:t>
      </w:r>
      <w:r w:rsidRPr="004F146D">
        <w:rPr>
          <w:rFonts w:asciiTheme="minorHAnsi" w:hAnsiTheme="minorHAnsi" w:cstheme="minorHAnsi"/>
          <w:b/>
          <w:color w:val="auto"/>
          <w:sz w:val="22"/>
          <w:szCs w:val="22"/>
        </w:rPr>
        <w:t>25-letnią gwarancją</w:t>
      </w:r>
      <w:r w:rsidRPr="00A03B34">
        <w:rPr>
          <w:rFonts w:asciiTheme="minorHAnsi" w:hAnsiTheme="minorHAnsi" w:cstheme="minorHAnsi"/>
          <w:color w:val="auto"/>
          <w:sz w:val="22"/>
          <w:szCs w:val="22"/>
        </w:rPr>
        <w:t xml:space="preserve"> systemową producenta, obejmującą całe łącze transmisyjne. Gwarancja ma być udzielona przez producenta bezpośrednio klientowi końcowemu.</w:t>
      </w:r>
    </w:p>
    <w:p w:rsidR="00D6324C" w:rsidRPr="004F146D" w:rsidRDefault="00D6324C" w:rsidP="006F73B0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03B34">
        <w:rPr>
          <w:rFonts w:asciiTheme="minorHAnsi" w:hAnsiTheme="minorHAnsi" w:cstheme="minorHAnsi"/>
          <w:sz w:val="22"/>
          <w:szCs w:val="22"/>
        </w:rPr>
        <w:t>25-letnia gwarancja systemowa ma być bezpłatną usługą serwisową oferowaną użytkownikowi końcowemu (</w:t>
      </w:r>
      <w:r>
        <w:rPr>
          <w:rFonts w:asciiTheme="minorHAnsi" w:hAnsiTheme="minorHAnsi" w:cstheme="minorHAnsi"/>
          <w:sz w:val="22"/>
          <w:szCs w:val="22"/>
        </w:rPr>
        <w:t>Zamawiającemu</w:t>
      </w:r>
      <w:r w:rsidRPr="00A03B34">
        <w:rPr>
          <w:rFonts w:asciiTheme="minorHAnsi" w:hAnsiTheme="minorHAnsi" w:cstheme="minorHAnsi"/>
          <w:sz w:val="22"/>
          <w:szCs w:val="22"/>
        </w:rPr>
        <w:t xml:space="preserve">) przez producenta okablowania. Musi obejmować ona swoim zakresem całość systemu okablowania od głównego punktu dystrybucyjnego do gniazda </w:t>
      </w:r>
      <w:r w:rsidRPr="00A03B34">
        <w:rPr>
          <w:rFonts w:asciiTheme="minorHAnsi" w:hAnsiTheme="minorHAnsi" w:cstheme="minorHAnsi"/>
          <w:sz w:val="22"/>
          <w:szCs w:val="22"/>
        </w:rPr>
        <w:lastRenderedPageBreak/>
        <w:t xml:space="preserve">użytkownika i zawierać, podsystem okablowania szkieletowego i poziomego. W celu uzyskania tego rodzaju gwarancji cały system musi być zainstalowany przez firmę instalacyjną posiadającą odpowiedni status uprawniający do udzielenia gwarancji producenta. </w:t>
      </w:r>
      <w:r w:rsidRPr="00430E52">
        <w:rPr>
          <w:rFonts w:asciiTheme="minorHAnsi" w:hAnsiTheme="minorHAnsi" w:cstheme="minorHAnsi"/>
          <w:sz w:val="22"/>
          <w:szCs w:val="22"/>
        </w:rPr>
        <w:t xml:space="preserve">Wniosek o udzielenie gwarancji składany przez firmę instalacyjną do producenta ma zawierać: listę zainstalowanych </w:t>
      </w:r>
      <w:r w:rsidRPr="004F146D">
        <w:rPr>
          <w:rFonts w:asciiTheme="minorHAnsi" w:hAnsiTheme="minorHAnsi" w:cstheme="minorHAnsi"/>
          <w:sz w:val="22"/>
          <w:szCs w:val="22"/>
        </w:rPr>
        <w:t>elementów systemu, wyciąg z dokumentacji powykonawczej podpisany przez projektanta oraz instalatora, wyniki pomiarów dynamicznych typu Permanent Link wszystkich torów transmisyjnych według norm ISO/IEC 11801 ed. 2.2 lub EN 50173-1.</w:t>
      </w:r>
    </w:p>
    <w:p w:rsidR="006F73B0" w:rsidRPr="004F146D" w:rsidRDefault="006F73B0" w:rsidP="006F73B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F146D">
        <w:rPr>
          <w:rFonts w:asciiTheme="minorHAnsi" w:hAnsiTheme="minorHAnsi" w:cstheme="minorHAnsi"/>
          <w:sz w:val="22"/>
          <w:szCs w:val="22"/>
        </w:rPr>
        <w:t xml:space="preserve">2. </w:t>
      </w:r>
      <w:r w:rsidRPr="004F146D">
        <w:rPr>
          <w:rFonts w:asciiTheme="minorHAnsi" w:hAnsiTheme="minorHAnsi" w:cstheme="minorHAnsi"/>
          <w:sz w:val="22"/>
          <w:szCs w:val="22"/>
        </w:rPr>
        <w:tab/>
        <w:t xml:space="preserve">Na pozostałe elementy przedmiotu zamówienia nieobjęte </w:t>
      </w:r>
      <w:r w:rsidR="004F146D" w:rsidRPr="004F146D">
        <w:rPr>
          <w:rFonts w:asciiTheme="minorHAnsi" w:hAnsiTheme="minorHAnsi" w:cstheme="minorHAnsi"/>
          <w:sz w:val="22"/>
          <w:szCs w:val="22"/>
        </w:rPr>
        <w:t>gwarancją</w:t>
      </w:r>
      <w:r w:rsidRPr="004F146D">
        <w:rPr>
          <w:rFonts w:asciiTheme="minorHAnsi" w:hAnsiTheme="minorHAnsi" w:cstheme="minorHAnsi"/>
          <w:sz w:val="22"/>
          <w:szCs w:val="22"/>
        </w:rPr>
        <w:t xml:space="preserve"> producenta Wykonawca udziela Zamawiającemu gwarancji na przedmiot umowy na okres </w:t>
      </w:r>
      <w:r w:rsidRPr="004F146D">
        <w:rPr>
          <w:rFonts w:asciiTheme="minorHAnsi" w:hAnsiTheme="minorHAnsi" w:cstheme="minorHAnsi"/>
          <w:b/>
          <w:sz w:val="22"/>
          <w:szCs w:val="22"/>
        </w:rPr>
        <w:t>24 miesięcy</w:t>
      </w:r>
      <w:r w:rsidRPr="004F146D">
        <w:rPr>
          <w:rFonts w:asciiTheme="minorHAnsi" w:hAnsiTheme="minorHAnsi" w:cstheme="minorHAnsi"/>
          <w:sz w:val="22"/>
          <w:szCs w:val="22"/>
        </w:rPr>
        <w:t xml:space="preserve"> licząc od daty podpisania bezusterkowego protokołu odbioru robót.</w:t>
      </w:r>
    </w:p>
    <w:p w:rsidR="006F73B0" w:rsidRPr="004F146D" w:rsidRDefault="006F73B0" w:rsidP="006F73B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F146D">
        <w:rPr>
          <w:rFonts w:asciiTheme="minorHAnsi" w:hAnsiTheme="minorHAnsi" w:cstheme="minorHAnsi"/>
          <w:sz w:val="22"/>
          <w:szCs w:val="22"/>
        </w:rPr>
        <w:t xml:space="preserve">3. </w:t>
      </w:r>
      <w:r w:rsidRPr="004F146D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4F146D">
        <w:rPr>
          <w:rFonts w:asciiTheme="minorHAnsi" w:hAnsiTheme="minorHAnsi" w:cstheme="minorHAnsi"/>
          <w:sz w:val="22"/>
          <w:szCs w:val="22"/>
        </w:rPr>
        <w:t>W przypadku ujawnienia w okresie gwarancji wad lub usterek, Zamawiający poinformuje o tym Wykonawcę na piśmie, wyznaczając termin ich usunięcia.</w:t>
      </w:r>
    </w:p>
    <w:p w:rsidR="006F73B0" w:rsidRPr="004F146D" w:rsidRDefault="006F73B0" w:rsidP="006F73B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F146D">
        <w:rPr>
          <w:rFonts w:asciiTheme="minorHAnsi" w:hAnsiTheme="minorHAnsi" w:cstheme="minorHAnsi"/>
          <w:sz w:val="22"/>
          <w:szCs w:val="22"/>
        </w:rPr>
        <w:t>4.</w:t>
      </w:r>
      <w:r w:rsidRPr="004F146D">
        <w:rPr>
          <w:rFonts w:asciiTheme="minorHAnsi" w:hAnsiTheme="minorHAnsi" w:cstheme="minorHAnsi"/>
          <w:sz w:val="22"/>
          <w:szCs w:val="22"/>
        </w:rPr>
        <w:tab/>
        <w:t>Wykonawca zobowiązuje się usunąć na swój koszt wady i usterki stwierdzone w przedmiocie niniejszej umowy w okresie gwarancji w terminach wyznaczonych przez Zamawiającego.</w:t>
      </w:r>
    </w:p>
    <w:p w:rsidR="006F73B0" w:rsidRPr="004F146D" w:rsidRDefault="006F73B0" w:rsidP="006F73B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F146D">
        <w:rPr>
          <w:rFonts w:asciiTheme="minorHAnsi" w:hAnsiTheme="minorHAnsi" w:cstheme="minorHAnsi"/>
          <w:sz w:val="22"/>
          <w:szCs w:val="22"/>
        </w:rPr>
        <w:t xml:space="preserve">5. </w:t>
      </w:r>
      <w:r w:rsidRPr="004F146D">
        <w:rPr>
          <w:rFonts w:asciiTheme="minorHAnsi" w:hAnsiTheme="minorHAnsi" w:cstheme="minorHAnsi"/>
          <w:sz w:val="22"/>
          <w:szCs w:val="22"/>
        </w:rPr>
        <w:tab/>
        <w:t>W przypadku, gdy Wykonawca nie dotrzyma terminu usunięcia wad i usterek określonego w ust. 3 i 4, Zamawiającemu przysługuje prawo dokonania naprawy na koszt Wykonawcy przez zatrudnienie strony trzeciej, bez utraty praw wynikających z rękojmi.</w:t>
      </w:r>
    </w:p>
    <w:p w:rsidR="006F73B0" w:rsidRPr="004F146D" w:rsidRDefault="006F73B0" w:rsidP="006F73B0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F146D">
        <w:rPr>
          <w:rFonts w:asciiTheme="minorHAnsi" w:hAnsiTheme="minorHAnsi" w:cstheme="minorHAnsi"/>
          <w:sz w:val="22"/>
          <w:szCs w:val="22"/>
        </w:rPr>
        <w:t>6.</w:t>
      </w:r>
      <w:r w:rsidRPr="004F146D">
        <w:rPr>
          <w:rFonts w:asciiTheme="minorHAnsi" w:hAnsiTheme="minorHAnsi" w:cstheme="minorHAnsi"/>
          <w:sz w:val="22"/>
          <w:szCs w:val="22"/>
        </w:rPr>
        <w:tab/>
        <w:t>Zamawiający może dochodzić roszczeń z tytułu gwarancji także po upływie terminów o których mowa w ust. 3 i 4, jeżeli Zamawiający zgłaszał wadę lub usterkę przed upływem tych terminów, w tym również roszczeń wynikających z ust. 5.</w:t>
      </w:r>
    </w:p>
    <w:p w:rsidR="004F2F68" w:rsidRDefault="004F2F68" w:rsidP="004F2F68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4F2F68" w:rsidRPr="004F2F68" w:rsidRDefault="004F2F68" w:rsidP="004F2F6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F2F68">
        <w:rPr>
          <w:rFonts w:asciiTheme="minorHAnsi" w:hAnsiTheme="minorHAnsi" w:cstheme="minorHAnsi"/>
          <w:b/>
          <w:bCs/>
          <w:sz w:val="22"/>
          <w:szCs w:val="22"/>
        </w:rPr>
        <w:t>§ 12</w:t>
      </w:r>
    </w:p>
    <w:p w:rsidR="004F2F68" w:rsidRPr="008C1C03" w:rsidRDefault="004F2F68" w:rsidP="004F2F68">
      <w:pPr>
        <w:rPr>
          <w:rFonts w:asciiTheme="minorHAnsi" w:hAnsiTheme="minorHAnsi" w:cstheme="minorHAnsi"/>
          <w:sz w:val="22"/>
          <w:szCs w:val="22"/>
        </w:rPr>
      </w:pPr>
    </w:p>
    <w:p w:rsidR="004F2F68" w:rsidRPr="008C1C03" w:rsidRDefault="004F2F68" w:rsidP="006A2FA9">
      <w:pPr>
        <w:numPr>
          <w:ilvl w:val="0"/>
          <w:numId w:val="12"/>
        </w:numP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1C03">
        <w:rPr>
          <w:rFonts w:asciiTheme="minorHAnsi" w:hAnsiTheme="minorHAnsi" w:cstheme="minorHAnsi"/>
          <w:sz w:val="22"/>
          <w:szCs w:val="22"/>
        </w:rPr>
        <w:t>Dopuszczalne są następujące przypadki zmiany i warunki zmiany treści umowy:</w:t>
      </w:r>
    </w:p>
    <w:p w:rsidR="004F2F68" w:rsidRPr="008C1C03" w:rsidRDefault="00C279B9" w:rsidP="006A2FA9">
      <w:pPr>
        <w:numPr>
          <w:ilvl w:val="0"/>
          <w:numId w:val="13"/>
        </w:num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4F2F68" w:rsidRPr="008C1C03">
        <w:rPr>
          <w:rFonts w:asciiTheme="minorHAnsi" w:hAnsiTheme="minorHAnsi" w:cstheme="minorHAnsi"/>
          <w:sz w:val="22"/>
          <w:szCs w:val="22"/>
        </w:rPr>
        <w:t>miana terminu realizacji przedmiotu umowy w przypadku:</w:t>
      </w:r>
    </w:p>
    <w:p w:rsidR="004F2F68" w:rsidRPr="008C1C03" w:rsidRDefault="004F2F68" w:rsidP="006A2FA9">
      <w:pPr>
        <w:numPr>
          <w:ilvl w:val="0"/>
          <w:numId w:val="14"/>
        </w:numPr>
        <w:ind w:left="851" w:hanging="295"/>
        <w:jc w:val="both"/>
        <w:rPr>
          <w:rFonts w:asciiTheme="minorHAnsi" w:hAnsiTheme="minorHAnsi" w:cstheme="minorHAnsi"/>
          <w:sz w:val="22"/>
          <w:szCs w:val="22"/>
        </w:rPr>
      </w:pPr>
      <w:r w:rsidRPr="008C1C03">
        <w:rPr>
          <w:rFonts w:asciiTheme="minorHAnsi" w:hAnsiTheme="minorHAnsi" w:cstheme="minorHAnsi"/>
          <w:sz w:val="22"/>
          <w:szCs w:val="22"/>
        </w:rPr>
        <w:t>wystąpienia siły wyższej uniemożliwiającej wykonanie robót w określonym pierwotnie terminie,</w:t>
      </w:r>
    </w:p>
    <w:p w:rsidR="004F2F68" w:rsidRPr="008C1C03" w:rsidRDefault="004F2F68" w:rsidP="006A2FA9">
      <w:pPr>
        <w:numPr>
          <w:ilvl w:val="0"/>
          <w:numId w:val="14"/>
        </w:numPr>
        <w:ind w:left="851" w:hanging="295"/>
        <w:jc w:val="both"/>
        <w:rPr>
          <w:rFonts w:asciiTheme="minorHAnsi" w:hAnsiTheme="minorHAnsi" w:cstheme="minorHAnsi"/>
          <w:sz w:val="22"/>
          <w:szCs w:val="22"/>
        </w:rPr>
      </w:pPr>
      <w:r w:rsidRPr="008C1C03">
        <w:rPr>
          <w:rFonts w:asciiTheme="minorHAnsi" w:hAnsiTheme="minorHAnsi" w:cstheme="minorHAnsi"/>
          <w:sz w:val="22"/>
          <w:szCs w:val="22"/>
        </w:rPr>
        <w:t>zaistnienia okoliczności technicznych, gospodarczych, organizacyjnych itp. których nie można było przewidzieć w chwili zawarcia umowy,</w:t>
      </w:r>
    </w:p>
    <w:p w:rsidR="004F2F68" w:rsidRPr="008C1C03" w:rsidRDefault="004F2F68" w:rsidP="006A2FA9">
      <w:pPr>
        <w:numPr>
          <w:ilvl w:val="0"/>
          <w:numId w:val="14"/>
        </w:numPr>
        <w:ind w:left="851" w:hanging="295"/>
        <w:jc w:val="both"/>
        <w:rPr>
          <w:rFonts w:asciiTheme="minorHAnsi" w:hAnsiTheme="minorHAnsi" w:cstheme="minorHAnsi"/>
          <w:sz w:val="22"/>
          <w:szCs w:val="22"/>
        </w:rPr>
      </w:pPr>
      <w:r w:rsidRPr="008C1C03">
        <w:rPr>
          <w:rFonts w:asciiTheme="minorHAnsi" w:hAnsiTheme="minorHAnsi" w:cstheme="minorHAnsi"/>
          <w:sz w:val="22"/>
          <w:szCs w:val="22"/>
        </w:rPr>
        <w:t>gdy wykonie zamówienia w określonym pierwotnie terminie nie leży w interesie publicznym,</w:t>
      </w:r>
    </w:p>
    <w:p w:rsidR="004F2F68" w:rsidRDefault="004F2F68" w:rsidP="006A2FA9">
      <w:pPr>
        <w:numPr>
          <w:ilvl w:val="0"/>
          <w:numId w:val="14"/>
        </w:numPr>
        <w:ind w:left="851" w:hanging="295"/>
        <w:jc w:val="both"/>
        <w:rPr>
          <w:rFonts w:asciiTheme="minorHAnsi" w:hAnsiTheme="minorHAnsi" w:cstheme="minorHAnsi"/>
          <w:sz w:val="22"/>
          <w:szCs w:val="22"/>
        </w:rPr>
      </w:pPr>
      <w:r w:rsidRPr="008C1C03">
        <w:rPr>
          <w:rFonts w:asciiTheme="minorHAnsi" w:hAnsiTheme="minorHAnsi" w:cstheme="minorHAnsi"/>
          <w:sz w:val="22"/>
          <w:szCs w:val="22"/>
        </w:rPr>
        <w:t>jakiegokolwiek opóźnienia, utrudnienia lub przeszkody spowodowanej lub dają</w:t>
      </w:r>
      <w:r>
        <w:rPr>
          <w:rFonts w:asciiTheme="minorHAnsi" w:hAnsiTheme="minorHAnsi" w:cstheme="minorHAnsi"/>
          <w:sz w:val="22"/>
          <w:szCs w:val="22"/>
        </w:rPr>
        <w:t>cej się przypisać Zamawiającemu.</w:t>
      </w:r>
    </w:p>
    <w:p w:rsidR="004F2F68" w:rsidRDefault="00C279B9" w:rsidP="006A2FA9">
      <w:pPr>
        <w:pStyle w:val="Akapitzlist"/>
        <w:numPr>
          <w:ilvl w:val="0"/>
          <w:numId w:val="13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4F2F68" w:rsidRPr="00194B6B">
        <w:rPr>
          <w:rFonts w:asciiTheme="minorHAnsi" w:hAnsiTheme="minorHAnsi" w:cstheme="minorHAnsi"/>
        </w:rPr>
        <w:t>miana wysokości wynagrodzenia określonego w § 4 ust. 1 w przypadku usta</w:t>
      </w:r>
      <w:r w:rsidR="004F2F68">
        <w:rPr>
          <w:rFonts w:asciiTheme="minorHAnsi" w:hAnsiTheme="minorHAnsi" w:cstheme="minorHAnsi"/>
        </w:rPr>
        <w:t>wowej zmiany stawki podatku VAT.</w:t>
      </w:r>
    </w:p>
    <w:p w:rsidR="004F2F68" w:rsidRPr="00194B6B" w:rsidRDefault="00C279B9" w:rsidP="006A2FA9">
      <w:pPr>
        <w:pStyle w:val="Akapitzlist"/>
        <w:numPr>
          <w:ilvl w:val="0"/>
          <w:numId w:val="13"/>
        </w:numPr>
        <w:spacing w:after="0" w:line="240" w:lineRule="auto"/>
        <w:ind w:left="567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4F2F68" w:rsidRPr="00194B6B">
        <w:rPr>
          <w:rFonts w:asciiTheme="minorHAnsi" w:hAnsiTheme="minorHAnsi" w:cstheme="minorHAnsi"/>
        </w:rPr>
        <w:t>miana zakresu przedmiotu umowy w wyniku rezygnacji przez Zamawiającego z realizacji części przedmiotu umowy wraz ze zmniejszeniem wynagrodzenia Wykonawcy</w:t>
      </w:r>
      <w:r w:rsidR="004F2F68">
        <w:rPr>
          <w:rFonts w:asciiTheme="minorHAnsi" w:hAnsiTheme="minorHAnsi" w:cstheme="minorHAnsi"/>
        </w:rPr>
        <w:t>.</w:t>
      </w:r>
    </w:p>
    <w:p w:rsidR="004F2F68" w:rsidRPr="00194B6B" w:rsidRDefault="004F2F68" w:rsidP="004F2F68">
      <w:pPr>
        <w:spacing w:line="259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6A2FA9" w:rsidRPr="006A2FA9" w:rsidRDefault="006A2FA9" w:rsidP="006A2FA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A2FA9">
        <w:rPr>
          <w:rFonts w:asciiTheme="minorHAnsi" w:hAnsiTheme="minorHAnsi" w:cstheme="minorHAnsi"/>
          <w:b/>
          <w:bCs/>
          <w:sz w:val="22"/>
          <w:szCs w:val="22"/>
        </w:rPr>
        <w:t>§ 13</w:t>
      </w:r>
    </w:p>
    <w:p w:rsidR="006A2FA9" w:rsidRPr="008C1C03" w:rsidRDefault="006A2FA9" w:rsidP="006A2FA9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6A2FA9" w:rsidRPr="008C1C03" w:rsidRDefault="006A2FA9" w:rsidP="00C3525C">
      <w:pPr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8C1C03">
        <w:rPr>
          <w:rFonts w:asciiTheme="minorHAnsi" w:hAnsiTheme="minorHAnsi" w:cstheme="minorHAnsi"/>
          <w:sz w:val="22"/>
          <w:szCs w:val="22"/>
        </w:rPr>
        <w:t>Zmiany niniejszej umowy wymagają zgody obu stron wyrażonej w formie pisemnej w postaci aneksu do umowy pod rygorem nieważności.</w:t>
      </w:r>
    </w:p>
    <w:p w:rsidR="006A2FA9" w:rsidRPr="008C1C03" w:rsidRDefault="006A2FA9" w:rsidP="00C3525C">
      <w:pPr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1C03">
        <w:rPr>
          <w:rFonts w:asciiTheme="minorHAnsi" w:hAnsiTheme="minorHAnsi" w:cstheme="minorHAnsi"/>
          <w:sz w:val="22"/>
          <w:szCs w:val="22"/>
        </w:rPr>
        <w:t>W sprawach nieuregulowanych niniejszą umową mają zastosowanie przepisy Kodeksu Cywilnego.</w:t>
      </w:r>
    </w:p>
    <w:p w:rsidR="006A2FA9" w:rsidRPr="008C1C03" w:rsidRDefault="006A2FA9" w:rsidP="00C3525C">
      <w:pPr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1C03">
        <w:rPr>
          <w:rFonts w:asciiTheme="minorHAnsi" w:hAnsiTheme="minorHAnsi" w:cstheme="minorHAnsi"/>
          <w:sz w:val="22"/>
          <w:szCs w:val="22"/>
        </w:rPr>
        <w:t>Spory mogące wyniknąć na tle niniejszej umowy, strony poddają rozstrzygnięciu przez sąd właściwy rzeczowo i miejscowo dla siedziby Zamawiającego.</w:t>
      </w:r>
    </w:p>
    <w:p w:rsidR="006A2FA9" w:rsidRDefault="006A2FA9" w:rsidP="00C3525C">
      <w:pPr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C1C03">
        <w:rPr>
          <w:rFonts w:asciiTheme="minorHAnsi" w:hAnsiTheme="minorHAnsi" w:cstheme="minorHAnsi"/>
          <w:sz w:val="22"/>
          <w:szCs w:val="22"/>
        </w:rPr>
        <w:t>Umowę sporządzono w trzech jednobrzmiących egzemplarzach, dwa dla Zamawiającego i jeden dla Wykonawcy</w:t>
      </w:r>
      <w:bookmarkEnd w:id="0"/>
      <w:r w:rsidRPr="008C1C03">
        <w:rPr>
          <w:rFonts w:asciiTheme="minorHAnsi" w:hAnsiTheme="minorHAnsi" w:cstheme="minorHAnsi"/>
          <w:sz w:val="22"/>
          <w:szCs w:val="22"/>
        </w:rPr>
        <w:t>.</w:t>
      </w:r>
    </w:p>
    <w:p w:rsidR="00F05FF6" w:rsidRPr="002D28C9" w:rsidRDefault="00F05FF6" w:rsidP="002D28C9">
      <w:pPr>
        <w:rPr>
          <w:rFonts w:asciiTheme="minorHAnsi" w:hAnsiTheme="minorHAnsi" w:cstheme="minorHAnsi"/>
          <w:bCs/>
          <w:sz w:val="22"/>
          <w:szCs w:val="22"/>
        </w:rPr>
      </w:pPr>
    </w:p>
    <w:p w:rsidR="00F05FF6" w:rsidRPr="002D28C9" w:rsidRDefault="00C16C63" w:rsidP="002D28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28C9">
        <w:rPr>
          <w:rFonts w:asciiTheme="minorHAnsi" w:hAnsiTheme="minorHAnsi" w:cstheme="minorHAnsi"/>
          <w:sz w:val="22"/>
          <w:szCs w:val="22"/>
        </w:rPr>
        <w:t>Integralną częścią umowy są</w:t>
      </w:r>
      <w:r w:rsidR="00F05FF6" w:rsidRPr="002D28C9">
        <w:rPr>
          <w:rFonts w:asciiTheme="minorHAnsi" w:hAnsiTheme="minorHAnsi" w:cstheme="minorHAnsi"/>
          <w:sz w:val="22"/>
          <w:szCs w:val="22"/>
        </w:rPr>
        <w:t>:</w:t>
      </w:r>
    </w:p>
    <w:p w:rsidR="00F05FF6" w:rsidRPr="002D28C9" w:rsidRDefault="00F05FF6" w:rsidP="002D28C9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28C9">
        <w:rPr>
          <w:rFonts w:asciiTheme="minorHAnsi" w:hAnsiTheme="minorHAnsi" w:cstheme="minorHAnsi"/>
          <w:sz w:val="22"/>
          <w:szCs w:val="22"/>
        </w:rPr>
        <w:t>zapytanie ofertowe znak IMP.272.1.</w:t>
      </w:r>
      <w:r w:rsidR="00340FB0">
        <w:rPr>
          <w:rFonts w:asciiTheme="minorHAnsi" w:hAnsiTheme="minorHAnsi" w:cstheme="minorHAnsi"/>
          <w:sz w:val="22"/>
          <w:szCs w:val="22"/>
        </w:rPr>
        <w:t>2</w:t>
      </w:r>
      <w:r w:rsidR="006F4C38">
        <w:rPr>
          <w:rFonts w:asciiTheme="minorHAnsi" w:hAnsiTheme="minorHAnsi" w:cstheme="minorHAnsi"/>
          <w:sz w:val="22"/>
          <w:szCs w:val="22"/>
        </w:rPr>
        <w:t>7</w:t>
      </w:r>
      <w:r w:rsidR="006A2FA9">
        <w:rPr>
          <w:rFonts w:asciiTheme="minorHAnsi" w:hAnsiTheme="minorHAnsi" w:cstheme="minorHAnsi"/>
          <w:sz w:val="22"/>
          <w:szCs w:val="22"/>
        </w:rPr>
        <w:t>.</w:t>
      </w:r>
      <w:r w:rsidR="00340FB0">
        <w:rPr>
          <w:rFonts w:asciiTheme="minorHAnsi" w:hAnsiTheme="minorHAnsi" w:cstheme="minorHAnsi"/>
          <w:sz w:val="22"/>
          <w:szCs w:val="22"/>
        </w:rPr>
        <w:t>2020</w:t>
      </w:r>
      <w:r w:rsidR="00D6324C">
        <w:rPr>
          <w:rFonts w:asciiTheme="minorHAnsi" w:hAnsiTheme="minorHAnsi" w:cstheme="minorHAnsi"/>
          <w:sz w:val="22"/>
          <w:szCs w:val="22"/>
        </w:rPr>
        <w:t xml:space="preserve"> wraz z załącznikami,</w:t>
      </w:r>
    </w:p>
    <w:p w:rsidR="00F05FF6" w:rsidRDefault="00F05FF6" w:rsidP="002D28C9">
      <w:pPr>
        <w:numPr>
          <w:ilvl w:val="0"/>
          <w:numId w:val="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28C9">
        <w:rPr>
          <w:rFonts w:asciiTheme="minorHAnsi" w:hAnsiTheme="minorHAnsi" w:cstheme="minorHAnsi"/>
          <w:sz w:val="22"/>
          <w:szCs w:val="22"/>
        </w:rPr>
        <w:t>ofe</w:t>
      </w:r>
      <w:r w:rsidR="00D6324C">
        <w:rPr>
          <w:rFonts w:asciiTheme="minorHAnsi" w:hAnsiTheme="minorHAnsi" w:cstheme="minorHAnsi"/>
          <w:sz w:val="22"/>
          <w:szCs w:val="22"/>
        </w:rPr>
        <w:t>rta Wykonawcy  z dnia ………11</w:t>
      </w:r>
      <w:r w:rsidR="00472A0F">
        <w:rPr>
          <w:rFonts w:asciiTheme="minorHAnsi" w:hAnsiTheme="minorHAnsi" w:cstheme="minorHAnsi"/>
          <w:sz w:val="22"/>
          <w:szCs w:val="22"/>
        </w:rPr>
        <w:t>.2020</w:t>
      </w:r>
      <w:r w:rsidRPr="002D28C9">
        <w:rPr>
          <w:rFonts w:asciiTheme="minorHAnsi" w:hAnsiTheme="minorHAnsi" w:cstheme="minorHAnsi"/>
          <w:sz w:val="22"/>
          <w:szCs w:val="22"/>
        </w:rPr>
        <w:t xml:space="preserve"> r.</w:t>
      </w:r>
      <w:r w:rsidR="00C33FF8">
        <w:rPr>
          <w:rFonts w:asciiTheme="minorHAnsi" w:hAnsiTheme="minorHAnsi" w:cstheme="minorHAnsi"/>
          <w:sz w:val="22"/>
          <w:szCs w:val="22"/>
        </w:rPr>
        <w:t>,</w:t>
      </w:r>
    </w:p>
    <w:p w:rsidR="00F05FF6" w:rsidRPr="002D28C9" w:rsidRDefault="00F05FF6" w:rsidP="002D28C9">
      <w:pPr>
        <w:rPr>
          <w:rFonts w:asciiTheme="minorHAnsi" w:hAnsiTheme="minorHAnsi" w:cstheme="minorHAnsi"/>
          <w:sz w:val="22"/>
          <w:szCs w:val="22"/>
        </w:rPr>
      </w:pPr>
    </w:p>
    <w:p w:rsidR="00C33FF8" w:rsidRPr="008C1C03" w:rsidRDefault="00C33FF8" w:rsidP="00C33FF8">
      <w:pPr>
        <w:tabs>
          <w:tab w:val="left" w:pos="-3119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ZAMAWIAJĄCY</w:t>
      </w:r>
      <w:r w:rsidRPr="008C1C03">
        <w:rPr>
          <w:rFonts w:asciiTheme="minorHAnsi" w:hAnsiTheme="minorHAnsi" w:cstheme="minorHAnsi"/>
          <w:b/>
          <w:bCs/>
          <w:sz w:val="22"/>
          <w:szCs w:val="22"/>
        </w:rPr>
        <w:t xml:space="preserve">:                    </w:t>
      </w:r>
      <w:r w:rsidRPr="008C1C0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C1C03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C1C03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WYKONAWCA</w:t>
      </w:r>
      <w:r w:rsidRPr="008C1C03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C33FF8" w:rsidRPr="008C1C03" w:rsidRDefault="00C33FF8" w:rsidP="00C33FF8">
      <w:pPr>
        <w:tabs>
          <w:tab w:val="left" w:pos="-3119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C1C03">
        <w:rPr>
          <w:rFonts w:asciiTheme="minorHAnsi" w:hAnsiTheme="minorHAnsi" w:cstheme="minorHAnsi"/>
          <w:bCs/>
          <w:sz w:val="22"/>
          <w:szCs w:val="22"/>
        </w:rPr>
        <w:t>1.......</w:t>
      </w:r>
      <w:r>
        <w:rPr>
          <w:rFonts w:asciiTheme="minorHAnsi" w:hAnsiTheme="minorHAnsi" w:cstheme="minorHAnsi"/>
          <w:bCs/>
          <w:sz w:val="22"/>
          <w:szCs w:val="22"/>
        </w:rPr>
        <w:t>.............................</w:t>
      </w:r>
      <w:r w:rsidRPr="008C1C03">
        <w:rPr>
          <w:rFonts w:asciiTheme="minorHAnsi" w:hAnsiTheme="minorHAnsi" w:cstheme="minorHAnsi"/>
          <w:bCs/>
          <w:sz w:val="22"/>
          <w:szCs w:val="22"/>
        </w:rPr>
        <w:tab/>
      </w:r>
      <w:r w:rsidRPr="008C1C03">
        <w:rPr>
          <w:rFonts w:asciiTheme="minorHAnsi" w:hAnsiTheme="minorHAnsi" w:cstheme="minorHAnsi"/>
          <w:bCs/>
          <w:sz w:val="22"/>
          <w:szCs w:val="22"/>
        </w:rPr>
        <w:tab/>
      </w:r>
      <w:r w:rsidRPr="008C1C03">
        <w:rPr>
          <w:rFonts w:asciiTheme="minorHAnsi" w:hAnsiTheme="minorHAnsi" w:cstheme="minorHAnsi"/>
          <w:bCs/>
          <w:sz w:val="22"/>
          <w:szCs w:val="22"/>
        </w:rPr>
        <w:tab/>
      </w:r>
      <w:r w:rsidRPr="008C1C03">
        <w:rPr>
          <w:rFonts w:asciiTheme="minorHAnsi" w:hAnsiTheme="minorHAnsi" w:cstheme="minorHAnsi"/>
          <w:bCs/>
          <w:sz w:val="22"/>
          <w:szCs w:val="22"/>
        </w:rPr>
        <w:tab/>
      </w:r>
      <w:r w:rsidRPr="008C1C03">
        <w:rPr>
          <w:rFonts w:asciiTheme="minorHAnsi" w:hAnsiTheme="minorHAnsi" w:cstheme="minorHAnsi"/>
          <w:bCs/>
          <w:sz w:val="22"/>
          <w:szCs w:val="22"/>
        </w:rPr>
        <w:tab/>
      </w:r>
      <w:r w:rsidRPr="008C1C03">
        <w:rPr>
          <w:rFonts w:asciiTheme="minorHAnsi" w:hAnsiTheme="minorHAnsi" w:cstheme="minorHAnsi"/>
          <w:bCs/>
          <w:sz w:val="22"/>
          <w:szCs w:val="22"/>
        </w:rPr>
        <w:tab/>
        <w:t>1..............................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</w:t>
      </w:r>
    </w:p>
    <w:p w:rsidR="00C33FF8" w:rsidRDefault="00C33FF8" w:rsidP="00C33FF8">
      <w:pPr>
        <w:tabs>
          <w:tab w:val="left" w:pos="-311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C1C03">
        <w:rPr>
          <w:rFonts w:asciiTheme="minorHAnsi" w:hAnsiTheme="minorHAnsi" w:cstheme="minorHAnsi"/>
          <w:bCs/>
          <w:sz w:val="22"/>
          <w:szCs w:val="22"/>
        </w:rPr>
        <w:t>2....................................</w:t>
      </w:r>
      <w:r w:rsidRPr="008C1C03">
        <w:rPr>
          <w:rFonts w:asciiTheme="minorHAnsi" w:hAnsiTheme="minorHAnsi" w:cstheme="minorHAnsi"/>
          <w:color w:val="FF0000"/>
          <w:sz w:val="22"/>
          <w:szCs w:val="22"/>
        </w:rPr>
        <w:t xml:space="preserve">           </w:t>
      </w:r>
    </w:p>
    <w:sectPr w:rsidR="00C33FF8" w:rsidSect="002C06D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38C" w:rsidRDefault="00C9738C" w:rsidP="00045A42">
      <w:r>
        <w:separator/>
      </w:r>
    </w:p>
  </w:endnote>
  <w:endnote w:type="continuationSeparator" w:id="0">
    <w:p w:rsidR="00C9738C" w:rsidRDefault="00C9738C" w:rsidP="0004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38C" w:rsidRDefault="00C9738C" w:rsidP="00045A42">
      <w:r>
        <w:separator/>
      </w:r>
    </w:p>
  </w:footnote>
  <w:footnote w:type="continuationSeparator" w:id="0">
    <w:p w:rsidR="00C9738C" w:rsidRDefault="00C9738C" w:rsidP="00045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1AEC"/>
    <w:multiLevelType w:val="hybridMultilevel"/>
    <w:tmpl w:val="AFA4A948"/>
    <w:lvl w:ilvl="0" w:tplc="D2D24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13B3"/>
    <w:multiLevelType w:val="hybridMultilevel"/>
    <w:tmpl w:val="1DAE2312"/>
    <w:lvl w:ilvl="0" w:tplc="0B087D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B533E"/>
    <w:multiLevelType w:val="hybridMultilevel"/>
    <w:tmpl w:val="C4B87654"/>
    <w:lvl w:ilvl="0" w:tplc="2C72A0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945FD"/>
    <w:multiLevelType w:val="multilevel"/>
    <w:tmpl w:val="DD78F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B16AA6"/>
    <w:multiLevelType w:val="hybridMultilevel"/>
    <w:tmpl w:val="C4B87654"/>
    <w:lvl w:ilvl="0" w:tplc="2C72A0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853AF"/>
    <w:multiLevelType w:val="hybridMultilevel"/>
    <w:tmpl w:val="FBCEA04C"/>
    <w:lvl w:ilvl="0" w:tplc="B59A7870">
      <w:start w:val="1"/>
      <w:numFmt w:val="decimal"/>
      <w:lvlText w:val="%1."/>
      <w:lvlJc w:val="left"/>
      <w:pPr>
        <w:ind w:left="2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15576A7F"/>
    <w:multiLevelType w:val="hybridMultilevel"/>
    <w:tmpl w:val="01B8721A"/>
    <w:lvl w:ilvl="0" w:tplc="ED3CAF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0B45668"/>
    <w:multiLevelType w:val="multilevel"/>
    <w:tmpl w:val="B59E1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2B464AC8"/>
    <w:multiLevelType w:val="hybridMultilevel"/>
    <w:tmpl w:val="A53A5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56BC6"/>
    <w:multiLevelType w:val="hybridMultilevel"/>
    <w:tmpl w:val="92C2C998"/>
    <w:lvl w:ilvl="0" w:tplc="2DB00C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3032E"/>
    <w:multiLevelType w:val="hybridMultilevel"/>
    <w:tmpl w:val="DAA6A2D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26F22"/>
    <w:multiLevelType w:val="hybridMultilevel"/>
    <w:tmpl w:val="E0A6F54A"/>
    <w:lvl w:ilvl="0" w:tplc="D756AC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D3780F"/>
    <w:multiLevelType w:val="hybridMultilevel"/>
    <w:tmpl w:val="0EB2334A"/>
    <w:lvl w:ilvl="0" w:tplc="F2EE38B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52AF4CA8"/>
    <w:multiLevelType w:val="hybridMultilevel"/>
    <w:tmpl w:val="94760DA4"/>
    <w:lvl w:ilvl="0" w:tplc="1A74430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C0D16"/>
    <w:multiLevelType w:val="hybridMultilevel"/>
    <w:tmpl w:val="EA4E3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66572"/>
    <w:multiLevelType w:val="hybridMultilevel"/>
    <w:tmpl w:val="3D0ED262"/>
    <w:lvl w:ilvl="0" w:tplc="90E2A2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729E0"/>
    <w:multiLevelType w:val="hybridMultilevel"/>
    <w:tmpl w:val="BFA832DC"/>
    <w:lvl w:ilvl="0" w:tplc="8DBCE8A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5FFB5E93"/>
    <w:multiLevelType w:val="hybridMultilevel"/>
    <w:tmpl w:val="8676CDD6"/>
    <w:lvl w:ilvl="0" w:tplc="4518233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C3B62FF"/>
    <w:multiLevelType w:val="hybridMultilevel"/>
    <w:tmpl w:val="4B16E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C40D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D4928C8"/>
    <w:multiLevelType w:val="singleLevel"/>
    <w:tmpl w:val="530A1D0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20"/>
  </w:num>
  <w:num w:numId="2">
    <w:abstractNumId w:val="19"/>
  </w:num>
  <w:num w:numId="3">
    <w:abstractNumId w:val="8"/>
  </w:num>
  <w:num w:numId="4">
    <w:abstractNumId w:val="0"/>
  </w:num>
  <w:num w:numId="5">
    <w:abstractNumId w:val="18"/>
  </w:num>
  <w:num w:numId="6">
    <w:abstractNumId w:val="7"/>
  </w:num>
  <w:num w:numId="7">
    <w:abstractNumId w:val="16"/>
  </w:num>
  <w:num w:numId="8">
    <w:abstractNumId w:val="1"/>
  </w:num>
  <w:num w:numId="9">
    <w:abstractNumId w:val="12"/>
  </w:num>
  <w:num w:numId="10">
    <w:abstractNumId w:val="11"/>
  </w:num>
  <w:num w:numId="11">
    <w:abstractNumId w:val="10"/>
  </w:num>
  <w:num w:numId="12">
    <w:abstractNumId w:val="3"/>
  </w:num>
  <w:num w:numId="13">
    <w:abstractNumId w:val="6"/>
  </w:num>
  <w:num w:numId="14">
    <w:abstractNumId w:val="17"/>
  </w:num>
  <w:num w:numId="15">
    <w:abstractNumId w:val="15"/>
  </w:num>
  <w:num w:numId="16">
    <w:abstractNumId w:val="2"/>
  </w:num>
  <w:num w:numId="17">
    <w:abstractNumId w:val="5"/>
  </w:num>
  <w:num w:numId="18">
    <w:abstractNumId w:val="9"/>
  </w:num>
  <w:num w:numId="19">
    <w:abstractNumId w:val="13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767"/>
    <w:rsid w:val="00045A42"/>
    <w:rsid w:val="00060631"/>
    <w:rsid w:val="00095C2A"/>
    <w:rsid w:val="000E235D"/>
    <w:rsid w:val="00157BE5"/>
    <w:rsid w:val="00195923"/>
    <w:rsid w:val="00195B99"/>
    <w:rsid w:val="001A05A8"/>
    <w:rsid w:val="001B4C20"/>
    <w:rsid w:val="001D3767"/>
    <w:rsid w:val="001F79D5"/>
    <w:rsid w:val="002115A7"/>
    <w:rsid w:val="00220321"/>
    <w:rsid w:val="00231547"/>
    <w:rsid w:val="0024678B"/>
    <w:rsid w:val="00271616"/>
    <w:rsid w:val="00274006"/>
    <w:rsid w:val="002C06D0"/>
    <w:rsid w:val="002D28C9"/>
    <w:rsid w:val="002E5B28"/>
    <w:rsid w:val="00340FB0"/>
    <w:rsid w:val="003420EE"/>
    <w:rsid w:val="00344131"/>
    <w:rsid w:val="00367BF7"/>
    <w:rsid w:val="003B1EE1"/>
    <w:rsid w:val="003B430C"/>
    <w:rsid w:val="003F660A"/>
    <w:rsid w:val="00446B7E"/>
    <w:rsid w:val="00472A0F"/>
    <w:rsid w:val="004C5A73"/>
    <w:rsid w:val="004F119A"/>
    <w:rsid w:val="004F146D"/>
    <w:rsid w:val="004F2F68"/>
    <w:rsid w:val="00501449"/>
    <w:rsid w:val="00550893"/>
    <w:rsid w:val="005E5CC1"/>
    <w:rsid w:val="00654558"/>
    <w:rsid w:val="00664D7A"/>
    <w:rsid w:val="006A2FA9"/>
    <w:rsid w:val="006D5FA7"/>
    <w:rsid w:val="006F4C38"/>
    <w:rsid w:val="006F73B0"/>
    <w:rsid w:val="00706EA2"/>
    <w:rsid w:val="00750AA5"/>
    <w:rsid w:val="0076665E"/>
    <w:rsid w:val="00782186"/>
    <w:rsid w:val="007E160F"/>
    <w:rsid w:val="00823F17"/>
    <w:rsid w:val="00837B5E"/>
    <w:rsid w:val="008A0606"/>
    <w:rsid w:val="008E5369"/>
    <w:rsid w:val="008E5EF1"/>
    <w:rsid w:val="008F5747"/>
    <w:rsid w:val="009623C3"/>
    <w:rsid w:val="009B4998"/>
    <w:rsid w:val="009C02A8"/>
    <w:rsid w:val="009D2736"/>
    <w:rsid w:val="00A37986"/>
    <w:rsid w:val="00A83731"/>
    <w:rsid w:val="00AA0D68"/>
    <w:rsid w:val="00AD0A9D"/>
    <w:rsid w:val="00B322DE"/>
    <w:rsid w:val="00C15F87"/>
    <w:rsid w:val="00C16C63"/>
    <w:rsid w:val="00C279B9"/>
    <w:rsid w:val="00C33FF8"/>
    <w:rsid w:val="00C3525C"/>
    <w:rsid w:val="00C9738C"/>
    <w:rsid w:val="00CD3866"/>
    <w:rsid w:val="00D4241E"/>
    <w:rsid w:val="00D51A52"/>
    <w:rsid w:val="00D6324C"/>
    <w:rsid w:val="00D914C5"/>
    <w:rsid w:val="00DC3BF7"/>
    <w:rsid w:val="00E62BAA"/>
    <w:rsid w:val="00EA6427"/>
    <w:rsid w:val="00F05FF6"/>
    <w:rsid w:val="00F77A70"/>
    <w:rsid w:val="00F93094"/>
    <w:rsid w:val="00FA3A04"/>
    <w:rsid w:val="00FA5BC8"/>
    <w:rsid w:val="00FB1B82"/>
    <w:rsid w:val="00FD4E90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F57C22-B2C3-405E-91B9-F4C43E19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5FF6"/>
    <w:pPr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F05FF6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F05FF6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5F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045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45A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5A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1F79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F79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C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C2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">
    <w:name w:val="Tekst treści_"/>
    <w:link w:val="Teksttreci0"/>
    <w:rsid w:val="00446B7E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46B7E"/>
    <w:pPr>
      <w:shd w:val="clear" w:color="auto" w:fill="FFFFFF"/>
      <w:spacing w:line="264" w:lineRule="exact"/>
      <w:ind w:hanging="6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D6324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5</Pages>
  <Words>2220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Łukasz Lebioda</cp:lastModifiedBy>
  <cp:revision>46</cp:revision>
  <cp:lastPrinted>2018-06-18T09:45:00Z</cp:lastPrinted>
  <dcterms:created xsi:type="dcterms:W3CDTF">2017-03-27T11:47:00Z</dcterms:created>
  <dcterms:modified xsi:type="dcterms:W3CDTF">2020-11-05T08:22:00Z</dcterms:modified>
</cp:coreProperties>
</file>