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B96CD3">
        <w:rPr>
          <w:rFonts w:ascii="Cambria" w:hAnsi="Cambria" w:cs="Arial"/>
          <w:b/>
          <w:caps/>
          <w:sz w:val="22"/>
          <w:szCs w:val="22"/>
        </w:rPr>
        <w:t>: IMP.272.2.2</w:t>
      </w:r>
      <w:r w:rsidR="000D5F98">
        <w:rPr>
          <w:rFonts w:ascii="Cambria" w:hAnsi="Cambria" w:cs="Arial"/>
          <w:b/>
          <w:caps/>
          <w:sz w:val="22"/>
          <w:szCs w:val="22"/>
        </w:rPr>
        <w:t>.</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D87E9D" w:rsidP="009109E0">
      <w:pPr>
        <w:spacing w:before="480" w:after="480" w:line="276" w:lineRule="auto"/>
        <w:jc w:val="center"/>
        <w:rPr>
          <w:rFonts w:ascii="Cambria" w:hAnsi="Cambria" w:cs="Arial"/>
          <w:b/>
          <w:caps/>
          <w:sz w:val="22"/>
          <w:szCs w:val="22"/>
        </w:rPr>
      </w:pPr>
      <w:r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 U. z 2021</w:t>
      </w:r>
      <w:r w:rsidRPr="009109E0">
        <w:rPr>
          <w:rFonts w:ascii="Cambria" w:hAnsi="Cambria" w:cs="Arial"/>
          <w:sz w:val="22"/>
          <w:szCs w:val="22"/>
        </w:rPr>
        <w:t xml:space="preserve"> r. </w:t>
      </w:r>
      <w:r w:rsidR="00033550">
        <w:rPr>
          <w:rFonts w:ascii="Cambria" w:hAnsi="Cambria" w:cs="Arial"/>
          <w:sz w:val="22"/>
          <w:szCs w:val="22"/>
        </w:rPr>
        <w:t>poz. 1129</w:t>
      </w:r>
      <w:r w:rsidR="00552721" w:rsidRPr="009109E0">
        <w:rPr>
          <w:rFonts w:ascii="Cambria" w:hAnsi="Cambria" w:cs="Arial"/>
          <w:sz w:val="22"/>
          <w:szCs w:val="22"/>
        </w:rPr>
        <w:t xml:space="preserve"> z późn. zm.</w:t>
      </w:r>
      <w:r w:rsidRPr="009109E0">
        <w:rPr>
          <w:rFonts w:ascii="Cambria" w:hAnsi="Cambria" w:cs="Arial"/>
          <w:sz w:val="22"/>
          <w:szCs w:val="22"/>
        </w:rPr>
        <w:t xml:space="preserve">) – dalej </w:t>
      </w:r>
      <w:r w:rsidR="0027102F">
        <w:rPr>
          <w:rFonts w:ascii="Cambria" w:hAnsi="Cambria" w:cs="Arial"/>
          <w:sz w:val="22"/>
          <w:szCs w:val="22"/>
        </w:rPr>
        <w:t>ustawą Pzp</w:t>
      </w:r>
      <w:r w:rsidR="006A71D6">
        <w:rPr>
          <w:rFonts w:ascii="Cambria" w:hAnsi="Cambria" w:cs="Arial"/>
          <w:sz w:val="22"/>
          <w:szCs w:val="22"/>
        </w:rPr>
        <w:t xml:space="preserve">, </w:t>
      </w:r>
      <w:r w:rsidRPr="009109E0">
        <w:rPr>
          <w:rFonts w:ascii="Cambria" w:hAnsi="Cambria" w:cs="Arial"/>
          <w:sz w:val="22"/>
          <w:szCs w:val="22"/>
        </w:rPr>
        <w:t xml:space="preserve">na </w:t>
      </w:r>
      <w:r w:rsidR="0099179C" w:rsidRPr="00380407">
        <w:rPr>
          <w:rFonts w:ascii="Cambria" w:hAnsi="Cambria" w:cs="Arial"/>
          <w:sz w:val="22"/>
          <w:szCs w:val="22"/>
        </w:rPr>
        <w:t>roboty budowlane</w:t>
      </w:r>
      <w:r w:rsidR="0099179C" w:rsidRPr="009109E0">
        <w:rPr>
          <w:rFonts w:ascii="Cambria" w:hAnsi="Cambria" w:cs="Arial"/>
          <w:sz w:val="22"/>
          <w:szCs w:val="22"/>
        </w:rPr>
        <w:t xml:space="preserve">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D87E9D" w:rsidRPr="00380407" w:rsidRDefault="00380407" w:rsidP="00033550">
      <w:pPr>
        <w:spacing w:line="276" w:lineRule="auto"/>
        <w:jc w:val="center"/>
        <w:rPr>
          <w:rFonts w:ascii="Cambria" w:hAnsi="Cambria" w:cs="Arial"/>
          <w:b/>
          <w:sz w:val="28"/>
          <w:szCs w:val="28"/>
        </w:rPr>
      </w:pPr>
      <w:r w:rsidRPr="00380407">
        <w:rPr>
          <w:rFonts w:ascii="Cambria" w:hAnsi="Cambria" w:cs="Arial"/>
          <w:b/>
          <w:sz w:val="28"/>
          <w:szCs w:val="28"/>
        </w:rPr>
        <w:t>„</w:t>
      </w:r>
      <w:r w:rsidR="00B96CD3" w:rsidRPr="00B96CD3">
        <w:rPr>
          <w:rFonts w:ascii="Cambria" w:hAnsi="Cambria" w:cs="Arial"/>
          <w:b/>
          <w:sz w:val="28"/>
          <w:szCs w:val="28"/>
        </w:rPr>
        <w:t>Przebudowa drogi powiatowej nr 1006R Radomyśl –Skowierzyn w m. Radomyśl n/Sanem  od km 0+000 do km 1+646,32</w:t>
      </w:r>
      <w:r w:rsidR="00D87E9D" w:rsidRPr="00380407">
        <w:rPr>
          <w:rFonts w:ascii="Cambria" w:hAnsi="Cambria" w:cs="Arial"/>
          <w:b/>
          <w:sz w:val="28"/>
          <w:szCs w:val="28"/>
        </w:rPr>
        <w:t>"</w:t>
      </w:r>
    </w:p>
    <w:p w:rsidR="00552721" w:rsidRPr="00D66570"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D21B2C">
        <w:rPr>
          <w:rFonts w:ascii="Cambria" w:hAnsi="Cambria" w:cs="Arial"/>
          <w:bCs/>
          <w:sz w:val="22"/>
          <w:szCs w:val="22"/>
        </w:rPr>
        <w:t xml:space="preserve"> 28.02</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D55EEE">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0"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B96CD3">
        <w:rPr>
          <w:rFonts w:ascii="Cambria" w:hAnsi="Cambria" w:cs="Arial"/>
          <w:sz w:val="22"/>
          <w:szCs w:val="22"/>
        </w:rPr>
        <w:t>:</w:t>
      </w:r>
      <w:r w:rsidR="00B96CD3">
        <w:rPr>
          <w:rFonts w:ascii="Cambria" w:hAnsi="Cambria" w:cs="Arial"/>
          <w:sz w:val="22"/>
          <w:szCs w:val="22"/>
        </w:rPr>
        <w:tab/>
        <w:t>IMP.272.2.2</w:t>
      </w:r>
      <w:r w:rsidR="00EF71DB">
        <w:rPr>
          <w:rFonts w:ascii="Cambria" w:hAnsi="Cambria" w:cs="Arial"/>
          <w:sz w:val="22"/>
          <w:szCs w:val="22"/>
        </w:rPr>
        <w:t>.</w:t>
      </w:r>
      <w:r w:rsidR="00033550">
        <w:rPr>
          <w:rFonts w:ascii="Cambria" w:hAnsi="Cambria" w:cs="Arial"/>
          <w:sz w:val="22"/>
          <w:szCs w:val="22"/>
        </w:rPr>
        <w:t>2022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BD0A57">
      <w:pPr>
        <w:pStyle w:val="Bezodstpw"/>
        <w:jc w:val="both"/>
        <w:rPr>
          <w:rFonts w:ascii="Cambria" w:hAnsi="Cambria"/>
          <w:sz w:val="22"/>
          <w:szCs w:val="22"/>
        </w:rPr>
      </w:pPr>
      <w:r w:rsidRPr="002E7D89">
        <w:rPr>
          <w:rFonts w:ascii="Cambria" w:hAnsi="Cambria"/>
          <w:sz w:val="22"/>
          <w:szCs w:val="22"/>
        </w:rPr>
        <w:t>Adres strony internetowej, na której jest prowadzone postępowanie i na której będą dostępne wszelkie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9109E0">
        <w:rPr>
          <w:rFonts w:ascii="Cambria" w:hAnsi="Cambria" w:cs="Arial"/>
          <w:b w:val="0"/>
          <w:szCs w:val="22"/>
        </w:rPr>
        <w:t>1)</w:t>
      </w:r>
      <w:r w:rsidRPr="009109E0">
        <w:rPr>
          <w:rFonts w:ascii="Cambria" w:hAnsi="Cambria" w:cs="Arial"/>
          <w:b w:val="0"/>
          <w:szCs w:val="22"/>
        </w:rPr>
        <w:tab/>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1"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FE632D" w:rsidRPr="009109E0" w:rsidRDefault="00D87E9D" w:rsidP="009109E0">
      <w:pPr>
        <w:spacing w:line="276" w:lineRule="auto"/>
        <w:ind w:left="709" w:hanging="283"/>
        <w:jc w:val="both"/>
        <w:rPr>
          <w:rFonts w:ascii="Cambria" w:hAnsi="Cambria" w:cs="Arial"/>
          <w:b/>
          <w:sz w:val="22"/>
          <w:szCs w:val="22"/>
        </w:rPr>
      </w:pPr>
      <w:r w:rsidRPr="009109E0">
        <w:rPr>
          <w:rFonts w:ascii="Cambria" w:hAnsi="Cambria" w:cs="Arial"/>
          <w:b/>
          <w:sz w:val="22"/>
          <w:szCs w:val="22"/>
        </w:rPr>
        <w:t>3</w:t>
      </w:r>
      <w:r w:rsidRPr="009109E0">
        <w:rPr>
          <w:rFonts w:ascii="Cambria" w:hAnsi="Cambria" w:cs="Arial"/>
          <w:sz w:val="22"/>
          <w:szCs w:val="22"/>
        </w:rPr>
        <w:t>)</w:t>
      </w:r>
      <w:r w:rsidRPr="009109E0">
        <w:rPr>
          <w:rFonts w:ascii="Cambria" w:hAnsi="Cambria" w:cs="Arial"/>
          <w:sz w:val="22"/>
          <w:szCs w:val="22"/>
        </w:rPr>
        <w:tab/>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E632D" w:rsidRPr="009109E0">
        <w:rPr>
          <w:rFonts w:ascii="Cambria" w:hAnsi="Cambria" w:cs="Arial"/>
          <w:sz w:val="22"/>
          <w:szCs w:val="22"/>
        </w:rPr>
        <w:t xml:space="preserve">ielenie zamówienia publicznego pn. </w:t>
      </w:r>
      <w:r w:rsidR="00FE632D" w:rsidRPr="009109E0">
        <w:rPr>
          <w:rFonts w:ascii="Cambria" w:hAnsi="Cambria" w:cs="Arial"/>
          <w:i/>
          <w:color w:val="000000"/>
          <w:sz w:val="22"/>
          <w:szCs w:val="22"/>
        </w:rPr>
        <w:t>„</w:t>
      </w:r>
      <w:r w:rsidR="00B96CD3" w:rsidRPr="00B96CD3">
        <w:rPr>
          <w:rFonts w:ascii="Cambria" w:hAnsi="Cambria" w:cs="Arial"/>
          <w:i/>
          <w:color w:val="000000"/>
          <w:sz w:val="22"/>
          <w:szCs w:val="22"/>
        </w:rPr>
        <w:t>Przebudowa drogi powiatowej nr 1006R Radomyśl –Skowierzyn w m. Radomyśl n/Sanem  od km 0+000 do km 1+646,32</w:t>
      </w:r>
      <w:r w:rsidR="00B96CD3">
        <w:rPr>
          <w:rFonts w:ascii="Cambria" w:hAnsi="Cambria" w:cs="Arial"/>
          <w:i/>
          <w:color w:val="000000"/>
          <w:sz w:val="22"/>
          <w:szCs w:val="22"/>
        </w:rPr>
        <w:t>”</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9109E0">
        <w:rPr>
          <w:rFonts w:ascii="Cambria" w:hAnsi="Cambria" w:cs="Arial"/>
          <w:sz w:val="22"/>
          <w:szCs w:val="22"/>
        </w:rPr>
        <w:lastRenderedPageBreak/>
        <w:t>sprecyzowanie żądania, w szczególności podani</w:t>
      </w:r>
      <w:r w:rsidR="00EF71DB">
        <w:rPr>
          <w:rFonts w:ascii="Cambria" w:hAnsi="Cambria" w:cs="Arial"/>
          <w:sz w:val="22"/>
          <w:szCs w:val="22"/>
        </w:rPr>
        <w:t>a nazwy lub daty postępowania 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9109E0" w:rsidRDefault="00D87E9D" w:rsidP="00BF1E95">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Niniejsze postępowanie prowadzone jest w trybie podstawowym </w:t>
      </w:r>
      <w:r w:rsidR="00D66570">
        <w:rPr>
          <w:rFonts w:ascii="Cambria" w:hAnsi="Cambria" w:cs="Arial"/>
          <w:sz w:val="22"/>
          <w:szCs w:val="22"/>
        </w:rPr>
        <w:t xml:space="preserve">zgodnie z </w:t>
      </w:r>
      <w:r w:rsidR="00C74E6D">
        <w:rPr>
          <w:rFonts w:ascii="Cambria" w:hAnsi="Cambria" w:cs="Arial"/>
          <w:sz w:val="22"/>
          <w:szCs w:val="22"/>
        </w:rPr>
        <w:t>art. 275 pkt 1</w:t>
      </w:r>
      <w:r w:rsidRPr="009109E0">
        <w:rPr>
          <w:rFonts w:ascii="Cambria" w:hAnsi="Cambria" w:cs="Arial"/>
          <w:sz w:val="22"/>
          <w:szCs w:val="22"/>
        </w:rPr>
        <w:t xml:space="preserve"> </w:t>
      </w:r>
      <w:r w:rsidR="0027102F" w:rsidRPr="00AF29C5">
        <w:rPr>
          <w:rFonts w:ascii="Cambria" w:hAnsi="Cambria" w:cs="Arial"/>
          <w:sz w:val="22"/>
          <w:szCs w:val="22"/>
        </w:rPr>
        <w:t xml:space="preserve">ustawy </w:t>
      </w:r>
      <w:r w:rsidR="00AF29C5" w:rsidRPr="00AF29C5">
        <w:rPr>
          <w:rFonts w:ascii="Cambria" w:hAnsi="Cambria" w:cs="Arial"/>
          <w:sz w:val="22"/>
          <w:szCs w:val="22"/>
        </w:rPr>
        <w:t>z dnia 11 września 2019 r. Prawo za</w:t>
      </w:r>
      <w:r w:rsidR="00033550">
        <w:rPr>
          <w:rFonts w:ascii="Cambria" w:hAnsi="Cambria" w:cs="Arial"/>
          <w:sz w:val="22"/>
          <w:szCs w:val="22"/>
        </w:rPr>
        <w:t>mówień publicznych (Dz.U. z 2021 r. poz. 1129</w:t>
      </w:r>
      <w:r w:rsidR="00AF29C5" w:rsidRPr="00AF29C5">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Pr="004F19D1">
        <w:rPr>
          <w:rFonts w:ascii="Cambria" w:hAnsi="Cambria" w:cs="Arial"/>
          <w:sz w:val="22"/>
          <w:szCs w:val="22"/>
        </w:rPr>
        <w:t xml:space="preserve"> </w:t>
      </w:r>
    </w:p>
    <w:p w:rsidR="003138C1"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Szacunkowa wartość przedmiotowego zamówienia nie przekracza progów unijnych o j</w:t>
      </w:r>
      <w:r w:rsidR="0027102F">
        <w:rPr>
          <w:rFonts w:ascii="Cambria" w:hAnsi="Cambria" w:cs="Arial"/>
          <w:sz w:val="22"/>
          <w:szCs w:val="22"/>
        </w:rPr>
        <w:t>akich mowa w art. 3 ustawy Pzp</w:t>
      </w:r>
      <w:r w:rsidR="00D87E9D" w:rsidRPr="009109E0">
        <w:rPr>
          <w:rFonts w:ascii="Cambria" w:hAnsi="Cambria" w:cs="Arial"/>
          <w:sz w:val="22"/>
          <w:szCs w:val="22"/>
        </w:rPr>
        <w:t xml:space="preserve">. </w:t>
      </w:r>
    </w:p>
    <w:p w:rsidR="003138C1" w:rsidRPr="009109E0" w:rsidRDefault="00BF1E95" w:rsidP="009109E0">
      <w:pPr>
        <w:pStyle w:val="Tekstpodstawowy"/>
        <w:spacing w:line="276" w:lineRule="auto"/>
        <w:ind w:left="425" w:hanging="425"/>
        <w:rPr>
          <w:rFonts w:ascii="Cambria" w:hAnsi="Cambria" w:cs="Arial"/>
          <w:szCs w:val="22"/>
        </w:rPr>
      </w:pPr>
      <w:r>
        <w:rPr>
          <w:rFonts w:ascii="Cambria" w:hAnsi="Cambria" w:cs="Arial"/>
          <w:szCs w:val="22"/>
        </w:rPr>
        <w:t>3</w:t>
      </w:r>
      <w:r w:rsidR="003138C1" w:rsidRPr="009109E0">
        <w:rPr>
          <w:rFonts w:ascii="Cambria" w:hAnsi="Cambria" w:cs="Arial"/>
          <w:szCs w:val="22"/>
        </w:rPr>
        <w:t xml:space="preserve">. </w:t>
      </w:r>
      <w:r w:rsidR="000E582E" w:rsidRPr="009109E0">
        <w:rPr>
          <w:rFonts w:ascii="Cambria" w:hAnsi="Cambria" w:cs="Arial"/>
          <w:szCs w:val="22"/>
        </w:rPr>
        <w:t xml:space="preserve">  </w:t>
      </w:r>
      <w:r w:rsidR="003E21DB">
        <w:rPr>
          <w:rFonts w:ascii="Cambria" w:hAnsi="Cambria" w:cs="Arial"/>
          <w:szCs w:val="22"/>
        </w:rPr>
        <w:t xml:space="preserve"> </w:t>
      </w:r>
      <w:r w:rsidR="003138C1" w:rsidRPr="009109E0">
        <w:rPr>
          <w:rFonts w:ascii="Cambria" w:hAnsi="Cambria" w:cs="Arial"/>
          <w:b w:val="0"/>
          <w:szCs w:val="22"/>
        </w:rPr>
        <w:t>Inwestycja</w:t>
      </w:r>
      <w:r w:rsidR="003138C1" w:rsidRPr="009109E0">
        <w:rPr>
          <w:rFonts w:ascii="Cambria" w:hAnsi="Cambria" w:cs="Arial"/>
          <w:b w:val="0"/>
          <w:i/>
          <w:szCs w:val="22"/>
        </w:rPr>
        <w:t xml:space="preserve"> </w:t>
      </w:r>
      <w:r w:rsidR="003138C1" w:rsidRPr="009109E0">
        <w:rPr>
          <w:rFonts w:ascii="Cambria" w:hAnsi="Cambria" w:cs="Arial"/>
          <w:b w:val="0"/>
          <w:szCs w:val="22"/>
        </w:rPr>
        <w:t xml:space="preserve">dofinansowywana jest w ramach </w:t>
      </w:r>
      <w:r w:rsidR="00B96CD3">
        <w:rPr>
          <w:rFonts w:ascii="Cambria" w:hAnsi="Cambria" w:cs="Arial"/>
          <w:b w:val="0"/>
          <w:szCs w:val="22"/>
        </w:rPr>
        <w:t>Rządowego Funduszu Rozwoju Dróg</w:t>
      </w:r>
      <w:r w:rsidR="003138C1" w:rsidRPr="009109E0">
        <w:rPr>
          <w:rFonts w:ascii="Cambria" w:hAnsi="Cambria" w:cs="Arial"/>
          <w:b w:val="0"/>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aukcji elektronicznej.</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złożenia oferty w postaci katalogów elektronicznych.</w:t>
      </w:r>
    </w:p>
    <w:p w:rsidR="004501BB" w:rsidRDefault="00BF1E95" w:rsidP="004501BB">
      <w:pPr>
        <w:pStyle w:val="pkt"/>
        <w:spacing w:before="0" w:after="0" w:line="276" w:lineRule="auto"/>
        <w:ind w:left="567" w:hanging="567"/>
        <w:rPr>
          <w:rFonts w:ascii="Cambria" w:hAnsi="Cambria" w:cs="Arial"/>
          <w:sz w:val="22"/>
          <w:szCs w:val="22"/>
        </w:rPr>
      </w:pPr>
      <w:r>
        <w:rPr>
          <w:rFonts w:ascii="Cambria" w:hAnsi="Cambria" w:cs="Arial"/>
          <w:b/>
          <w:sz w:val="22"/>
          <w:szCs w:val="22"/>
        </w:rPr>
        <w:t>6</w:t>
      </w:r>
      <w:r w:rsidR="004501BB">
        <w:rPr>
          <w:rFonts w:ascii="Cambria" w:hAnsi="Cambria" w:cs="Arial"/>
          <w:b/>
          <w:sz w:val="22"/>
          <w:szCs w:val="22"/>
        </w:rPr>
        <w:t>.</w:t>
      </w:r>
      <w:r w:rsidR="004501BB">
        <w:rPr>
          <w:rFonts w:ascii="Cambria" w:hAnsi="Cambria" w:cs="Arial"/>
          <w:sz w:val="22"/>
          <w:szCs w:val="22"/>
        </w:rPr>
        <w:t xml:space="preserve">     </w:t>
      </w:r>
      <w:r w:rsidR="004501BB" w:rsidRPr="00752695">
        <w:rPr>
          <w:rFonts w:ascii="Cambria" w:hAnsi="Cambria" w:cs="Arial"/>
          <w:sz w:val="22"/>
          <w:szCs w:val="22"/>
        </w:rPr>
        <w:t>Zamawiający nie dopuszcza składania ofert wariantowych</w:t>
      </w:r>
      <w:r w:rsidR="004501BB">
        <w:rPr>
          <w:rFonts w:ascii="Cambria" w:hAnsi="Cambria" w:cs="Arial"/>
          <w:sz w:val="22"/>
          <w:szCs w:val="22"/>
        </w:rPr>
        <w:t>.</w:t>
      </w:r>
    </w:p>
    <w:p w:rsidR="00696F43" w:rsidRDefault="00BF1E95" w:rsidP="00696F43">
      <w:pPr>
        <w:spacing w:line="276" w:lineRule="auto"/>
        <w:ind w:left="426" w:hanging="426"/>
        <w:jc w:val="both"/>
        <w:rPr>
          <w:rFonts w:ascii="Cambria" w:hAnsi="Cambria" w:cs="Arial"/>
          <w:color w:val="000000" w:themeColor="text1"/>
          <w:sz w:val="22"/>
          <w:szCs w:val="22"/>
        </w:rPr>
      </w:pPr>
      <w:r>
        <w:rPr>
          <w:rFonts w:ascii="Cambria" w:hAnsi="Cambria" w:cs="Arial"/>
          <w:b/>
          <w:sz w:val="22"/>
          <w:szCs w:val="22"/>
        </w:rPr>
        <w:t>7</w:t>
      </w:r>
      <w:r w:rsidR="00696F43" w:rsidRPr="00696F43">
        <w:rPr>
          <w:rFonts w:ascii="Cambria" w:hAnsi="Cambria" w:cs="Arial"/>
          <w:b/>
          <w:sz w:val="22"/>
          <w:szCs w:val="22"/>
        </w:rPr>
        <w:t>.</w:t>
      </w:r>
      <w:r w:rsidR="00696F43" w:rsidRPr="00696F43">
        <w:rPr>
          <w:rFonts w:ascii="Cambria" w:hAnsi="Cambria" w:cs="Arial"/>
          <w:sz w:val="22"/>
          <w:szCs w:val="22"/>
        </w:rPr>
        <w:t xml:space="preserve"> </w:t>
      </w:r>
      <w:r w:rsidR="00696F43">
        <w:rPr>
          <w:rFonts w:ascii="Cambria" w:hAnsi="Cambria" w:cs="Arial"/>
          <w:sz w:val="22"/>
          <w:szCs w:val="22"/>
        </w:rPr>
        <w:t xml:space="preserve"> </w:t>
      </w:r>
      <w:r w:rsidR="003E21DB">
        <w:rPr>
          <w:rFonts w:ascii="Cambria" w:hAnsi="Cambria" w:cs="Arial"/>
          <w:sz w:val="22"/>
          <w:szCs w:val="22"/>
        </w:rPr>
        <w:t xml:space="preserve">  </w:t>
      </w:r>
      <w:r w:rsidR="00B96CD3">
        <w:rPr>
          <w:rFonts w:ascii="Cambria" w:hAnsi="Cambria" w:cs="Arial"/>
          <w:color w:val="000000" w:themeColor="text1"/>
          <w:sz w:val="22"/>
          <w:szCs w:val="22"/>
        </w:rPr>
        <w:t xml:space="preserve">Przedmiot zamówienia </w:t>
      </w:r>
      <w:r w:rsidR="00696F43" w:rsidRPr="00696F43">
        <w:rPr>
          <w:rFonts w:ascii="Cambria" w:hAnsi="Cambria" w:cs="Arial"/>
          <w:color w:val="000000" w:themeColor="text1"/>
          <w:sz w:val="22"/>
          <w:szCs w:val="22"/>
        </w:rPr>
        <w:t xml:space="preserve">został podzielony na  </w:t>
      </w:r>
      <w:r w:rsidR="00B96CD3">
        <w:rPr>
          <w:rFonts w:ascii="Cambria" w:hAnsi="Cambria" w:cs="Arial"/>
          <w:color w:val="000000" w:themeColor="text1"/>
          <w:sz w:val="22"/>
          <w:szCs w:val="22"/>
        </w:rPr>
        <w:t xml:space="preserve">2 </w:t>
      </w:r>
      <w:r w:rsidR="00696F43" w:rsidRPr="00696F43">
        <w:rPr>
          <w:rFonts w:ascii="Cambria" w:hAnsi="Cambria" w:cs="Arial"/>
          <w:color w:val="000000" w:themeColor="text1"/>
          <w:sz w:val="22"/>
          <w:szCs w:val="22"/>
        </w:rPr>
        <w:t xml:space="preserve">części. </w:t>
      </w:r>
      <w:r w:rsidR="00B96CD3">
        <w:rPr>
          <w:rFonts w:ascii="Cambria" w:hAnsi="Cambria" w:cs="Arial"/>
          <w:color w:val="000000" w:themeColor="text1"/>
          <w:sz w:val="22"/>
          <w:szCs w:val="22"/>
        </w:rPr>
        <w:t xml:space="preserve">Wykonawca może złożyć ofertę na jedną cześć lub dwie części zamówienia. </w:t>
      </w:r>
    </w:p>
    <w:p w:rsidR="003E21DB" w:rsidRPr="003E21DB" w:rsidRDefault="003E21DB" w:rsidP="003E21DB">
      <w:pPr>
        <w:spacing w:line="276" w:lineRule="auto"/>
        <w:ind w:left="426" w:hanging="426"/>
        <w:jc w:val="both"/>
        <w:rPr>
          <w:rFonts w:ascii="Cambria" w:eastAsia="Calibri" w:hAnsi="Cambria" w:cs="Calibri"/>
          <w:sz w:val="22"/>
          <w:szCs w:val="22"/>
          <w:lang w:eastAsia="en-US"/>
        </w:rPr>
      </w:pPr>
      <w:r>
        <w:rPr>
          <w:rFonts w:ascii="Cambria" w:eastAsia="Calibri" w:hAnsi="Cambria" w:cs="Calibri"/>
          <w:sz w:val="22"/>
          <w:szCs w:val="22"/>
          <w:lang w:eastAsia="en-US"/>
        </w:rPr>
        <w:t xml:space="preserve">       </w:t>
      </w:r>
      <w:r w:rsidRPr="003E21DB">
        <w:rPr>
          <w:rFonts w:ascii="Cambria" w:eastAsia="Calibri" w:hAnsi="Cambria" w:cs="Calibri"/>
          <w:sz w:val="22"/>
          <w:szCs w:val="22"/>
          <w:lang w:eastAsia="en-US"/>
        </w:rPr>
        <w:t xml:space="preserve"> Część I </w:t>
      </w:r>
      <w:r>
        <w:rPr>
          <w:rFonts w:ascii="Cambria" w:eastAsia="Calibri" w:hAnsi="Cambria" w:cs="Calibri"/>
          <w:sz w:val="22"/>
          <w:szCs w:val="22"/>
          <w:lang w:eastAsia="en-US"/>
        </w:rPr>
        <w:t>„</w:t>
      </w:r>
      <w:r w:rsidRPr="003E21DB">
        <w:rPr>
          <w:rFonts w:ascii="Cambria" w:eastAsia="Calibri" w:hAnsi="Cambria" w:cs="Calibri"/>
          <w:sz w:val="22"/>
          <w:szCs w:val="22"/>
          <w:lang w:eastAsia="en-US"/>
        </w:rPr>
        <w:t>Przebudowa drogi powiatowej nr 1006R Radomyśl -  Skowierzyn</w:t>
      </w:r>
      <w:r>
        <w:rPr>
          <w:rFonts w:ascii="Cambria" w:eastAsia="Calibri" w:hAnsi="Cambria" w:cs="Calibri"/>
          <w:sz w:val="22"/>
          <w:szCs w:val="22"/>
          <w:lang w:eastAsia="en-US"/>
        </w:rPr>
        <w:t>”</w:t>
      </w:r>
      <w:r w:rsidRPr="003E21DB">
        <w:rPr>
          <w:rFonts w:ascii="Cambria" w:eastAsia="Calibri" w:hAnsi="Cambria" w:cs="Calibri"/>
          <w:sz w:val="22"/>
          <w:szCs w:val="22"/>
          <w:lang w:eastAsia="en-US"/>
        </w:rPr>
        <w:t>.</w:t>
      </w:r>
    </w:p>
    <w:p w:rsidR="003E21DB" w:rsidRPr="00696F43" w:rsidRDefault="003E21DB" w:rsidP="003E21DB">
      <w:pPr>
        <w:spacing w:line="276" w:lineRule="auto"/>
        <w:ind w:left="426" w:hanging="426"/>
        <w:jc w:val="both"/>
        <w:rPr>
          <w:rFonts w:ascii="Cambria" w:eastAsia="Calibri" w:hAnsi="Cambria" w:cs="Calibri"/>
          <w:sz w:val="22"/>
          <w:szCs w:val="22"/>
          <w:lang w:eastAsia="en-US"/>
        </w:rPr>
      </w:pPr>
      <w:r>
        <w:rPr>
          <w:rFonts w:ascii="Cambria" w:eastAsia="Calibri" w:hAnsi="Cambria" w:cs="Calibri"/>
          <w:sz w:val="22"/>
          <w:szCs w:val="22"/>
          <w:lang w:eastAsia="en-US"/>
        </w:rPr>
        <w:lastRenderedPageBreak/>
        <w:t xml:space="preserve">       </w:t>
      </w:r>
      <w:r w:rsidRPr="003E21DB">
        <w:rPr>
          <w:rFonts w:ascii="Cambria" w:eastAsia="Calibri" w:hAnsi="Cambria" w:cs="Calibri"/>
          <w:sz w:val="22"/>
          <w:szCs w:val="22"/>
          <w:lang w:eastAsia="en-US"/>
        </w:rPr>
        <w:t xml:space="preserve"> Część II </w:t>
      </w:r>
      <w:r>
        <w:rPr>
          <w:rFonts w:ascii="Cambria" w:eastAsia="Calibri" w:hAnsi="Cambria" w:cs="Calibri"/>
          <w:sz w:val="22"/>
          <w:szCs w:val="22"/>
          <w:lang w:eastAsia="en-US"/>
        </w:rPr>
        <w:t>„</w:t>
      </w:r>
      <w:r w:rsidRPr="003E21DB">
        <w:rPr>
          <w:rFonts w:ascii="Cambria" w:eastAsia="Calibri" w:hAnsi="Cambria" w:cs="Calibri"/>
          <w:sz w:val="22"/>
          <w:szCs w:val="22"/>
          <w:lang w:eastAsia="en-US"/>
        </w:rPr>
        <w:t xml:space="preserve">Przebudowa obiektu mostowego na rzece San </w:t>
      </w:r>
      <w:r w:rsidR="007244B5">
        <w:rPr>
          <w:rFonts w:ascii="Cambria" w:eastAsia="Calibri" w:hAnsi="Cambria" w:cs="Calibri"/>
          <w:sz w:val="22"/>
          <w:szCs w:val="22"/>
          <w:lang w:eastAsia="en-US"/>
        </w:rPr>
        <w:t>w ciągu drogi powiatowej nr 1006</w:t>
      </w:r>
      <w:r w:rsidRPr="003E21DB">
        <w:rPr>
          <w:rFonts w:ascii="Cambria" w:eastAsia="Calibri" w:hAnsi="Cambria" w:cs="Calibri"/>
          <w:sz w:val="22"/>
          <w:szCs w:val="22"/>
          <w:lang w:eastAsia="en-US"/>
        </w:rPr>
        <w:t xml:space="preserve">R Radomyśl </w:t>
      </w:r>
      <w:r>
        <w:rPr>
          <w:rFonts w:ascii="Cambria" w:eastAsia="Calibri" w:hAnsi="Cambria" w:cs="Calibri"/>
          <w:sz w:val="22"/>
          <w:szCs w:val="22"/>
          <w:lang w:eastAsia="en-US"/>
        </w:rPr>
        <w:t>–</w:t>
      </w:r>
      <w:r w:rsidRPr="003E21DB">
        <w:rPr>
          <w:rFonts w:ascii="Cambria" w:eastAsia="Calibri" w:hAnsi="Cambria" w:cs="Calibri"/>
          <w:sz w:val="22"/>
          <w:szCs w:val="22"/>
          <w:lang w:eastAsia="en-US"/>
        </w:rPr>
        <w:t xml:space="preserve"> Skowierzyn</w:t>
      </w:r>
      <w:r>
        <w:rPr>
          <w:rFonts w:ascii="Cambria" w:eastAsia="Calibri" w:hAnsi="Cambria" w:cs="Calibri"/>
          <w:sz w:val="22"/>
          <w:szCs w:val="22"/>
          <w:lang w:eastAsia="en-US"/>
        </w:rPr>
        <w:t>”</w:t>
      </w:r>
      <w:r w:rsidRPr="003E21DB">
        <w:rPr>
          <w:rFonts w:ascii="Cambria" w:eastAsia="Calibri" w:hAnsi="Cambria" w:cs="Calibri"/>
          <w:sz w:val="22"/>
          <w:szCs w:val="22"/>
          <w:lang w:eastAsia="en-US"/>
        </w:rPr>
        <w:t>.</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prowadzi postępowania w celu zawarcia umowy ramowej.</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zastrzega możliwości ubiegania się o udziele</w:t>
      </w:r>
      <w:r w:rsidR="00BE43A2">
        <w:rPr>
          <w:rFonts w:ascii="Cambria" w:hAnsi="Cambria" w:cs="Arial"/>
          <w:sz w:val="22"/>
          <w:szCs w:val="22"/>
        </w:rPr>
        <w:t>nie zamówienia wyłącznie przez W</w:t>
      </w:r>
      <w:r w:rsidR="00D87E9D" w:rsidRPr="009109E0">
        <w:rPr>
          <w:rFonts w:ascii="Cambria" w:hAnsi="Cambria" w:cs="Arial"/>
          <w:sz w:val="22"/>
          <w:szCs w:val="22"/>
        </w:rPr>
        <w:t xml:space="preserve">ykonawców, o których mowa w art. 94 </w:t>
      </w:r>
      <w:r w:rsidR="0027102F">
        <w:rPr>
          <w:rFonts w:ascii="Cambria" w:hAnsi="Cambria" w:cs="Arial"/>
          <w:sz w:val="22"/>
          <w:szCs w:val="22"/>
        </w:rPr>
        <w:t>ustawy Pzp.</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87E9D" w:rsidRPr="009109E0">
        <w:rPr>
          <w:rFonts w:ascii="Cambria" w:hAnsi="Cambria" w:cs="Arial"/>
          <w:b/>
          <w:color w:val="000000" w:themeColor="text1"/>
          <w:sz w:val="22"/>
          <w:szCs w:val="22"/>
        </w:rPr>
        <w:t>.</w:t>
      </w:r>
      <w:r w:rsidR="00D87E9D" w:rsidRPr="009109E0">
        <w:rPr>
          <w:rFonts w:ascii="Cambria" w:hAnsi="Cambria" w:cs="Arial"/>
          <w:b/>
          <w:color w:val="FF0000"/>
          <w:sz w:val="22"/>
          <w:szCs w:val="22"/>
        </w:rPr>
        <w:tab/>
      </w:r>
      <w:r w:rsidR="00D87E9D" w:rsidRPr="009109E0">
        <w:rPr>
          <w:rFonts w:ascii="Cambria" w:hAnsi="Cambria" w:cs="Arial"/>
          <w:sz w:val="22"/>
          <w:szCs w:val="22"/>
        </w:rPr>
        <w:t>Wymagania związane z realizacją zamówienia</w:t>
      </w:r>
      <w:r w:rsidR="00BE43A2">
        <w:rPr>
          <w:rFonts w:ascii="Cambria" w:hAnsi="Cambria" w:cs="Arial"/>
          <w:sz w:val="22"/>
          <w:szCs w:val="22"/>
        </w:rPr>
        <w:t xml:space="preserve"> w zakresie zatrudnienia przez W</w:t>
      </w:r>
      <w:r w:rsidR="00D87E9D" w:rsidRPr="009109E0">
        <w:rPr>
          <w:rFonts w:ascii="Cambria" w:hAnsi="Cambria" w:cs="Arial"/>
          <w:sz w:val="22"/>
          <w:szCs w:val="22"/>
        </w:rPr>
        <w:t>ykonawcę lub podwykonawcę na podstawie stosunku pracy os</w:t>
      </w:r>
      <w:r w:rsidR="00AF29C5">
        <w:rPr>
          <w:rFonts w:ascii="Cambria" w:hAnsi="Cambria" w:cs="Arial"/>
          <w:sz w:val="22"/>
          <w:szCs w:val="22"/>
        </w:rPr>
        <w:t>ób wykonujących wskazane przez Z</w:t>
      </w:r>
      <w:r w:rsidR="00D87E9D" w:rsidRPr="009109E0">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Pr>
          <w:rFonts w:ascii="Cambria" w:hAnsi="Cambria" w:cs="Arial"/>
          <w:sz w:val="22"/>
          <w:szCs w:val="22"/>
        </w:rPr>
        <w:t xml:space="preserve"> z późn.zm.</w:t>
      </w:r>
      <w:r w:rsidR="00D87E9D" w:rsidRPr="009109E0">
        <w:rPr>
          <w:rFonts w:ascii="Cambria" w:hAnsi="Cambria" w:cs="Arial"/>
          <w:sz w:val="22"/>
          <w:szCs w:val="22"/>
        </w:rPr>
        <w:t xml:space="preserve">) obejmują następujące rodzaje czynności: </w:t>
      </w:r>
    </w:p>
    <w:p w:rsidR="00B96CD3" w:rsidRPr="009109E0" w:rsidRDefault="00B96CD3"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 xml:space="preserve">         Dla Części I.</w:t>
      </w:r>
    </w:p>
    <w:p w:rsidR="00493327" w:rsidRDefault="000E582E" w:rsidP="00B96CD3">
      <w:pPr>
        <w:pStyle w:val="pkt"/>
        <w:spacing w:before="0" w:after="0" w:line="276" w:lineRule="auto"/>
        <w:ind w:left="852" w:hanging="425"/>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r>
      <w:r w:rsidR="00B96CD3" w:rsidRPr="00B96CD3">
        <w:rPr>
          <w:rFonts w:ascii="Cambria" w:hAnsi="Cambria" w:cs="Arial"/>
          <w:sz w:val="22"/>
          <w:szCs w:val="22"/>
        </w:rPr>
        <w:t xml:space="preserve">roboty drogowe związane z wykonaniem warstw konstrukcyjnych nawierzchni </w:t>
      </w:r>
    </w:p>
    <w:p w:rsidR="00B96CD3" w:rsidRDefault="00B96CD3" w:rsidP="009109E0">
      <w:pPr>
        <w:pStyle w:val="pkt"/>
        <w:spacing w:before="0" w:after="0" w:line="276" w:lineRule="auto"/>
        <w:ind w:left="852" w:hanging="425"/>
        <w:rPr>
          <w:rFonts w:ascii="Cambria" w:hAnsi="Cambria" w:cs="Arial"/>
          <w:b/>
          <w:sz w:val="22"/>
          <w:szCs w:val="22"/>
        </w:rPr>
      </w:pPr>
      <w:r w:rsidRPr="00B96CD3">
        <w:rPr>
          <w:rFonts w:ascii="Cambria" w:hAnsi="Cambria" w:cs="Arial"/>
          <w:b/>
          <w:sz w:val="22"/>
          <w:szCs w:val="22"/>
        </w:rPr>
        <w:t>Dla Części II.</w:t>
      </w:r>
    </w:p>
    <w:p w:rsidR="00B96CD3" w:rsidRPr="00B96CD3" w:rsidRDefault="00D44A58" w:rsidP="009109E0">
      <w:pPr>
        <w:pStyle w:val="pkt"/>
        <w:spacing w:before="0" w:after="0" w:line="276" w:lineRule="auto"/>
        <w:ind w:left="852" w:hanging="425"/>
        <w:rPr>
          <w:rFonts w:ascii="Cambria" w:hAnsi="Cambria" w:cs="Arial"/>
          <w:sz w:val="22"/>
          <w:szCs w:val="22"/>
        </w:rPr>
      </w:pPr>
      <w:r>
        <w:rPr>
          <w:rFonts w:ascii="Cambria" w:hAnsi="Cambria" w:cs="Arial"/>
          <w:sz w:val="22"/>
          <w:szCs w:val="22"/>
        </w:rPr>
        <w:t>1</w:t>
      </w:r>
      <w:r w:rsidR="00B96CD3" w:rsidRPr="00B96CD3">
        <w:rPr>
          <w:rFonts w:ascii="Cambria" w:hAnsi="Cambria" w:cs="Arial"/>
          <w:sz w:val="22"/>
          <w:szCs w:val="22"/>
        </w:rPr>
        <w:t xml:space="preserve">) </w:t>
      </w:r>
      <w:r>
        <w:rPr>
          <w:rFonts w:ascii="Cambria" w:hAnsi="Cambria" w:cs="Arial"/>
          <w:sz w:val="22"/>
          <w:szCs w:val="22"/>
        </w:rPr>
        <w:t xml:space="preserve">    roboty zabezpieczające </w:t>
      </w:r>
      <w:r w:rsidR="007E1E2D">
        <w:rPr>
          <w:rFonts w:ascii="Cambria" w:hAnsi="Cambria" w:cs="Arial"/>
          <w:sz w:val="22"/>
          <w:szCs w:val="22"/>
        </w:rPr>
        <w:t>podpór i płyty pomostu</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Szczegółowe wymagania dotyczące realizacji oraz egzekwowania wymogu zatrudnienia na podstawie stosunku pracy zostały określone we wzorze umowy</w:t>
      </w:r>
      <w:r w:rsidR="00851961" w:rsidRPr="009109E0">
        <w:rPr>
          <w:rFonts w:ascii="Cambria" w:hAnsi="Cambria" w:cs="Arial"/>
          <w:sz w:val="22"/>
          <w:szCs w:val="22"/>
        </w:rPr>
        <w:t xml:space="preserve"> -</w:t>
      </w:r>
      <w:r w:rsidR="00D87E9D" w:rsidRPr="009109E0">
        <w:rPr>
          <w:rFonts w:ascii="Cambria" w:hAnsi="Cambria" w:cs="Arial"/>
          <w:sz w:val="22"/>
          <w:szCs w:val="22"/>
        </w:rPr>
        <w:t xml:space="preserve"> </w:t>
      </w:r>
      <w:r w:rsidR="00851961" w:rsidRPr="009109E0">
        <w:rPr>
          <w:rFonts w:ascii="Cambria" w:hAnsi="Cambria" w:cs="Arial"/>
          <w:b/>
          <w:sz w:val="22"/>
          <w:szCs w:val="22"/>
        </w:rPr>
        <w:t>Załącznik nr 7</w:t>
      </w:r>
      <w:r w:rsidR="00D87E9D" w:rsidRPr="009109E0">
        <w:rPr>
          <w:rFonts w:ascii="Cambria" w:hAnsi="Cambria" w:cs="Arial"/>
          <w:b/>
          <w:sz w:val="22"/>
          <w:szCs w:val="22"/>
        </w:rPr>
        <w:t xml:space="preserve"> do SWZ</w:t>
      </w:r>
      <w:r w:rsidR="00D87E9D" w:rsidRPr="009109E0">
        <w:rPr>
          <w:rFonts w:ascii="Cambria" w:hAnsi="Cambria" w:cs="Arial"/>
          <w:sz w:val="22"/>
          <w:szCs w:val="22"/>
        </w:rPr>
        <w:t xml:space="preserve">. </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określa dodatkowych wymagań zwi</w:t>
      </w:r>
      <w:r w:rsidR="00EF71DB">
        <w:rPr>
          <w:rFonts w:ascii="Cambria" w:hAnsi="Cambria" w:cs="Arial"/>
          <w:sz w:val="22"/>
          <w:szCs w:val="22"/>
        </w:rPr>
        <w:t>ązanych z zatrudnianiem osób, o </w:t>
      </w:r>
      <w:r w:rsidR="00D87E9D" w:rsidRPr="009109E0">
        <w:rPr>
          <w:rFonts w:ascii="Cambria" w:hAnsi="Cambria" w:cs="Arial"/>
          <w:sz w:val="22"/>
          <w:szCs w:val="22"/>
        </w:rPr>
        <w:t xml:space="preserve">których mowa w art. 96 ust. 2 pkt 2 </w:t>
      </w:r>
      <w:r w:rsidR="0027102F">
        <w:rPr>
          <w:rFonts w:ascii="Cambria" w:hAnsi="Cambria" w:cs="Arial"/>
          <w:sz w:val="22"/>
          <w:szCs w:val="22"/>
        </w:rPr>
        <w:t>ustawy Pzp.</w:t>
      </w:r>
    </w:p>
    <w:p w:rsidR="00F429FA" w:rsidRPr="009109E0" w:rsidRDefault="00F429FA"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13.</w:t>
      </w:r>
      <w:r>
        <w:rPr>
          <w:rFonts w:ascii="Cambria" w:hAnsi="Cambria" w:cs="Arial"/>
          <w:sz w:val="22"/>
          <w:szCs w:val="22"/>
        </w:rPr>
        <w:t xml:space="preserve"> Zamawiający nie przewiduje przeprowadzenia negocjacji ofert o których mowa w art. 275 ust 2 i 3 ustawy Pzp.</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IV.</w:t>
      </w:r>
      <w:r w:rsidRPr="009109E0">
        <w:rPr>
          <w:rFonts w:ascii="Cambria" w:hAnsi="Cambria" w:cs="Arial"/>
          <w:b/>
          <w:sz w:val="22"/>
          <w:szCs w:val="22"/>
        </w:rPr>
        <w:tab/>
        <w:t>OPIS PRZEDMIOTU ZAMÓWIENIA</w:t>
      </w:r>
    </w:p>
    <w:p w:rsidR="00D44A58" w:rsidRDefault="00D87E9D" w:rsidP="00D44A58">
      <w:pPr>
        <w:spacing w:line="276" w:lineRule="auto"/>
        <w:ind w:left="426"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Przedmiotem zamówienia jest</w:t>
      </w:r>
      <w:r w:rsidR="00D44A58">
        <w:rPr>
          <w:rFonts w:ascii="Cambria" w:hAnsi="Cambria" w:cs="Arial"/>
          <w:sz w:val="22"/>
          <w:szCs w:val="22"/>
        </w:rPr>
        <w:t xml:space="preserve"> przebudowa drogi powiatowej</w:t>
      </w:r>
      <w:r w:rsidR="00D44A58" w:rsidRPr="00D44A58">
        <w:rPr>
          <w:rFonts w:ascii="Cambria" w:hAnsi="Cambria" w:cs="Arial"/>
          <w:sz w:val="22"/>
          <w:szCs w:val="22"/>
        </w:rPr>
        <w:t xml:space="preserve"> na odcinku o ł</w:t>
      </w:r>
      <w:r w:rsidR="00D44A58">
        <w:rPr>
          <w:rFonts w:ascii="Cambria" w:hAnsi="Cambria" w:cs="Arial"/>
          <w:sz w:val="22"/>
          <w:szCs w:val="22"/>
        </w:rPr>
        <w:t xml:space="preserve">ącznej długości 1646,32m, wraz z przebudową </w:t>
      </w:r>
      <w:r w:rsidR="00D44A58" w:rsidRPr="00D44A58">
        <w:rPr>
          <w:rFonts w:ascii="Cambria" w:hAnsi="Cambria" w:cs="Arial"/>
          <w:sz w:val="22"/>
          <w:szCs w:val="22"/>
        </w:rPr>
        <w:t xml:space="preserve"> obiektu mostowego długości 356,64 m, zlokalizowanego na końcu przebudowywanego odcinka w km 1 + 463 ( środek obiektu).  </w:t>
      </w:r>
    </w:p>
    <w:p w:rsidR="00D44A58" w:rsidRDefault="00D44A58" w:rsidP="00D44A58">
      <w:pPr>
        <w:tabs>
          <w:tab w:val="left" w:pos="142"/>
        </w:tabs>
        <w:spacing w:line="276" w:lineRule="auto"/>
        <w:ind w:left="426" w:hanging="426"/>
        <w:jc w:val="both"/>
        <w:rPr>
          <w:rFonts w:ascii="Cambria" w:hAnsi="Cambria" w:cs="Arial"/>
          <w:sz w:val="22"/>
          <w:szCs w:val="22"/>
        </w:rPr>
      </w:pPr>
      <w:r>
        <w:rPr>
          <w:rFonts w:ascii="Cambria" w:hAnsi="Cambria" w:cs="Arial"/>
          <w:b/>
          <w:sz w:val="22"/>
          <w:szCs w:val="22"/>
        </w:rPr>
        <w:t>2.</w:t>
      </w:r>
      <w:r>
        <w:rPr>
          <w:rFonts w:ascii="Cambria" w:hAnsi="Cambria" w:cs="Arial"/>
          <w:sz w:val="22"/>
          <w:szCs w:val="22"/>
        </w:rPr>
        <w:t xml:space="preserve">     Zadanie zostało podzielone na części:</w:t>
      </w:r>
    </w:p>
    <w:p w:rsidR="00D44A58" w:rsidRPr="00D44A58" w:rsidRDefault="00D44A58" w:rsidP="00D44A58">
      <w:pPr>
        <w:tabs>
          <w:tab w:val="left" w:pos="142"/>
        </w:tabs>
        <w:spacing w:line="276" w:lineRule="auto"/>
        <w:ind w:left="426" w:hanging="426"/>
        <w:jc w:val="both"/>
        <w:rPr>
          <w:rFonts w:ascii="Cambria" w:hAnsi="Cambria" w:cs="Arial"/>
          <w:b/>
          <w:sz w:val="22"/>
          <w:szCs w:val="22"/>
        </w:rPr>
      </w:pPr>
      <w:r w:rsidRPr="00D44A58">
        <w:rPr>
          <w:rFonts w:ascii="Cambria" w:hAnsi="Cambria" w:cs="Arial"/>
          <w:b/>
          <w:sz w:val="22"/>
          <w:szCs w:val="22"/>
        </w:rPr>
        <w:t>2.1.  Część I Przebudowa drogi powiatowej nr 1006R Radomyśl -  Skowierzyn.</w:t>
      </w:r>
    </w:p>
    <w:p w:rsidR="00D44A58" w:rsidRPr="00D44A58" w:rsidRDefault="00D44A58" w:rsidP="00D44A58">
      <w:pPr>
        <w:tabs>
          <w:tab w:val="left" w:pos="142"/>
        </w:tabs>
        <w:spacing w:line="276" w:lineRule="auto"/>
        <w:ind w:left="426" w:hanging="426"/>
        <w:jc w:val="both"/>
        <w:rPr>
          <w:rFonts w:ascii="Cambria" w:hAnsi="Cambria" w:cs="Arial"/>
          <w:b/>
          <w:sz w:val="22"/>
          <w:szCs w:val="22"/>
        </w:rPr>
      </w:pPr>
      <w:r w:rsidRPr="00D44A58">
        <w:rPr>
          <w:rFonts w:ascii="Cambria" w:hAnsi="Cambria" w:cs="Arial"/>
          <w:b/>
          <w:sz w:val="22"/>
          <w:szCs w:val="22"/>
        </w:rPr>
        <w:t xml:space="preserve">2.2. Część II Przebudowa obiektu mostowego na rzece San w ciągu </w:t>
      </w:r>
      <w:r w:rsidR="007244B5">
        <w:rPr>
          <w:rFonts w:ascii="Cambria" w:hAnsi="Cambria" w:cs="Arial"/>
          <w:b/>
          <w:sz w:val="22"/>
          <w:szCs w:val="22"/>
        </w:rPr>
        <w:t>drogi powiatowej nr 1006</w:t>
      </w:r>
      <w:r w:rsidR="004849F7">
        <w:rPr>
          <w:rFonts w:ascii="Cambria" w:hAnsi="Cambria" w:cs="Arial"/>
          <w:b/>
          <w:sz w:val="22"/>
          <w:szCs w:val="22"/>
        </w:rPr>
        <w:t xml:space="preserve">R </w:t>
      </w:r>
      <w:r>
        <w:rPr>
          <w:rFonts w:ascii="Cambria" w:hAnsi="Cambria" w:cs="Arial"/>
          <w:b/>
          <w:sz w:val="22"/>
          <w:szCs w:val="22"/>
        </w:rPr>
        <w:t>Rad</w:t>
      </w:r>
      <w:r w:rsidRPr="00D44A58">
        <w:rPr>
          <w:rFonts w:ascii="Cambria" w:hAnsi="Cambria" w:cs="Arial"/>
          <w:b/>
          <w:sz w:val="22"/>
          <w:szCs w:val="22"/>
        </w:rPr>
        <w:t xml:space="preserve">omyśl - Skowierzyn. </w:t>
      </w:r>
    </w:p>
    <w:p w:rsidR="00037A8A" w:rsidRDefault="00D44A58" w:rsidP="00D44A58">
      <w:pPr>
        <w:spacing w:line="276" w:lineRule="auto"/>
        <w:ind w:left="426" w:hanging="426"/>
        <w:jc w:val="both"/>
        <w:rPr>
          <w:rFonts w:ascii="Cambria" w:hAnsi="Cambria" w:cs="Arial"/>
          <w:color w:val="000000" w:themeColor="text1"/>
          <w:sz w:val="22"/>
          <w:szCs w:val="22"/>
        </w:rPr>
      </w:pPr>
      <w:r w:rsidRPr="00D44A58">
        <w:rPr>
          <w:rFonts w:ascii="Cambria" w:hAnsi="Cambria" w:cs="Arial"/>
          <w:b/>
          <w:color w:val="000000" w:themeColor="text1"/>
          <w:sz w:val="22"/>
          <w:szCs w:val="22"/>
        </w:rPr>
        <w:t>3.</w:t>
      </w:r>
      <w:r>
        <w:rPr>
          <w:rFonts w:ascii="Cambria" w:hAnsi="Cambria" w:cs="Arial"/>
          <w:color w:val="000000" w:themeColor="text1"/>
          <w:sz w:val="22"/>
          <w:szCs w:val="22"/>
        </w:rPr>
        <w:t xml:space="preserve">     </w:t>
      </w:r>
      <w:r w:rsidR="00696F43" w:rsidRPr="00692836">
        <w:rPr>
          <w:rFonts w:ascii="Cambria" w:hAnsi="Cambria" w:cs="Arial"/>
          <w:color w:val="000000" w:themeColor="text1"/>
          <w:sz w:val="22"/>
          <w:szCs w:val="22"/>
        </w:rPr>
        <w:t>Zakre</w:t>
      </w:r>
      <w:r>
        <w:rPr>
          <w:rFonts w:ascii="Cambria" w:hAnsi="Cambria" w:cs="Arial"/>
          <w:color w:val="000000" w:themeColor="text1"/>
          <w:sz w:val="22"/>
          <w:szCs w:val="22"/>
        </w:rPr>
        <w:t>s prac obejmuje:</w:t>
      </w:r>
    </w:p>
    <w:p w:rsidR="00D44A58" w:rsidRDefault="00D44A58" w:rsidP="00D44A58">
      <w:pPr>
        <w:spacing w:line="276" w:lineRule="auto"/>
        <w:ind w:left="426" w:hanging="426"/>
        <w:jc w:val="both"/>
        <w:rPr>
          <w:rFonts w:ascii="Cambria" w:hAnsi="Cambria" w:cs="Arial"/>
          <w:b/>
          <w:color w:val="000000" w:themeColor="text1"/>
          <w:sz w:val="22"/>
          <w:szCs w:val="22"/>
        </w:rPr>
      </w:pPr>
      <w:r>
        <w:rPr>
          <w:rFonts w:ascii="Cambria" w:hAnsi="Cambria" w:cs="Arial"/>
          <w:color w:val="000000" w:themeColor="text1"/>
          <w:sz w:val="22"/>
          <w:szCs w:val="22"/>
        </w:rPr>
        <w:t xml:space="preserve">3.1. </w:t>
      </w:r>
      <w:r w:rsidRPr="00D44A58">
        <w:rPr>
          <w:rFonts w:ascii="Cambria" w:hAnsi="Cambria" w:cs="Arial"/>
          <w:b/>
          <w:color w:val="000000" w:themeColor="text1"/>
          <w:sz w:val="22"/>
          <w:szCs w:val="22"/>
        </w:rPr>
        <w:t>Część I</w:t>
      </w:r>
    </w:p>
    <w:p w:rsidR="00D44A58" w:rsidRDefault="00A45E04"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Przebudowę drogi powiatowej</w:t>
      </w:r>
      <w:r w:rsidR="002E3979">
        <w:rPr>
          <w:rFonts w:ascii="Cambria" w:hAnsi="Cambria" w:cs="Arial"/>
          <w:color w:val="000000" w:themeColor="text1"/>
          <w:sz w:val="22"/>
          <w:szCs w:val="22"/>
        </w:rPr>
        <w:t>, klasy Z</w:t>
      </w:r>
      <w:r>
        <w:rPr>
          <w:rFonts w:ascii="Cambria" w:hAnsi="Cambria" w:cs="Arial"/>
          <w:color w:val="000000" w:themeColor="text1"/>
          <w:sz w:val="22"/>
          <w:szCs w:val="22"/>
        </w:rPr>
        <w:t xml:space="preserve"> </w:t>
      </w:r>
      <w:r w:rsidR="002E3979">
        <w:rPr>
          <w:rFonts w:ascii="Cambria" w:hAnsi="Cambria" w:cs="Arial"/>
          <w:color w:val="000000" w:themeColor="text1"/>
          <w:sz w:val="22"/>
          <w:szCs w:val="22"/>
        </w:rPr>
        <w:t>na odcinku od km 0+000 do km 1+281,9 w miejscowości Radomyśl nad Sanem.</w:t>
      </w:r>
      <w:r w:rsidR="002E3979">
        <w:rPr>
          <w:rFonts w:ascii="Cambria" w:hAnsi="Cambria" w:cs="Arial"/>
          <w:b/>
          <w:color w:val="000000" w:themeColor="text1"/>
          <w:sz w:val="22"/>
          <w:szCs w:val="22"/>
        </w:rPr>
        <w:t xml:space="preserve"> </w:t>
      </w:r>
      <w:r w:rsidR="002E3979" w:rsidRPr="002E3979">
        <w:rPr>
          <w:rFonts w:ascii="Cambria" w:hAnsi="Cambria" w:cs="Arial"/>
          <w:color w:val="000000" w:themeColor="text1"/>
          <w:sz w:val="22"/>
          <w:szCs w:val="22"/>
        </w:rPr>
        <w:t>W ramach inwestycji zostaną przebudowane istniejące nawierzchnie jezdni poprzez wykonanie nowych warstw konstrukcyjnych z betonu asfaltowe</w:t>
      </w:r>
      <w:r w:rsidR="007B1327">
        <w:rPr>
          <w:rFonts w:ascii="Cambria" w:hAnsi="Cambria" w:cs="Arial"/>
          <w:color w:val="000000" w:themeColor="text1"/>
          <w:sz w:val="22"/>
          <w:szCs w:val="22"/>
        </w:rPr>
        <w:t xml:space="preserve">go, wybudowane i przebudowane ciągi piesze, pieszo-rowerowe, miejsca postojowe oraz przebudowane zostaną istniejące zjazdy i pobocza, przebudowane zostaną elementy odwodnienia (budowa odcinka rowu krytego, oczyszczenie z namułu i wyprofilowanie istniejących rowów przydrożnych, budowa wpustów deszczowych) oraz wykonane zostaną pozostałe roboty towarzyszące. </w:t>
      </w:r>
    </w:p>
    <w:p w:rsidR="007B1327" w:rsidRDefault="007B1327" w:rsidP="007B1327">
      <w:pPr>
        <w:spacing w:line="276" w:lineRule="auto"/>
        <w:ind w:left="426" w:hanging="426"/>
        <w:jc w:val="both"/>
        <w:rPr>
          <w:rFonts w:ascii="Cambria" w:hAnsi="Cambria" w:cs="Arial"/>
          <w:b/>
          <w:color w:val="000000" w:themeColor="text1"/>
          <w:sz w:val="22"/>
          <w:szCs w:val="22"/>
        </w:rPr>
      </w:pPr>
      <w:r>
        <w:rPr>
          <w:rFonts w:ascii="Cambria" w:hAnsi="Cambria" w:cs="Arial"/>
          <w:color w:val="000000" w:themeColor="text1"/>
          <w:sz w:val="22"/>
          <w:szCs w:val="22"/>
        </w:rPr>
        <w:t xml:space="preserve">3.2. </w:t>
      </w:r>
      <w:r w:rsidRPr="007B1327">
        <w:rPr>
          <w:rFonts w:ascii="Cambria" w:hAnsi="Cambria" w:cs="Arial"/>
          <w:b/>
          <w:color w:val="000000" w:themeColor="text1"/>
          <w:sz w:val="22"/>
          <w:szCs w:val="22"/>
        </w:rPr>
        <w:t>Cześć II</w:t>
      </w:r>
    </w:p>
    <w:p w:rsidR="007B1327" w:rsidRDefault="007B1327"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II etap przebudowy mostu JNI 01008544 na rzece San</w:t>
      </w:r>
      <w:r w:rsidR="00371481">
        <w:rPr>
          <w:rFonts w:ascii="Cambria" w:hAnsi="Cambria" w:cs="Arial"/>
          <w:color w:val="000000" w:themeColor="text1"/>
          <w:sz w:val="22"/>
          <w:szCs w:val="22"/>
        </w:rPr>
        <w:t xml:space="preserve"> w miejscowości Radomyśl nad Sanem</w:t>
      </w:r>
      <w:r>
        <w:rPr>
          <w:rFonts w:ascii="Cambria" w:hAnsi="Cambria" w:cs="Arial"/>
          <w:color w:val="000000" w:themeColor="text1"/>
          <w:sz w:val="22"/>
          <w:szCs w:val="22"/>
        </w:rPr>
        <w:t xml:space="preserve">. </w:t>
      </w:r>
      <w:r w:rsidR="009A49FD">
        <w:rPr>
          <w:rFonts w:ascii="Cambria" w:hAnsi="Cambria" w:cs="Arial"/>
          <w:color w:val="000000" w:themeColor="text1"/>
          <w:sz w:val="22"/>
          <w:szCs w:val="22"/>
        </w:rPr>
        <w:t xml:space="preserve">Pierwszy etap przebudowy mostu został zrealizowany w latach 2016-2017. W ramach II etapu przebudowy zostaną wykonane następujące roboty: </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rozbiórka prefabrykatów na stożkach i nasypach,</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roboty ziemne związane z uzupełnianiem braków gruntu stożków i nasypów,</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lastRenderedPageBreak/>
        <w:t xml:space="preserve">         - naprawa/dobetonowanie oporników pod umocnienia stożków, </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roboty zabezpieczające podpór i płyty pomostu od spodu- przygotowanie powierzchni betonowych, naprawa materiałami PCC, zabezpieczenie rys oraz zabezpieczenie antykorozyjne betonu,</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wykonanie systemowych rusztowań na lądzie i nad wodą dla robot przy podporach i konstrukcji stalowej,</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piaskowanie i zabezpieczenie antykorozyjne konstrukcji stalowej, </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wymiana uszkodzonych nitów na śruby sprężające,</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demontaż systemowych rusztowań na lądzie i nad wodą,</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umocnienie stożków betonowych elementami prefabrykowanymi,</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ułożenie ścieków korytkowych na skarpach,</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wykonanie schodów skarpowych z balustradą,</w:t>
      </w:r>
    </w:p>
    <w:p w:rsidR="009A49FD" w:rsidRDefault="009A49FD" w:rsidP="007B1327">
      <w:pPr>
        <w:spacing w:line="276" w:lineRule="auto"/>
        <w:ind w:left="426" w:hanging="426"/>
        <w:jc w:val="both"/>
        <w:rPr>
          <w:rFonts w:ascii="Cambria" w:hAnsi="Cambria" w:cs="Arial"/>
          <w:color w:val="000000" w:themeColor="text1"/>
          <w:sz w:val="22"/>
          <w:szCs w:val="22"/>
        </w:rPr>
      </w:pPr>
      <w:r>
        <w:rPr>
          <w:rFonts w:ascii="Cambria" w:hAnsi="Cambria" w:cs="Arial"/>
          <w:color w:val="000000" w:themeColor="text1"/>
          <w:sz w:val="22"/>
          <w:szCs w:val="22"/>
        </w:rPr>
        <w:t xml:space="preserve">        - oczyszczenie przestrzeni pomostowej. </w:t>
      </w:r>
    </w:p>
    <w:p w:rsidR="0018643B" w:rsidRPr="0018643B" w:rsidRDefault="0018643B" w:rsidP="0018643B">
      <w:pPr>
        <w:pStyle w:val="Stopka"/>
        <w:tabs>
          <w:tab w:val="clear" w:pos="4536"/>
          <w:tab w:val="clear" w:pos="9072"/>
        </w:tabs>
        <w:spacing w:line="276" w:lineRule="auto"/>
        <w:ind w:left="284"/>
        <w:jc w:val="both"/>
        <w:rPr>
          <w:rFonts w:ascii="Cambria" w:hAnsi="Cambria"/>
          <w:b/>
          <w:bCs/>
          <w:sz w:val="22"/>
          <w:szCs w:val="22"/>
        </w:rPr>
      </w:pPr>
      <w:r w:rsidRPr="0018643B">
        <w:rPr>
          <w:rFonts w:ascii="Cambria" w:hAnsi="Cambria"/>
          <w:b/>
          <w:bCs/>
          <w:sz w:val="22"/>
          <w:szCs w:val="22"/>
        </w:rPr>
        <w:t>Uwaga: dokumentacja projektowa obejmuje przebudowę mostu tj. I i II etap. Przedmiotem niniejszego postępowania jest wykonanie przebudowy w zakresie I</w:t>
      </w:r>
      <w:r>
        <w:rPr>
          <w:rFonts w:ascii="Cambria" w:hAnsi="Cambria"/>
          <w:b/>
          <w:bCs/>
          <w:sz w:val="22"/>
          <w:szCs w:val="22"/>
        </w:rPr>
        <w:t>I</w:t>
      </w:r>
      <w:r w:rsidRPr="0018643B">
        <w:rPr>
          <w:rFonts w:ascii="Cambria" w:hAnsi="Cambria"/>
          <w:b/>
          <w:bCs/>
          <w:sz w:val="22"/>
          <w:szCs w:val="22"/>
        </w:rPr>
        <w:t xml:space="preserve"> etapu. </w:t>
      </w:r>
    </w:p>
    <w:p w:rsidR="00D53158" w:rsidRPr="009109E0" w:rsidRDefault="00E95BD4" w:rsidP="009109E0">
      <w:pPr>
        <w:pStyle w:val="Stopka"/>
        <w:tabs>
          <w:tab w:val="clear" w:pos="4536"/>
          <w:tab w:val="clear" w:pos="9072"/>
        </w:tabs>
        <w:spacing w:line="276" w:lineRule="auto"/>
        <w:ind w:left="284" w:hanging="284"/>
        <w:jc w:val="both"/>
        <w:rPr>
          <w:rFonts w:ascii="Cambria" w:hAnsi="Cambria"/>
          <w:sz w:val="22"/>
          <w:szCs w:val="22"/>
        </w:rPr>
      </w:pPr>
      <w:r>
        <w:rPr>
          <w:rFonts w:ascii="Cambria" w:hAnsi="Cambria"/>
          <w:b/>
          <w:bCs/>
          <w:sz w:val="22"/>
          <w:szCs w:val="22"/>
        </w:rPr>
        <w:t>2</w:t>
      </w:r>
      <w:r w:rsidR="0073481D" w:rsidRPr="009109E0">
        <w:rPr>
          <w:rFonts w:ascii="Cambria" w:hAnsi="Cambria"/>
          <w:bCs/>
          <w:sz w:val="22"/>
          <w:szCs w:val="22"/>
        </w:rPr>
        <w:t xml:space="preserve">. </w:t>
      </w:r>
      <w:r w:rsidR="00D53158" w:rsidRPr="009109E0">
        <w:rPr>
          <w:rFonts w:ascii="Cambria" w:hAnsi="Cambria"/>
          <w:bCs/>
          <w:sz w:val="22"/>
          <w:szCs w:val="22"/>
        </w:rPr>
        <w:t>Szczegółowy zakres prac niezbędnych do wykonania</w:t>
      </w:r>
      <w:r w:rsidR="008F3BDF">
        <w:rPr>
          <w:rFonts w:ascii="Cambria" w:hAnsi="Cambria"/>
          <w:bCs/>
          <w:sz w:val="22"/>
          <w:szCs w:val="22"/>
        </w:rPr>
        <w:t xml:space="preserve"> został opisany w dokumentacji projektowej</w:t>
      </w:r>
      <w:r w:rsidR="00D53158" w:rsidRPr="009109E0">
        <w:rPr>
          <w:rFonts w:ascii="Cambria" w:hAnsi="Cambria"/>
          <w:bCs/>
          <w:sz w:val="22"/>
          <w:szCs w:val="22"/>
        </w:rPr>
        <w:t xml:space="preserve">, przedmiarach robót </w:t>
      </w:r>
      <w:r w:rsidR="008F3BDF">
        <w:rPr>
          <w:rFonts w:ascii="Cambria" w:hAnsi="Cambria"/>
          <w:bCs/>
          <w:sz w:val="22"/>
          <w:szCs w:val="22"/>
        </w:rPr>
        <w:t>oraz szczegółowej specyfikacji technicznej wykonania i </w:t>
      </w:r>
      <w:r w:rsidR="00D53158" w:rsidRPr="009109E0">
        <w:rPr>
          <w:rFonts w:ascii="Cambria" w:hAnsi="Cambria"/>
          <w:bCs/>
          <w:sz w:val="22"/>
          <w:szCs w:val="22"/>
        </w:rPr>
        <w:t>odbioru robót budowlanych stanowiących załączniki</w:t>
      </w:r>
      <w:r w:rsidR="00AB415B" w:rsidRPr="009109E0">
        <w:rPr>
          <w:rFonts w:ascii="Cambria" w:hAnsi="Cambria"/>
          <w:bCs/>
          <w:sz w:val="22"/>
          <w:szCs w:val="22"/>
        </w:rPr>
        <w:t xml:space="preserve"> do S</w:t>
      </w:r>
      <w:r w:rsidR="00D53158" w:rsidRPr="009109E0">
        <w:rPr>
          <w:rFonts w:ascii="Cambria" w:hAnsi="Cambria"/>
          <w:bCs/>
          <w:sz w:val="22"/>
          <w:szCs w:val="22"/>
        </w:rPr>
        <w:t>WZ.</w:t>
      </w:r>
    </w:p>
    <w:p w:rsidR="009461EC" w:rsidRDefault="00E95BD4" w:rsidP="009461EC">
      <w:pPr>
        <w:pStyle w:val="Stopka"/>
        <w:spacing w:line="276" w:lineRule="auto"/>
        <w:ind w:left="284" w:hanging="284"/>
        <w:jc w:val="both"/>
        <w:rPr>
          <w:rFonts w:ascii="Cambria" w:hAnsi="Cambria"/>
          <w:bCs/>
          <w:sz w:val="22"/>
          <w:szCs w:val="22"/>
        </w:rPr>
      </w:pPr>
      <w:r>
        <w:rPr>
          <w:rFonts w:ascii="Cambria" w:hAnsi="Cambria"/>
          <w:b/>
          <w:bCs/>
          <w:sz w:val="22"/>
          <w:szCs w:val="22"/>
        </w:rPr>
        <w:t>3</w:t>
      </w:r>
      <w:r w:rsidR="0073481D" w:rsidRPr="009109E0">
        <w:rPr>
          <w:rFonts w:ascii="Cambria" w:hAnsi="Cambria"/>
          <w:b/>
          <w:bCs/>
          <w:sz w:val="22"/>
          <w:szCs w:val="22"/>
        </w:rPr>
        <w:t>.</w:t>
      </w:r>
      <w:r w:rsidR="0073481D" w:rsidRPr="009109E0">
        <w:rPr>
          <w:rFonts w:ascii="Cambria" w:hAnsi="Cambria"/>
          <w:bCs/>
          <w:sz w:val="22"/>
          <w:szCs w:val="22"/>
        </w:rPr>
        <w:t xml:space="preserve"> </w:t>
      </w:r>
      <w:r w:rsidR="00D53158" w:rsidRPr="009109E0">
        <w:rPr>
          <w:rFonts w:ascii="Cambria" w:hAnsi="Cambria"/>
          <w:bCs/>
          <w:sz w:val="22"/>
          <w:szCs w:val="22"/>
        </w:rPr>
        <w:t xml:space="preserve"> </w:t>
      </w:r>
      <w:r w:rsidR="009461EC" w:rsidRPr="009461EC">
        <w:rPr>
          <w:rFonts w:ascii="Cambria" w:hAnsi="Cambria"/>
          <w:bCs/>
          <w:sz w:val="22"/>
          <w:szCs w:val="22"/>
        </w:rPr>
        <w:t xml:space="preserve">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koszt prac geodezyjnych, oraz koszty związane z urządzeniem, utrzymaniem i zabezpieczeniem terenu budowy, koszty związane z wykonaniem projektu oznakowania i organizacji ruchu na czas prowadzenia robót wraz z uzgodnieniem, zakupem, ustawieniem i utrzymaniem oznakowania, projekty technologiczne rusztowań, deskowań, betonowania wraz ze sposobem pelengacji świeżego betonu, </w:t>
      </w:r>
    </w:p>
    <w:p w:rsidR="009461EC" w:rsidRPr="009461EC" w:rsidRDefault="009461EC" w:rsidP="009461EC">
      <w:pPr>
        <w:pStyle w:val="Stopka"/>
        <w:spacing w:line="276" w:lineRule="auto"/>
        <w:ind w:left="284" w:hanging="284"/>
        <w:jc w:val="both"/>
        <w:rPr>
          <w:rFonts w:ascii="Cambria" w:hAnsi="Cambria"/>
          <w:b/>
          <w:bCs/>
          <w:sz w:val="22"/>
          <w:szCs w:val="22"/>
        </w:rPr>
      </w:pPr>
      <w:r>
        <w:rPr>
          <w:rFonts w:ascii="Cambria" w:hAnsi="Cambria"/>
          <w:b/>
          <w:bCs/>
          <w:sz w:val="22"/>
          <w:szCs w:val="22"/>
        </w:rPr>
        <w:t xml:space="preserve">4. </w:t>
      </w:r>
      <w:r w:rsidRPr="009461EC">
        <w:rPr>
          <w:rFonts w:ascii="Cambria" w:hAnsi="Cambria"/>
          <w:bCs/>
          <w:sz w:val="22"/>
          <w:szCs w:val="22"/>
        </w:rPr>
        <w:t>Wykonawca podczas realizacji zamówienia zapewni stałą przejezdność przez przebudowywaną drogę. Zamawiający nie przewiduje możliwości całkowitego zamknięcia drogi.</w:t>
      </w:r>
    </w:p>
    <w:p w:rsidR="009461EC" w:rsidRPr="009461EC" w:rsidRDefault="009461EC" w:rsidP="009461EC">
      <w:pPr>
        <w:pStyle w:val="Stopka"/>
        <w:spacing w:line="276" w:lineRule="auto"/>
        <w:ind w:left="284" w:hanging="284"/>
        <w:jc w:val="both"/>
        <w:rPr>
          <w:rFonts w:ascii="Cambria" w:hAnsi="Cambria"/>
          <w:bCs/>
          <w:sz w:val="22"/>
          <w:szCs w:val="22"/>
        </w:rPr>
      </w:pPr>
      <w:r w:rsidRPr="009461EC">
        <w:rPr>
          <w:rFonts w:ascii="Cambria" w:hAnsi="Cambria"/>
          <w:b/>
          <w:bCs/>
          <w:sz w:val="22"/>
          <w:szCs w:val="22"/>
        </w:rPr>
        <w:t xml:space="preserve"> 5</w:t>
      </w:r>
      <w:r>
        <w:rPr>
          <w:rFonts w:ascii="Cambria" w:hAnsi="Cambria"/>
          <w:bCs/>
          <w:sz w:val="22"/>
          <w:szCs w:val="22"/>
        </w:rPr>
        <w:t xml:space="preserve">. </w:t>
      </w:r>
      <w:r w:rsidRPr="009461EC">
        <w:rPr>
          <w:rFonts w:ascii="Cambria" w:hAnsi="Cambria"/>
          <w:bCs/>
          <w:sz w:val="22"/>
          <w:szCs w:val="22"/>
        </w:rPr>
        <w:t xml:space="preserve">Wykonawca podczas wykonywania zamówienia zapewni nieprzerwane funkcjonowanie sieci uzbrojenia podziemnego. </w:t>
      </w:r>
    </w:p>
    <w:p w:rsidR="009461EC" w:rsidRPr="009461EC" w:rsidRDefault="009461EC" w:rsidP="009461EC">
      <w:pPr>
        <w:pStyle w:val="Stopka"/>
        <w:spacing w:line="276" w:lineRule="auto"/>
        <w:ind w:left="284" w:hanging="284"/>
        <w:jc w:val="both"/>
        <w:rPr>
          <w:rFonts w:ascii="Cambria" w:hAnsi="Cambria"/>
          <w:bCs/>
          <w:sz w:val="22"/>
          <w:szCs w:val="22"/>
        </w:rPr>
      </w:pPr>
      <w:r w:rsidRPr="009461EC">
        <w:rPr>
          <w:rFonts w:ascii="Cambria" w:hAnsi="Cambria"/>
          <w:b/>
          <w:bCs/>
          <w:sz w:val="22"/>
          <w:szCs w:val="22"/>
        </w:rPr>
        <w:t>6</w:t>
      </w:r>
      <w:r w:rsidRPr="009461EC">
        <w:rPr>
          <w:rFonts w:ascii="Cambria" w:hAnsi="Cambria"/>
          <w:bCs/>
          <w:sz w:val="22"/>
          <w:szCs w:val="22"/>
        </w:rPr>
        <w:t>.  Materiały uzyskane z rozbiórek:</w:t>
      </w:r>
    </w:p>
    <w:p w:rsidR="009461EC" w:rsidRPr="009461EC" w:rsidRDefault="009461EC" w:rsidP="00A02FF9">
      <w:pPr>
        <w:pStyle w:val="Stopka"/>
        <w:spacing w:line="276" w:lineRule="auto"/>
        <w:ind w:hanging="142"/>
        <w:jc w:val="both"/>
        <w:rPr>
          <w:rFonts w:ascii="Cambria" w:hAnsi="Cambria"/>
          <w:bCs/>
          <w:sz w:val="22"/>
          <w:szCs w:val="22"/>
        </w:rPr>
      </w:pPr>
      <w:r w:rsidRPr="009461EC">
        <w:rPr>
          <w:rFonts w:ascii="Cambria" w:hAnsi="Cambria"/>
          <w:bCs/>
          <w:sz w:val="22"/>
          <w:szCs w:val="22"/>
        </w:rPr>
        <w:t xml:space="preserve">       1) humus pozyskany z terenu budowy do wywiezienia i zagospodarowania przez </w:t>
      </w:r>
    </w:p>
    <w:p w:rsidR="009461EC" w:rsidRPr="009461EC" w:rsidRDefault="009461EC" w:rsidP="00A02FF9">
      <w:pPr>
        <w:pStyle w:val="Stopka"/>
        <w:spacing w:line="276" w:lineRule="auto"/>
        <w:ind w:hanging="142"/>
        <w:jc w:val="both"/>
        <w:rPr>
          <w:rFonts w:ascii="Cambria" w:hAnsi="Cambria"/>
          <w:bCs/>
          <w:sz w:val="22"/>
          <w:szCs w:val="22"/>
        </w:rPr>
      </w:pPr>
      <w:r w:rsidRPr="009461EC">
        <w:rPr>
          <w:rFonts w:ascii="Cambria" w:hAnsi="Cambria"/>
          <w:bCs/>
          <w:sz w:val="22"/>
          <w:szCs w:val="22"/>
        </w:rPr>
        <w:t xml:space="preserve">            Wykonawcę,</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2)</w:t>
      </w:r>
      <w:r w:rsidR="00A02FF9">
        <w:rPr>
          <w:rFonts w:ascii="Cambria" w:hAnsi="Cambria"/>
          <w:bCs/>
          <w:sz w:val="22"/>
          <w:szCs w:val="22"/>
        </w:rPr>
        <w:t xml:space="preserve"> </w:t>
      </w:r>
      <w:r w:rsidRPr="009461EC">
        <w:rPr>
          <w:rFonts w:ascii="Cambria" w:hAnsi="Cambria"/>
          <w:bCs/>
          <w:sz w:val="22"/>
          <w:szCs w:val="22"/>
        </w:rPr>
        <w:tab/>
        <w:t>rozebrane słupki i tarcze znaków drogowych do przewiezienia i przekazania do Zarządu Dróg Powiatowych w Stalowej Woli,</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3)</w:t>
      </w:r>
      <w:r w:rsidR="00A02FF9">
        <w:rPr>
          <w:rFonts w:ascii="Cambria" w:hAnsi="Cambria"/>
          <w:bCs/>
          <w:sz w:val="22"/>
          <w:szCs w:val="22"/>
        </w:rPr>
        <w:t xml:space="preserve"> </w:t>
      </w:r>
      <w:r w:rsidRPr="009461EC">
        <w:rPr>
          <w:rFonts w:ascii="Cambria" w:hAnsi="Cambria"/>
          <w:bCs/>
          <w:sz w:val="22"/>
          <w:szCs w:val="22"/>
        </w:rPr>
        <w:tab/>
        <w:t xml:space="preserve">materiały z frezowania nawierzchni do wywiezienia i zagospodarowania przez Wykonawcę. </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4)</w:t>
      </w:r>
      <w:r w:rsidR="00A02FF9">
        <w:rPr>
          <w:rFonts w:ascii="Cambria" w:hAnsi="Cambria"/>
          <w:bCs/>
          <w:sz w:val="22"/>
          <w:szCs w:val="22"/>
        </w:rPr>
        <w:t xml:space="preserve"> </w:t>
      </w:r>
      <w:r w:rsidRPr="009461EC">
        <w:rPr>
          <w:rFonts w:ascii="Cambria" w:hAnsi="Cambria"/>
          <w:bCs/>
          <w:sz w:val="22"/>
          <w:szCs w:val="22"/>
        </w:rPr>
        <w:tab/>
        <w:t>materiały brukarskie przedstawiające wartość użytkową należy oczyścić, posegregować, ułożyć na palety- palety zabezpiecza wykonawca, ofoliować i dostarczyć w miejsce wskazane przez Zamawiającego na odległość do 15 km</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5)</w:t>
      </w:r>
      <w:r w:rsidR="00A02FF9">
        <w:rPr>
          <w:rFonts w:ascii="Cambria" w:hAnsi="Cambria"/>
          <w:bCs/>
          <w:sz w:val="22"/>
          <w:szCs w:val="22"/>
        </w:rPr>
        <w:t xml:space="preserve"> </w:t>
      </w:r>
      <w:r w:rsidRPr="009461EC">
        <w:rPr>
          <w:rFonts w:ascii="Cambria" w:hAnsi="Cambria"/>
          <w:bCs/>
          <w:sz w:val="22"/>
          <w:szCs w:val="22"/>
        </w:rPr>
        <w:tab/>
        <w:t>inne materiały uzyskane w trakcie robót przedstawiające wartość użytkową lub materialną zostaną dostarczone w mi</w:t>
      </w:r>
      <w:r>
        <w:rPr>
          <w:rFonts w:ascii="Cambria" w:hAnsi="Cambria"/>
          <w:bCs/>
          <w:sz w:val="22"/>
          <w:szCs w:val="22"/>
        </w:rPr>
        <w:t xml:space="preserve">ejsce wskazane przez Zamawiającego </w:t>
      </w:r>
      <w:r w:rsidRPr="009461EC">
        <w:rPr>
          <w:rFonts w:ascii="Cambria" w:hAnsi="Cambria"/>
          <w:bCs/>
          <w:sz w:val="22"/>
          <w:szCs w:val="22"/>
        </w:rPr>
        <w:t xml:space="preserve"> na odległość do 10 km</w:t>
      </w:r>
    </w:p>
    <w:p w:rsidR="009461EC" w:rsidRPr="00A02FF9" w:rsidRDefault="00A02FF9" w:rsidP="00A02FF9">
      <w:pPr>
        <w:pStyle w:val="Stopka"/>
        <w:spacing w:line="276" w:lineRule="auto"/>
        <w:ind w:left="284" w:hanging="142"/>
        <w:jc w:val="both"/>
        <w:rPr>
          <w:rFonts w:ascii="Cambria" w:hAnsi="Cambria"/>
          <w:bCs/>
          <w:sz w:val="22"/>
          <w:szCs w:val="22"/>
        </w:rPr>
      </w:pPr>
      <w:r w:rsidRPr="00A02FF9">
        <w:rPr>
          <w:rFonts w:ascii="Cambria" w:hAnsi="Cambria"/>
          <w:bCs/>
          <w:sz w:val="22"/>
          <w:szCs w:val="22"/>
        </w:rPr>
        <w:t xml:space="preserve">6) </w:t>
      </w:r>
      <w:r w:rsidR="009461EC" w:rsidRPr="00A02FF9">
        <w:rPr>
          <w:rFonts w:ascii="Cambria" w:hAnsi="Cambria"/>
          <w:bCs/>
          <w:sz w:val="22"/>
          <w:szCs w:val="22"/>
        </w:rPr>
        <w:t xml:space="preserve">materiały z wycinki drzew stanowią własność Wykonawcy. </w:t>
      </w:r>
    </w:p>
    <w:p w:rsidR="00A02FF9" w:rsidRPr="009461EC" w:rsidRDefault="00A02FF9" w:rsidP="009461EC">
      <w:pPr>
        <w:pStyle w:val="Stopka"/>
        <w:spacing w:line="276" w:lineRule="auto"/>
        <w:ind w:left="284" w:hanging="284"/>
        <w:jc w:val="both"/>
        <w:rPr>
          <w:rFonts w:ascii="Cambria" w:hAnsi="Cambria"/>
          <w:bCs/>
          <w:sz w:val="22"/>
          <w:szCs w:val="22"/>
        </w:rPr>
      </w:pPr>
      <w:r w:rsidRPr="00A02FF9">
        <w:rPr>
          <w:rFonts w:ascii="Cambria" w:hAnsi="Cambria"/>
          <w:b/>
          <w:bCs/>
          <w:sz w:val="22"/>
          <w:szCs w:val="22"/>
        </w:rPr>
        <w:lastRenderedPageBreak/>
        <w:t>7</w:t>
      </w:r>
      <w:r>
        <w:rPr>
          <w:rFonts w:ascii="Cambria" w:hAnsi="Cambria"/>
          <w:bCs/>
          <w:sz w:val="22"/>
          <w:szCs w:val="22"/>
        </w:rPr>
        <w:t xml:space="preserve">. </w:t>
      </w:r>
      <w:r w:rsidRPr="00A02FF9">
        <w:rPr>
          <w:rFonts w:ascii="Cambria" w:hAnsi="Cambria"/>
          <w:bCs/>
          <w:sz w:val="22"/>
          <w:szCs w:val="22"/>
        </w:rPr>
        <w:t>Przedsięwzięcie będzie realizowane zgodnie z Harmonogramem rzeczowo – finansowym opracowanym przez Wykonawcę/Wykonawców wyłonionego/wyłonionych w niniejszym przetargu w porozumieniu z Zamawiającym.</w:t>
      </w:r>
    </w:p>
    <w:p w:rsidR="009461EC" w:rsidRDefault="00A02FF9" w:rsidP="009461EC">
      <w:pPr>
        <w:pStyle w:val="Stopka"/>
        <w:spacing w:line="276" w:lineRule="auto"/>
        <w:ind w:left="284" w:hanging="284"/>
        <w:jc w:val="both"/>
        <w:rPr>
          <w:rFonts w:ascii="Cambria" w:hAnsi="Cambria"/>
          <w:bCs/>
          <w:sz w:val="22"/>
          <w:szCs w:val="22"/>
        </w:rPr>
      </w:pPr>
      <w:r>
        <w:rPr>
          <w:rFonts w:ascii="Cambria" w:hAnsi="Cambria"/>
          <w:b/>
          <w:bCs/>
          <w:sz w:val="22"/>
          <w:szCs w:val="22"/>
        </w:rPr>
        <w:t>8</w:t>
      </w:r>
      <w:r w:rsidR="009461EC" w:rsidRPr="009461EC">
        <w:rPr>
          <w:rFonts w:ascii="Cambria" w:hAnsi="Cambria"/>
          <w:bCs/>
          <w:sz w:val="22"/>
          <w:szCs w:val="22"/>
        </w:rPr>
        <w:t>.</w:t>
      </w:r>
      <w:r w:rsidR="009461EC" w:rsidRPr="009461EC">
        <w:rPr>
          <w:rFonts w:ascii="Cambria" w:hAnsi="Cambria"/>
          <w:bCs/>
          <w:sz w:val="22"/>
          <w:szCs w:val="22"/>
        </w:rPr>
        <w:tab/>
        <w:t>Wspólny Słownik Zamówień CPV – nazwy i kody CPV robót wiodących.</w:t>
      </w:r>
    </w:p>
    <w:p w:rsidR="00A02FF9" w:rsidRDefault="00A02FF9" w:rsidP="009461EC">
      <w:pPr>
        <w:pStyle w:val="Stopka"/>
        <w:spacing w:line="276" w:lineRule="auto"/>
        <w:ind w:left="284" w:hanging="284"/>
        <w:jc w:val="both"/>
        <w:rPr>
          <w:rFonts w:ascii="Cambria" w:hAnsi="Cambria"/>
          <w:bCs/>
          <w:sz w:val="22"/>
          <w:szCs w:val="22"/>
        </w:rPr>
      </w:pPr>
      <w:r>
        <w:rPr>
          <w:rFonts w:ascii="Cambria" w:hAnsi="Cambria"/>
          <w:b/>
          <w:bCs/>
          <w:sz w:val="22"/>
          <w:szCs w:val="22"/>
        </w:rPr>
        <w:t xml:space="preserve">      Część I</w:t>
      </w:r>
      <w:r w:rsidRPr="00A02FF9">
        <w:rPr>
          <w:rFonts w:ascii="Cambria" w:hAnsi="Cambria"/>
          <w:bCs/>
          <w:sz w:val="22"/>
          <w:szCs w:val="22"/>
        </w:rPr>
        <w:t>.</w:t>
      </w:r>
    </w:p>
    <w:p w:rsidR="00A02FF9" w:rsidRPr="00A02FF9" w:rsidRDefault="00A02FF9" w:rsidP="00A02FF9">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Pr="00A02FF9">
        <w:rPr>
          <w:rFonts w:ascii="Cambria" w:hAnsi="Cambria"/>
          <w:bCs/>
          <w:sz w:val="22"/>
          <w:szCs w:val="22"/>
        </w:rPr>
        <w:t xml:space="preserve"> 45233120-6 Roboty w zakresie budowy dróg</w:t>
      </w:r>
    </w:p>
    <w:p w:rsidR="00A02FF9" w:rsidRPr="00A02FF9" w:rsidRDefault="00A02FF9" w:rsidP="00A02FF9">
      <w:pPr>
        <w:pStyle w:val="Stopka"/>
        <w:spacing w:line="276" w:lineRule="auto"/>
        <w:ind w:left="284"/>
        <w:jc w:val="both"/>
        <w:rPr>
          <w:rFonts w:ascii="Cambria" w:hAnsi="Cambria"/>
          <w:bCs/>
          <w:sz w:val="22"/>
          <w:szCs w:val="22"/>
        </w:rPr>
      </w:pPr>
      <w:r w:rsidRPr="00A02FF9">
        <w:rPr>
          <w:rFonts w:ascii="Cambria" w:hAnsi="Cambria"/>
          <w:bCs/>
          <w:sz w:val="22"/>
          <w:szCs w:val="22"/>
        </w:rPr>
        <w:t>45100000-8 Przygotowanie terenu pod budowę</w:t>
      </w:r>
    </w:p>
    <w:p w:rsidR="00A02FF9" w:rsidRPr="00A02FF9" w:rsidRDefault="00A02FF9" w:rsidP="00A02FF9">
      <w:pPr>
        <w:pStyle w:val="Stopka"/>
        <w:spacing w:line="276" w:lineRule="auto"/>
        <w:ind w:left="284"/>
        <w:jc w:val="both"/>
        <w:rPr>
          <w:rFonts w:ascii="Cambria" w:hAnsi="Cambria"/>
          <w:bCs/>
          <w:sz w:val="22"/>
          <w:szCs w:val="22"/>
        </w:rPr>
      </w:pPr>
      <w:r w:rsidRPr="00A02FF9">
        <w:rPr>
          <w:rFonts w:ascii="Cambria" w:hAnsi="Cambria"/>
          <w:bCs/>
          <w:sz w:val="22"/>
          <w:szCs w:val="22"/>
        </w:rPr>
        <w:t>45111300-1 Roboty rozbiórkowe</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45232410-9 Roboty w zakresie kanalizacji ściekowej</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45233220-7 Roboty w zakresie nawierzchni dróg</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45233222-1 Roboty budowlane w zakresie układania chodników i asfaltowania,</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45233290-8 Instalowanie znaków drogowych</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45233221-4 Malowanie nawierzchni</w:t>
      </w:r>
    </w:p>
    <w:p w:rsidR="00A02FF9" w:rsidRPr="00A02FF9" w:rsidRDefault="00A02FF9" w:rsidP="00A02FF9">
      <w:pPr>
        <w:pStyle w:val="Stopka"/>
        <w:spacing w:line="276" w:lineRule="auto"/>
        <w:ind w:left="284" w:hanging="284"/>
        <w:jc w:val="both"/>
        <w:rPr>
          <w:rFonts w:ascii="Cambria" w:hAnsi="Cambria"/>
          <w:b/>
          <w:bCs/>
          <w:sz w:val="22"/>
          <w:szCs w:val="22"/>
        </w:rPr>
      </w:pPr>
      <w:r w:rsidRPr="00A02FF9">
        <w:rPr>
          <w:rFonts w:ascii="Cambria" w:hAnsi="Cambria"/>
          <w:b/>
          <w:bCs/>
          <w:sz w:val="22"/>
          <w:szCs w:val="22"/>
        </w:rPr>
        <w:t xml:space="preserve">       Część II.    </w:t>
      </w:r>
    </w:p>
    <w:p w:rsidR="009461EC" w:rsidRPr="009461EC" w:rsidRDefault="00A02FF9" w:rsidP="00A02FF9">
      <w:pPr>
        <w:pStyle w:val="Stopka"/>
        <w:spacing w:line="276" w:lineRule="auto"/>
        <w:ind w:left="284"/>
        <w:jc w:val="both"/>
        <w:rPr>
          <w:rFonts w:ascii="Cambria" w:hAnsi="Cambria"/>
          <w:bCs/>
          <w:sz w:val="22"/>
          <w:szCs w:val="22"/>
        </w:rPr>
      </w:pPr>
      <w:r>
        <w:rPr>
          <w:rFonts w:ascii="Cambria" w:hAnsi="Cambria"/>
          <w:bCs/>
          <w:sz w:val="22"/>
          <w:szCs w:val="22"/>
        </w:rPr>
        <w:t xml:space="preserve">45220000 –5 </w:t>
      </w:r>
      <w:r w:rsidR="009461EC" w:rsidRPr="009461EC">
        <w:rPr>
          <w:rFonts w:ascii="Cambria" w:hAnsi="Cambria"/>
          <w:bCs/>
          <w:sz w:val="22"/>
          <w:szCs w:val="22"/>
        </w:rPr>
        <w:t>Roboty inżynieryjne i budowlane.</w:t>
      </w:r>
    </w:p>
    <w:p w:rsidR="00A02FF9" w:rsidRDefault="00A02FF9" w:rsidP="00A02FF9">
      <w:pPr>
        <w:pStyle w:val="Stopka"/>
        <w:tabs>
          <w:tab w:val="clear" w:pos="4536"/>
          <w:tab w:val="clear" w:pos="9072"/>
        </w:tabs>
        <w:spacing w:line="276" w:lineRule="auto"/>
        <w:ind w:left="284"/>
        <w:jc w:val="both"/>
        <w:rPr>
          <w:rFonts w:ascii="Cambria" w:hAnsi="Cambria"/>
          <w:bCs/>
          <w:sz w:val="22"/>
          <w:szCs w:val="22"/>
        </w:rPr>
      </w:pPr>
      <w:r>
        <w:rPr>
          <w:rFonts w:ascii="Cambria" w:hAnsi="Cambria"/>
          <w:bCs/>
          <w:sz w:val="22"/>
          <w:szCs w:val="22"/>
        </w:rPr>
        <w:t xml:space="preserve">45221111–3 </w:t>
      </w:r>
      <w:r w:rsidR="009461EC" w:rsidRPr="009461EC">
        <w:rPr>
          <w:rFonts w:ascii="Cambria" w:hAnsi="Cambria"/>
          <w:bCs/>
          <w:sz w:val="22"/>
          <w:szCs w:val="22"/>
        </w:rPr>
        <w:t>Roboty budowlane w zakresie mostów drogowych.</w:t>
      </w:r>
    </w:p>
    <w:p w:rsidR="00E51550" w:rsidRPr="009109E0" w:rsidRDefault="005D2ADF" w:rsidP="009109E0">
      <w:pPr>
        <w:pStyle w:val="Tekstpodstawowy"/>
        <w:tabs>
          <w:tab w:val="left" w:pos="993"/>
        </w:tabs>
        <w:spacing w:line="276" w:lineRule="auto"/>
        <w:ind w:left="426" w:hanging="426"/>
        <w:rPr>
          <w:rFonts w:ascii="Cambria" w:hAnsi="Cambria" w:cs="Arial"/>
          <w:b w:val="0"/>
          <w:szCs w:val="22"/>
        </w:rPr>
      </w:pPr>
      <w:r>
        <w:rPr>
          <w:rFonts w:ascii="Cambria" w:hAnsi="Cambria" w:cs="Arial"/>
          <w:szCs w:val="22"/>
        </w:rPr>
        <w:t>9</w:t>
      </w:r>
      <w:r w:rsidR="00D87E9D" w:rsidRPr="009109E0">
        <w:rPr>
          <w:rFonts w:ascii="Cambria" w:hAnsi="Cambria" w:cs="Arial"/>
          <w:szCs w:val="22"/>
        </w:rPr>
        <w:t>.</w:t>
      </w:r>
      <w:r w:rsidR="000E32B5">
        <w:rPr>
          <w:rFonts w:ascii="Cambria" w:hAnsi="Cambria" w:cs="Arial"/>
          <w:b w:val="0"/>
          <w:szCs w:val="22"/>
        </w:rPr>
        <w:tab/>
      </w:r>
      <w:r w:rsidR="000E32B5" w:rsidRPr="000E4758">
        <w:rPr>
          <w:rFonts w:ascii="Cambria" w:hAnsi="Cambria" w:cs="Arial"/>
          <w:b w:val="0"/>
          <w:color w:val="000000" w:themeColor="text1"/>
          <w:szCs w:val="22"/>
        </w:rPr>
        <w:t>Zamawiający</w:t>
      </w:r>
      <w:r w:rsidR="00A02FF9">
        <w:rPr>
          <w:rFonts w:ascii="Cambria" w:hAnsi="Cambria" w:cs="Arial"/>
          <w:b w:val="0"/>
          <w:color w:val="000000" w:themeColor="text1"/>
          <w:szCs w:val="22"/>
        </w:rPr>
        <w:t xml:space="preserve"> </w:t>
      </w:r>
      <w:r w:rsidR="00066D02" w:rsidRPr="000E4758">
        <w:rPr>
          <w:rFonts w:ascii="Cambria" w:hAnsi="Cambria" w:cs="Arial"/>
          <w:b w:val="0"/>
          <w:color w:val="000000" w:themeColor="text1"/>
          <w:szCs w:val="22"/>
        </w:rPr>
        <w:t>dopuszcza składania ofert częściowych</w:t>
      </w:r>
      <w:r w:rsidR="00A961B7" w:rsidRPr="000E4758">
        <w:rPr>
          <w:rFonts w:ascii="Cambria" w:hAnsi="Cambria" w:cs="Arial"/>
          <w:b w:val="0"/>
          <w:color w:val="000000" w:themeColor="text1"/>
          <w:szCs w:val="22"/>
        </w:rPr>
        <w:t>.</w:t>
      </w:r>
      <w:r w:rsidR="00A02FF9">
        <w:rPr>
          <w:rFonts w:ascii="Cambria" w:hAnsi="Cambria" w:cs="Arial"/>
          <w:b w:val="0"/>
          <w:color w:val="000000" w:themeColor="text1"/>
          <w:szCs w:val="22"/>
        </w:rPr>
        <w:t xml:space="preserve"> Wykon</w:t>
      </w:r>
      <w:r w:rsidR="00402637">
        <w:rPr>
          <w:rFonts w:ascii="Cambria" w:hAnsi="Cambria" w:cs="Arial"/>
          <w:b w:val="0"/>
          <w:color w:val="000000" w:themeColor="text1"/>
          <w:szCs w:val="22"/>
        </w:rPr>
        <w:t>awca może złożyć ofertę na jedną</w:t>
      </w:r>
      <w:r w:rsidR="00A02FF9">
        <w:rPr>
          <w:rFonts w:ascii="Cambria" w:hAnsi="Cambria" w:cs="Arial"/>
          <w:b w:val="0"/>
          <w:color w:val="000000" w:themeColor="text1"/>
          <w:szCs w:val="22"/>
        </w:rPr>
        <w:t xml:space="preserve"> lub dwie części zamówienia. </w:t>
      </w:r>
    </w:p>
    <w:p w:rsidR="00D87E9D" w:rsidRPr="009109E0" w:rsidRDefault="005D2ADF"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przewiduje </w:t>
      </w:r>
      <w:r w:rsidR="007A3DF6" w:rsidRPr="009109E0">
        <w:rPr>
          <w:rFonts w:ascii="Cambria" w:hAnsi="Cambria" w:cs="Arial"/>
          <w:sz w:val="22"/>
          <w:szCs w:val="22"/>
        </w:rPr>
        <w:t xml:space="preserve">możliwość </w:t>
      </w:r>
      <w:r w:rsidR="00D87E9D" w:rsidRPr="009109E0">
        <w:rPr>
          <w:rFonts w:ascii="Cambria" w:hAnsi="Cambria" w:cs="Arial"/>
          <w:sz w:val="22"/>
          <w:szCs w:val="22"/>
        </w:rPr>
        <w:t xml:space="preserve">udzielania zamówień, o których mowa w art. </w:t>
      </w:r>
      <w:r w:rsidR="007A3DF6" w:rsidRPr="009109E0">
        <w:rPr>
          <w:rFonts w:ascii="Cambria" w:hAnsi="Cambria" w:cs="Arial"/>
          <w:sz w:val="22"/>
          <w:szCs w:val="22"/>
        </w:rPr>
        <w:t>214 ust. 1 pkt 7</w:t>
      </w:r>
      <w:r w:rsidR="00AF29C5" w:rsidRPr="00AF29C5">
        <w:rPr>
          <w:rFonts w:ascii="Cambria" w:hAnsi="Cambria"/>
          <w:color w:val="FF0000"/>
          <w:sz w:val="22"/>
          <w:szCs w:val="22"/>
        </w:rPr>
        <w:t xml:space="preserve"> </w:t>
      </w:r>
      <w:r w:rsidR="00AF29C5" w:rsidRPr="00AF29C5">
        <w:rPr>
          <w:rFonts w:ascii="Cambria" w:hAnsi="Cambria"/>
          <w:sz w:val="22"/>
          <w:szCs w:val="22"/>
        </w:rPr>
        <w:t>w okresie 3 lat od dnia udzielenia zamówienia podstawowego, dotychczasowemu Wykonawcy, zamówienia polegającego na powtórzeniu podobnych usług lub robót budowlanych</w:t>
      </w:r>
      <w:r w:rsidR="007A3DF6" w:rsidRPr="00AF29C5">
        <w:rPr>
          <w:rFonts w:ascii="Cambria" w:hAnsi="Cambria" w:cs="Arial"/>
          <w:sz w:val="22"/>
          <w:szCs w:val="22"/>
        </w:rPr>
        <w:t xml:space="preserve"> </w:t>
      </w:r>
      <w:r w:rsidR="00A02FF9">
        <w:rPr>
          <w:rFonts w:ascii="Cambria" w:hAnsi="Cambria" w:cs="Arial"/>
          <w:sz w:val="22"/>
          <w:szCs w:val="22"/>
        </w:rPr>
        <w:t>do 3</w:t>
      </w:r>
      <w:r w:rsidR="007A3DF6" w:rsidRPr="009109E0">
        <w:rPr>
          <w:rFonts w:ascii="Cambria" w:hAnsi="Cambria" w:cs="Arial"/>
          <w:sz w:val="22"/>
          <w:szCs w:val="22"/>
        </w:rPr>
        <w:t>0 % wartości zamówienia podstawowego.</w:t>
      </w:r>
    </w:p>
    <w:p w:rsidR="001266CA" w:rsidRDefault="001266CA" w:rsidP="000D1530">
      <w:pPr>
        <w:pStyle w:val="pkt"/>
        <w:spacing w:before="0" w:after="0" w:line="276" w:lineRule="auto"/>
        <w:ind w:left="426" w:firstLine="0"/>
        <w:rPr>
          <w:rFonts w:ascii="Cambria" w:hAnsi="Cambria"/>
          <w:sz w:val="22"/>
          <w:szCs w:val="22"/>
        </w:rPr>
      </w:pPr>
      <w:r>
        <w:rPr>
          <w:rFonts w:ascii="Cambria" w:hAnsi="Cambria"/>
          <w:sz w:val="22"/>
          <w:szCs w:val="22"/>
        </w:rPr>
        <w:t xml:space="preserve">Zamawiający udzieli zamówień polegających na powtórzeniu podobnych robót budowlanych, zgodnych z przedmiotem zamówienia podstawowego, m.in. w zakresie: </w:t>
      </w:r>
    </w:p>
    <w:p w:rsidR="005D2ADF" w:rsidRDefault="005D2ADF" w:rsidP="000D1530">
      <w:pPr>
        <w:pStyle w:val="pkt"/>
        <w:spacing w:before="0" w:after="0" w:line="276" w:lineRule="auto"/>
        <w:ind w:left="426" w:firstLine="0"/>
        <w:rPr>
          <w:rFonts w:ascii="Cambria" w:hAnsi="Cambria"/>
          <w:b/>
          <w:sz w:val="22"/>
          <w:szCs w:val="22"/>
        </w:rPr>
      </w:pPr>
      <w:r w:rsidRPr="005D2ADF">
        <w:rPr>
          <w:rFonts w:ascii="Cambria" w:hAnsi="Cambria"/>
          <w:b/>
          <w:sz w:val="22"/>
          <w:szCs w:val="22"/>
        </w:rPr>
        <w:t>Część I</w:t>
      </w:r>
    </w:p>
    <w:p w:rsidR="005D2ADF" w:rsidRDefault="005D2ADF" w:rsidP="000D1530">
      <w:pPr>
        <w:pStyle w:val="pkt"/>
        <w:spacing w:before="0" w:after="0" w:line="276" w:lineRule="auto"/>
        <w:ind w:left="426" w:firstLine="0"/>
        <w:rPr>
          <w:rFonts w:ascii="Cambria" w:hAnsi="Cambria"/>
          <w:sz w:val="22"/>
          <w:szCs w:val="22"/>
        </w:rPr>
      </w:pPr>
      <w:r w:rsidRPr="005D2ADF">
        <w:rPr>
          <w:rFonts w:ascii="Cambria" w:hAnsi="Cambria"/>
          <w:sz w:val="22"/>
          <w:szCs w:val="22"/>
        </w:rPr>
        <w:t>- robót drogowych</w:t>
      </w:r>
      <w:r>
        <w:rPr>
          <w:rFonts w:ascii="Cambria" w:hAnsi="Cambria"/>
          <w:sz w:val="22"/>
          <w:szCs w:val="22"/>
        </w:rPr>
        <w:t>,</w:t>
      </w:r>
    </w:p>
    <w:p w:rsidR="005D2ADF" w:rsidRDefault="005D2ADF" w:rsidP="000D1530">
      <w:pPr>
        <w:pStyle w:val="pkt"/>
        <w:spacing w:before="0" w:after="0" w:line="276" w:lineRule="auto"/>
        <w:ind w:left="426" w:firstLine="0"/>
        <w:rPr>
          <w:rFonts w:ascii="Cambria" w:hAnsi="Cambria"/>
          <w:b/>
          <w:sz w:val="22"/>
          <w:szCs w:val="22"/>
        </w:rPr>
      </w:pPr>
      <w:r w:rsidRPr="005D2ADF">
        <w:rPr>
          <w:rFonts w:ascii="Cambria" w:hAnsi="Cambria"/>
          <w:b/>
          <w:sz w:val="22"/>
          <w:szCs w:val="22"/>
        </w:rPr>
        <w:t>Część II</w:t>
      </w:r>
    </w:p>
    <w:p w:rsidR="005D2ADF" w:rsidRPr="005D2ADF" w:rsidRDefault="005D2ADF" w:rsidP="000D1530">
      <w:pPr>
        <w:pStyle w:val="pkt"/>
        <w:spacing w:before="0" w:after="0" w:line="276" w:lineRule="auto"/>
        <w:ind w:left="426" w:firstLine="0"/>
        <w:rPr>
          <w:rFonts w:ascii="Cambria" w:hAnsi="Cambria" w:cs="Arial"/>
          <w:sz w:val="22"/>
          <w:szCs w:val="22"/>
        </w:rPr>
      </w:pPr>
      <w:r w:rsidRPr="005D2ADF">
        <w:rPr>
          <w:rFonts w:ascii="Cambria" w:hAnsi="Cambria"/>
          <w:sz w:val="22"/>
          <w:szCs w:val="22"/>
        </w:rPr>
        <w:t>-</w:t>
      </w:r>
      <w:r>
        <w:rPr>
          <w:rFonts w:ascii="Cambria" w:hAnsi="Cambria"/>
          <w:sz w:val="22"/>
          <w:szCs w:val="22"/>
        </w:rPr>
        <w:t xml:space="preserve"> robót mostowych</w:t>
      </w:r>
    </w:p>
    <w:p w:rsidR="001266CA" w:rsidRPr="001266CA" w:rsidRDefault="000D1530" w:rsidP="001266CA">
      <w:pPr>
        <w:spacing w:line="276" w:lineRule="auto"/>
        <w:ind w:left="709" w:hanging="283"/>
        <w:rPr>
          <w:rFonts w:eastAsia="Times New Roman"/>
        </w:rPr>
      </w:pPr>
      <w:r>
        <w:rPr>
          <w:rFonts w:ascii="Cambria" w:eastAsia="Times New Roman" w:hAnsi="Cambria" w:cs="Arial"/>
          <w:b/>
          <w:sz w:val="22"/>
          <w:szCs w:val="22"/>
        </w:rPr>
        <w:t>1</w:t>
      </w:r>
      <w:r w:rsidR="001266CA">
        <w:rPr>
          <w:rFonts w:ascii="Cambria" w:eastAsia="Times New Roman" w:hAnsi="Cambria" w:cs="Arial"/>
          <w:b/>
          <w:sz w:val="22"/>
          <w:szCs w:val="22"/>
        </w:rPr>
        <w:t xml:space="preserve">) </w:t>
      </w:r>
      <w:r w:rsidR="001266CA" w:rsidRPr="001266CA">
        <w:rPr>
          <w:rFonts w:ascii="Cambria" w:eastAsia="Times New Roman" w:hAnsi="Cambria"/>
          <w:sz w:val="22"/>
          <w:szCs w:val="22"/>
        </w:rPr>
        <w:t>Zamówi</w:t>
      </w:r>
      <w:r w:rsidR="005D2ADF">
        <w:rPr>
          <w:rFonts w:ascii="Cambria" w:eastAsia="Times New Roman" w:hAnsi="Cambria"/>
          <w:sz w:val="22"/>
          <w:szCs w:val="22"/>
        </w:rPr>
        <w:t>enie, o którym mowa w pkt. 10</w:t>
      </w:r>
      <w:r w:rsidR="001266CA" w:rsidRPr="001266CA">
        <w:rPr>
          <w:rFonts w:ascii="Cambria" w:eastAsia="Times New Roman" w:hAnsi="Cambria"/>
          <w:sz w:val="22"/>
          <w:szCs w:val="22"/>
        </w:rPr>
        <w:t>. będzie realizowane w oparciu o warunki umowy podstawowej.</w:t>
      </w:r>
    </w:p>
    <w:p w:rsidR="001266CA" w:rsidRPr="001266CA" w:rsidRDefault="000D1530" w:rsidP="001266CA">
      <w:pPr>
        <w:spacing w:line="276" w:lineRule="auto"/>
        <w:ind w:left="709" w:hanging="283"/>
        <w:jc w:val="both"/>
        <w:rPr>
          <w:rFonts w:eastAsia="Times New Roman"/>
        </w:rPr>
      </w:pPr>
      <w:r>
        <w:rPr>
          <w:rFonts w:ascii="Cambria" w:eastAsia="Times New Roman" w:hAnsi="Cambria" w:cs="Arial"/>
          <w:b/>
          <w:sz w:val="22"/>
          <w:szCs w:val="22"/>
        </w:rPr>
        <w:t>2</w:t>
      </w:r>
      <w:r w:rsidR="001266CA">
        <w:rPr>
          <w:rFonts w:ascii="Cambria" w:eastAsia="Times New Roman" w:hAnsi="Cambria" w:cs="Arial"/>
          <w:b/>
          <w:sz w:val="22"/>
          <w:szCs w:val="22"/>
        </w:rPr>
        <w:t>)</w:t>
      </w:r>
      <w:r w:rsidR="001266CA" w:rsidRPr="001266CA">
        <w:rPr>
          <w:rFonts w:ascii="Cambria" w:eastAsia="Times New Roman" w:hAnsi="Cambria"/>
          <w:sz w:val="22"/>
          <w:szCs w:val="22"/>
        </w:rPr>
        <w:t xml:space="preserve"> </w:t>
      </w:r>
      <w:r w:rsidR="001266CA" w:rsidRPr="001266CA">
        <w:rPr>
          <w:rFonts w:ascii="Cambria" w:eastAsia="Calibri" w:hAnsi="Cambria"/>
          <w:sz w:val="22"/>
          <w:szCs w:val="22"/>
          <w:lang w:eastAsia="en-US"/>
        </w:rPr>
        <w:t>Zamawiający udzieli zamówień, o których mowa w art. 305 pkt 1 ustawy Pzp, pod warunkie</w:t>
      </w:r>
      <w:r w:rsidR="00D66570">
        <w:rPr>
          <w:rFonts w:ascii="Cambria" w:eastAsia="Calibri" w:hAnsi="Cambria"/>
          <w:sz w:val="22"/>
          <w:szCs w:val="22"/>
          <w:lang w:eastAsia="en-US"/>
        </w:rPr>
        <w:t>m, że dotychczasowy Wykonawca (W</w:t>
      </w:r>
      <w:r w:rsidR="001266CA" w:rsidRPr="001266CA">
        <w:rPr>
          <w:rFonts w:ascii="Cambria" w:eastAsia="Calibri" w:hAnsi="Cambria"/>
          <w:sz w:val="22"/>
          <w:szCs w:val="22"/>
          <w:lang w:eastAsia="en-US"/>
        </w:rPr>
        <w:t xml:space="preserve">ykonawca realizujący warunki umowy podstawowej):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a. </w:t>
      </w:r>
      <w:r w:rsidRPr="001266CA">
        <w:rPr>
          <w:rFonts w:ascii="Cambria" w:eastAsia="Calibri" w:hAnsi="Cambria"/>
          <w:color w:val="000000"/>
          <w:sz w:val="22"/>
          <w:szCs w:val="22"/>
          <w:lang w:eastAsia="en-US"/>
        </w:rPr>
        <w:tab/>
        <w:t xml:space="preserve">realizował roboty budowlane w terminie i z najwyższą starannością,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b. </w:t>
      </w:r>
      <w:r w:rsidRPr="001266CA">
        <w:rPr>
          <w:rFonts w:ascii="Cambria" w:eastAsia="Calibri" w:hAnsi="Cambria"/>
          <w:color w:val="000000"/>
          <w:sz w:val="22"/>
          <w:szCs w:val="22"/>
          <w:lang w:eastAsia="en-US"/>
        </w:rPr>
        <w:tab/>
        <w:t xml:space="preserve">zapewni nie gorszy standard wykonywania nowego zamówienia niż podstawowego,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c. </w:t>
      </w:r>
      <w:r w:rsidRPr="001266CA">
        <w:rPr>
          <w:rFonts w:ascii="Cambria" w:eastAsia="Calibri" w:hAnsi="Cambria"/>
          <w:color w:val="000000"/>
          <w:sz w:val="22"/>
          <w:szCs w:val="22"/>
          <w:lang w:eastAsia="en-US"/>
        </w:rPr>
        <w:tab/>
        <w:t>zaakceptuje istotn</w:t>
      </w:r>
      <w:r w:rsidR="00D66570">
        <w:rPr>
          <w:rFonts w:ascii="Cambria" w:eastAsia="Calibri" w:hAnsi="Cambria"/>
          <w:color w:val="000000"/>
          <w:sz w:val="22"/>
          <w:szCs w:val="22"/>
          <w:lang w:eastAsia="en-US"/>
        </w:rPr>
        <w:t>e warunki dotychczasowej umowy,</w:t>
      </w:r>
      <w:r w:rsidRPr="001266CA">
        <w:rPr>
          <w:rFonts w:ascii="Cambria" w:eastAsia="Calibri" w:hAnsi="Cambria" w:cs="Calibri"/>
          <w:color w:val="000000"/>
          <w:sz w:val="22"/>
          <w:szCs w:val="22"/>
          <w:lang w:eastAsia="en-US"/>
        </w:rPr>
        <w:t xml:space="preserve"> </w:t>
      </w:r>
    </w:p>
    <w:p w:rsidR="001266CA" w:rsidRDefault="001266CA" w:rsidP="001266CA">
      <w:pPr>
        <w:spacing w:line="276" w:lineRule="auto"/>
        <w:ind w:left="993" w:hanging="283"/>
        <w:rPr>
          <w:rFonts w:ascii="Cambria" w:eastAsia="Calibri" w:hAnsi="Cambria"/>
          <w:sz w:val="22"/>
          <w:szCs w:val="22"/>
          <w:lang w:eastAsia="en-US"/>
        </w:rPr>
      </w:pPr>
      <w:r w:rsidRPr="001266CA">
        <w:rPr>
          <w:rFonts w:ascii="Cambria" w:eastAsia="Calibri" w:hAnsi="Cambria"/>
          <w:sz w:val="22"/>
          <w:szCs w:val="22"/>
          <w:lang w:eastAsia="en-US"/>
        </w:rPr>
        <w:t xml:space="preserve">d. </w:t>
      </w:r>
      <w:r w:rsidRPr="001266CA">
        <w:rPr>
          <w:rFonts w:ascii="Cambria" w:eastAsia="Calibri" w:hAnsi="Cambria"/>
          <w:sz w:val="22"/>
          <w:szCs w:val="22"/>
          <w:lang w:eastAsia="en-US"/>
        </w:rPr>
        <w:tab/>
        <w:t>strony w wyniku negocjacji uzgodnią wynagrodzenie oraz termin wykonania takiego zamówienia.</w:t>
      </w:r>
    </w:p>
    <w:p w:rsidR="00AF29C5" w:rsidRDefault="005D2ADF" w:rsidP="00CD181E">
      <w:pPr>
        <w:pStyle w:val="Stopka"/>
        <w:tabs>
          <w:tab w:val="clear" w:pos="4536"/>
          <w:tab w:val="clear" w:pos="9072"/>
        </w:tabs>
        <w:spacing w:line="276" w:lineRule="auto"/>
        <w:ind w:left="426" w:hanging="426"/>
        <w:jc w:val="both"/>
        <w:rPr>
          <w:rFonts w:ascii="Cambria" w:hAnsi="Cambria"/>
          <w:szCs w:val="22"/>
        </w:rPr>
      </w:pPr>
      <w:r>
        <w:rPr>
          <w:rFonts w:ascii="Cambria" w:eastAsia="Calibri" w:hAnsi="Cambria"/>
          <w:b/>
          <w:sz w:val="22"/>
          <w:szCs w:val="22"/>
          <w:lang w:eastAsia="en-US"/>
        </w:rPr>
        <w:t>11</w:t>
      </w:r>
      <w:r w:rsidR="00CD181E" w:rsidRPr="00CD181E">
        <w:rPr>
          <w:rFonts w:ascii="Cambria" w:eastAsia="Calibri" w:hAnsi="Cambria"/>
          <w:b/>
          <w:sz w:val="22"/>
          <w:szCs w:val="22"/>
          <w:lang w:eastAsia="en-US"/>
        </w:rPr>
        <w:t>.</w:t>
      </w:r>
      <w:r w:rsidR="00CD181E">
        <w:rPr>
          <w:rFonts w:ascii="Cambria" w:eastAsia="Calibri" w:hAnsi="Cambria"/>
          <w:sz w:val="22"/>
          <w:szCs w:val="22"/>
          <w:lang w:eastAsia="en-US"/>
        </w:rPr>
        <w:t xml:space="preserve">  </w:t>
      </w:r>
      <w:r w:rsidR="00AF29C5" w:rsidRPr="00AF29C5">
        <w:rPr>
          <w:rFonts w:ascii="Cambria" w:hAnsi="Cambria"/>
          <w:b/>
          <w:sz w:val="22"/>
          <w:szCs w:val="22"/>
        </w:rPr>
        <w:t>Równoważność materiałów i urządzeń.</w:t>
      </w:r>
      <w:r w:rsidR="00AF29C5" w:rsidRPr="00896429">
        <w:rPr>
          <w:rFonts w:ascii="Cambria" w:hAnsi="Cambria"/>
          <w:szCs w:val="22"/>
        </w:rPr>
        <w:t xml:space="preserve">   </w:t>
      </w:r>
    </w:p>
    <w:p w:rsidR="00AF29C5"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1)</w:t>
      </w:r>
      <w:r>
        <w:rPr>
          <w:rFonts w:ascii="Cambria" w:hAnsi="Cambria"/>
          <w:bCs/>
          <w:color w:val="000000"/>
          <w:sz w:val="22"/>
          <w:szCs w:val="22"/>
        </w:rPr>
        <w:t xml:space="preserve"> </w:t>
      </w:r>
      <w:r w:rsidR="00CD181E" w:rsidRPr="00CD181E">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2)</w:t>
      </w:r>
      <w:r>
        <w:rPr>
          <w:rFonts w:ascii="Cambria" w:hAnsi="Cambria"/>
          <w:bCs/>
          <w:color w:val="000000"/>
          <w:sz w:val="22"/>
          <w:szCs w:val="22"/>
        </w:rPr>
        <w:t xml:space="preserve"> </w:t>
      </w:r>
      <w:r w:rsidR="00CD181E" w:rsidRPr="00CD181E">
        <w:rPr>
          <w:rFonts w:ascii="Cambria" w:hAnsi="Cambria"/>
          <w:bCs/>
          <w:color w:val="000000"/>
          <w:sz w:val="22"/>
          <w:szCs w:val="22"/>
        </w:rPr>
        <w:t>Zamawiający dopuszcza zastosowanie równoważnych materiałów budowlany</w:t>
      </w:r>
      <w:r w:rsidR="00842B04">
        <w:rPr>
          <w:rFonts w:ascii="Cambria" w:hAnsi="Cambria"/>
          <w:bCs/>
          <w:color w:val="000000"/>
          <w:sz w:val="22"/>
          <w:szCs w:val="22"/>
        </w:rPr>
        <w:t>ch do materiałów wymienionych w </w:t>
      </w:r>
      <w:r w:rsidR="00CD181E" w:rsidRPr="00CD181E">
        <w:rPr>
          <w:rFonts w:ascii="Cambria" w:hAnsi="Cambria"/>
          <w:bCs/>
          <w:color w:val="000000"/>
          <w:sz w:val="22"/>
          <w:szCs w:val="22"/>
        </w:rPr>
        <w:t xml:space="preserve">dokumentacji projektowej, przedmiarach robót i szczegółowych specyfikacjach technicznych pod warunkiem, że materiały równoważne </w:t>
      </w:r>
      <w:r w:rsidR="00CD181E" w:rsidRPr="00CD181E">
        <w:rPr>
          <w:rFonts w:ascii="Cambria" w:hAnsi="Cambria"/>
          <w:bCs/>
          <w:color w:val="000000"/>
          <w:sz w:val="22"/>
          <w:szCs w:val="22"/>
        </w:rPr>
        <w:lastRenderedPageBreak/>
        <w:t xml:space="preserve">będą posiadały co najmniej takie same parametry techniczne jak materiały wymienione w w/w dokumentach. </w:t>
      </w:r>
    </w:p>
    <w:p w:rsidR="00AF29C5"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3)</w:t>
      </w:r>
      <w:r>
        <w:rPr>
          <w:rFonts w:ascii="Cambria" w:hAnsi="Cambria"/>
          <w:bCs/>
          <w:color w:val="000000"/>
          <w:sz w:val="22"/>
          <w:szCs w:val="22"/>
        </w:rPr>
        <w:t xml:space="preserve"> </w:t>
      </w:r>
      <w:r w:rsidR="00CD181E" w:rsidRPr="00CD181E">
        <w:rPr>
          <w:rFonts w:ascii="Cambria" w:hAnsi="Cambria"/>
          <w:bCs/>
          <w:color w:val="000000"/>
          <w:sz w:val="22"/>
          <w:szCs w:val="22"/>
        </w:rPr>
        <w:t xml:space="preserve">Na Wykonawcy spoczywa obowiązek wykazania, że zaoferowane materiały i urządzenia spełniają wymagania Zamawiającego. </w:t>
      </w:r>
    </w:p>
    <w:p w:rsidR="00CD181E"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4)</w:t>
      </w:r>
      <w:r>
        <w:rPr>
          <w:rFonts w:ascii="Cambria" w:hAnsi="Cambria"/>
          <w:bCs/>
          <w:color w:val="000000"/>
          <w:sz w:val="22"/>
          <w:szCs w:val="22"/>
        </w:rPr>
        <w:t xml:space="preserve"> </w:t>
      </w:r>
      <w:r w:rsidR="00CD181E" w:rsidRPr="00CD181E">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Default="00AF29C5" w:rsidP="00B80BFB">
      <w:pPr>
        <w:spacing w:line="276" w:lineRule="auto"/>
        <w:ind w:left="567" w:hanging="283"/>
        <w:jc w:val="both"/>
        <w:rPr>
          <w:rFonts w:ascii="Cambria" w:hAnsi="Cambria"/>
          <w:bCs/>
          <w:color w:val="000000"/>
          <w:sz w:val="22"/>
          <w:szCs w:val="22"/>
        </w:rPr>
      </w:pPr>
      <w:r w:rsidRPr="00B80BFB">
        <w:rPr>
          <w:rFonts w:ascii="Cambria" w:hAnsi="Cambria"/>
          <w:b/>
          <w:bCs/>
          <w:color w:val="000000"/>
          <w:sz w:val="22"/>
          <w:szCs w:val="22"/>
        </w:rPr>
        <w:t>5)</w:t>
      </w:r>
      <w:r>
        <w:rPr>
          <w:rFonts w:ascii="Cambria" w:hAnsi="Cambria"/>
          <w:bCs/>
          <w:color w:val="000000"/>
          <w:sz w:val="22"/>
          <w:szCs w:val="22"/>
        </w:rPr>
        <w:t xml:space="preserve"> </w:t>
      </w:r>
      <w:r w:rsidR="005C06A5" w:rsidRPr="00CD181E">
        <w:rPr>
          <w:rFonts w:ascii="Cambria" w:hAnsi="Cambria"/>
          <w:bCs/>
          <w:color w:val="000000"/>
          <w:sz w:val="22"/>
          <w:szCs w:val="22"/>
        </w:rPr>
        <w:t>W przypadku gdy Zamawiający dokonał opisu przedmiotu zamówienia</w:t>
      </w:r>
      <w:r w:rsidR="00842B04">
        <w:rPr>
          <w:rFonts w:ascii="Cambria" w:hAnsi="Cambria"/>
          <w:bCs/>
          <w:color w:val="000000"/>
          <w:sz w:val="22"/>
          <w:szCs w:val="22"/>
        </w:rPr>
        <w:t xml:space="preserve"> </w:t>
      </w:r>
      <w:r w:rsidR="005C06A5">
        <w:rPr>
          <w:rFonts w:ascii="Cambria" w:hAnsi="Cambria"/>
          <w:bCs/>
          <w:color w:val="000000"/>
          <w:sz w:val="22"/>
          <w:szCs w:val="22"/>
        </w:rPr>
        <w:t>w odniesieniu do norm, ocen techni</w:t>
      </w:r>
      <w:r w:rsidR="00842B04">
        <w:rPr>
          <w:rFonts w:ascii="Cambria" w:hAnsi="Cambria"/>
          <w:bCs/>
          <w:color w:val="000000"/>
          <w:sz w:val="22"/>
          <w:szCs w:val="22"/>
        </w:rPr>
        <w:t>cznych, specyfikacji technicznych i systemów referencji technicznych</w:t>
      </w:r>
      <w:r w:rsidR="00842B04" w:rsidRPr="00842B04">
        <w:rPr>
          <w:rFonts w:ascii="Cambria" w:hAnsi="Cambria"/>
          <w:bCs/>
          <w:color w:val="000000"/>
          <w:sz w:val="22"/>
          <w:szCs w:val="22"/>
        </w:rPr>
        <w:t xml:space="preserve"> </w:t>
      </w:r>
      <w:r w:rsidR="00842B04" w:rsidRPr="00CD181E">
        <w:rPr>
          <w:rFonts w:ascii="Cambria" w:hAnsi="Cambria"/>
          <w:bCs/>
          <w:color w:val="000000"/>
          <w:sz w:val="22"/>
          <w:szCs w:val="22"/>
        </w:rPr>
        <w:t>to należy rozumieć, że dopuszcza się zast</w:t>
      </w:r>
      <w:r w:rsidR="00842B04">
        <w:rPr>
          <w:rFonts w:ascii="Cambria" w:hAnsi="Cambria"/>
          <w:bCs/>
          <w:color w:val="000000"/>
          <w:sz w:val="22"/>
          <w:szCs w:val="22"/>
        </w:rPr>
        <w:t xml:space="preserve">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896429" w:rsidRDefault="00B80BFB" w:rsidP="00B80BFB">
      <w:pPr>
        <w:pStyle w:val="pkt"/>
        <w:spacing w:before="0" w:after="0" w:line="276" w:lineRule="auto"/>
        <w:ind w:left="567" w:hanging="283"/>
        <w:rPr>
          <w:rFonts w:ascii="Cambria" w:hAnsi="Cambria"/>
          <w:sz w:val="22"/>
          <w:szCs w:val="22"/>
        </w:rPr>
      </w:pPr>
      <w:r w:rsidRPr="00B80BFB">
        <w:rPr>
          <w:rFonts w:ascii="Cambria" w:hAnsi="Cambria"/>
          <w:b/>
          <w:bCs/>
          <w:color w:val="000000"/>
          <w:sz w:val="22"/>
          <w:szCs w:val="22"/>
        </w:rPr>
        <w:t>6)</w:t>
      </w:r>
      <w:r>
        <w:rPr>
          <w:rFonts w:ascii="Cambria" w:hAnsi="Cambria"/>
          <w:bCs/>
          <w:color w:val="000000"/>
          <w:sz w:val="22"/>
          <w:szCs w:val="22"/>
        </w:rPr>
        <w:t xml:space="preserve"> </w:t>
      </w:r>
      <w:r w:rsidRPr="00896429">
        <w:rPr>
          <w:rFonts w:ascii="Cambria" w:hAnsi="Cambria"/>
          <w:sz w:val="22"/>
          <w:szCs w:val="22"/>
        </w:rPr>
        <w:t xml:space="preserve">Przez minimalne wymagania parametrów jakościowych </w:t>
      </w:r>
      <w:r>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B80BFB" w:rsidRDefault="00B80BFB" w:rsidP="00B80BFB">
      <w:pPr>
        <w:pStyle w:val="pkt"/>
        <w:spacing w:before="0" w:after="0" w:line="276" w:lineRule="auto"/>
        <w:ind w:left="567" w:hanging="283"/>
        <w:rPr>
          <w:rFonts w:ascii="Cambria" w:hAnsi="Cambria"/>
          <w:sz w:val="22"/>
          <w:szCs w:val="22"/>
        </w:rPr>
      </w:pPr>
      <w:r>
        <w:rPr>
          <w:rFonts w:ascii="Cambria" w:hAnsi="Cambria"/>
          <w:sz w:val="22"/>
          <w:szCs w:val="22"/>
        </w:rPr>
        <w:t xml:space="preserve">      </w:t>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93327" w:rsidRPr="00530247" w:rsidRDefault="00493327" w:rsidP="00B80BFB">
      <w:pPr>
        <w:pStyle w:val="pkt"/>
        <w:spacing w:before="0" w:after="0" w:line="276" w:lineRule="auto"/>
        <w:ind w:left="567" w:hanging="283"/>
        <w:rPr>
          <w:rFonts w:ascii="Cambria" w:hAnsi="Cambria"/>
          <w:sz w:val="22"/>
          <w:szCs w:val="22"/>
        </w:rPr>
      </w:pPr>
      <w:r w:rsidRPr="00AF1888">
        <w:rPr>
          <w:rFonts w:ascii="Cambria" w:hAnsi="Cambria"/>
          <w:b/>
          <w:sz w:val="22"/>
          <w:szCs w:val="22"/>
        </w:rPr>
        <w:t>7)</w:t>
      </w:r>
      <w:r>
        <w:rPr>
          <w:rFonts w:ascii="Cambria" w:hAnsi="Cambria"/>
          <w:sz w:val="22"/>
          <w:szCs w:val="22"/>
        </w:rPr>
        <w:t xml:space="preserve"> </w:t>
      </w:r>
      <w:r w:rsidR="00530247" w:rsidRPr="00530247">
        <w:rPr>
          <w:rStyle w:val="hgkelc"/>
          <w:rFonts w:ascii="Cambria" w:hAnsi="Cambria"/>
          <w:sz w:val="22"/>
          <w:szCs w:val="22"/>
        </w:rPr>
        <w:t xml:space="preserve">W przypadku, gdy Wykonawca nie złoży w </w:t>
      </w:r>
      <w:r w:rsidR="00530247" w:rsidRPr="00530247">
        <w:rPr>
          <w:rStyle w:val="hgkelc"/>
          <w:rFonts w:ascii="Cambria" w:hAnsi="Cambria"/>
          <w:bCs/>
          <w:sz w:val="22"/>
          <w:szCs w:val="22"/>
        </w:rPr>
        <w:t>ofercie</w:t>
      </w:r>
      <w:r w:rsidR="00530247" w:rsidRPr="00530247">
        <w:rPr>
          <w:rStyle w:val="hgkelc"/>
          <w:rFonts w:ascii="Cambria" w:hAnsi="Cambria"/>
          <w:sz w:val="22"/>
          <w:szCs w:val="22"/>
        </w:rPr>
        <w:t xml:space="preserve"> dokumentów o zastosowaniu innych materiałów i urządzeń, </w:t>
      </w:r>
      <w:r w:rsidR="00530247" w:rsidRPr="00530247">
        <w:rPr>
          <w:rStyle w:val="hgkelc"/>
          <w:rFonts w:ascii="Cambria" w:hAnsi="Cambria"/>
          <w:bCs/>
          <w:sz w:val="22"/>
          <w:szCs w:val="22"/>
        </w:rPr>
        <w:t>to rozumie się przez to, że do kalkulacji ceny oferty</w:t>
      </w:r>
      <w:r w:rsidR="00530247" w:rsidRPr="00530247">
        <w:rPr>
          <w:rStyle w:val="hgkelc"/>
          <w:rFonts w:ascii="Cambria" w:hAnsi="Cambria"/>
          <w:sz w:val="22"/>
          <w:szCs w:val="22"/>
        </w:rPr>
        <w:t xml:space="preserve"> </w:t>
      </w:r>
      <w:r w:rsidR="00530247" w:rsidRPr="00530247">
        <w:rPr>
          <w:rStyle w:val="hgkelc"/>
          <w:rFonts w:ascii="Cambria" w:hAnsi="Cambria"/>
          <w:bCs/>
          <w:sz w:val="22"/>
          <w:szCs w:val="22"/>
        </w:rPr>
        <w:t>ujęto</w:t>
      </w:r>
      <w:r w:rsidR="00530247" w:rsidRPr="00530247">
        <w:rPr>
          <w:rStyle w:val="hgkelc"/>
          <w:rFonts w:ascii="Cambria" w:hAnsi="Cambria"/>
          <w:sz w:val="22"/>
          <w:szCs w:val="22"/>
        </w:rPr>
        <w:t xml:space="preserve"> materiały i urządzenia zaproponowane w opisie przedmiotu zamówienia</w:t>
      </w:r>
      <w:r w:rsidR="00530247">
        <w:rPr>
          <w:rStyle w:val="hgkelc"/>
        </w:rPr>
        <w:t xml:space="preserve">. </w:t>
      </w:r>
      <w:r w:rsidR="00530247" w:rsidRPr="00530247">
        <w:rPr>
          <w:rStyle w:val="hgkelc"/>
          <w:rFonts w:ascii="Cambria" w:hAnsi="Cambria"/>
          <w:sz w:val="22"/>
          <w:szCs w:val="22"/>
        </w:rPr>
        <w:t xml:space="preserve">Pod pojęciem parametry rozumie się </w:t>
      </w:r>
      <w:r w:rsidR="00530247">
        <w:rPr>
          <w:rStyle w:val="hgkelc"/>
          <w:rFonts w:ascii="Cambria" w:hAnsi="Cambria"/>
          <w:sz w:val="22"/>
          <w:szCs w:val="22"/>
        </w:rPr>
        <w:t>funkcjonalność, przeznaczenie, kolorystykę, strukturę, materiał, kształt, wielkość, wytrzymałość i bezpieczeństwo.</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9109E0">
        <w:rPr>
          <w:rFonts w:ascii="Cambria" w:hAnsi="Cambria" w:cs="Arial"/>
          <w:b/>
          <w:bCs/>
          <w:sz w:val="22"/>
          <w:szCs w:val="22"/>
          <w:lang w:val="pl-PL"/>
        </w:rPr>
        <w:t>V.</w:t>
      </w:r>
      <w:r w:rsidRPr="009109E0">
        <w:rPr>
          <w:rFonts w:ascii="Cambria" w:hAnsi="Cambria" w:cs="Arial"/>
          <w:b/>
          <w:bCs/>
          <w:sz w:val="22"/>
          <w:szCs w:val="22"/>
          <w:lang w:val="pl-PL"/>
        </w:rPr>
        <w:tab/>
        <w:t>WIZJA LOKALNA</w:t>
      </w:r>
    </w:p>
    <w:p w:rsidR="00D87E9D" w:rsidRPr="009109E0" w:rsidRDefault="00D87E9D" w:rsidP="009109E0">
      <w:pPr>
        <w:pStyle w:val="pkt"/>
        <w:spacing w:before="0" w:after="0" w:line="276" w:lineRule="auto"/>
        <w:ind w:left="425" w:hanging="425"/>
        <w:rPr>
          <w:rFonts w:ascii="Cambria" w:hAnsi="Cambria" w:cs="Arial"/>
          <w:sz w:val="22"/>
          <w:szCs w:val="22"/>
        </w:rPr>
      </w:pPr>
      <w:r w:rsidRPr="009109E0">
        <w:rPr>
          <w:rFonts w:ascii="Cambria" w:hAnsi="Cambria" w:cs="Arial"/>
          <w:b/>
          <w:bCs/>
          <w:sz w:val="22"/>
          <w:szCs w:val="22"/>
        </w:rPr>
        <w:t>1.</w:t>
      </w:r>
      <w:r w:rsidRPr="009109E0">
        <w:rPr>
          <w:rFonts w:ascii="Cambria" w:hAnsi="Cambria" w:cs="Arial"/>
          <w:b/>
          <w:bCs/>
          <w:sz w:val="22"/>
          <w:szCs w:val="22"/>
        </w:rPr>
        <w:tab/>
      </w:r>
      <w:r w:rsidRPr="009109E0">
        <w:rPr>
          <w:rFonts w:ascii="Cambria" w:hAnsi="Cambria" w:cs="Arial"/>
          <w:sz w:val="22"/>
          <w:szCs w:val="22"/>
        </w:rPr>
        <w:t xml:space="preserve">Zamawiający </w:t>
      </w:r>
      <w:r w:rsidR="00735E43" w:rsidRPr="009109E0">
        <w:rPr>
          <w:rFonts w:ascii="Cambria" w:hAnsi="Cambria" w:cs="Arial"/>
          <w:sz w:val="22"/>
          <w:szCs w:val="22"/>
        </w:rPr>
        <w:t>nie wymaga przepr</w:t>
      </w:r>
      <w:r w:rsidR="00B80BFB">
        <w:rPr>
          <w:rFonts w:ascii="Cambria" w:hAnsi="Cambria" w:cs="Arial"/>
          <w:sz w:val="22"/>
          <w:szCs w:val="22"/>
        </w:rPr>
        <w:t>owadzenia wizji lokalnej przez W</w:t>
      </w:r>
      <w:r w:rsidR="00735E43" w:rsidRPr="009109E0">
        <w:rPr>
          <w:rFonts w:ascii="Cambria" w:hAnsi="Cambria" w:cs="Arial"/>
          <w:sz w:val="22"/>
          <w:szCs w:val="22"/>
        </w:rPr>
        <w:t>ykonawcę przed złożeniem oferty.</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t>PODWYKONAWSTWO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powierzyć wykonanie części zamówienia podwykonawcy (podwykonawcom).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w:t>
      </w:r>
      <w:r w:rsidRPr="00F07D6F">
        <w:rPr>
          <w:rFonts w:ascii="Cambria" w:hAnsi="Cambria" w:cs="Arial"/>
          <w:sz w:val="22"/>
          <w:szCs w:val="22"/>
        </w:rPr>
        <w:t>nie zastrzega</w:t>
      </w:r>
      <w:r w:rsidRPr="009109E0">
        <w:rPr>
          <w:rFonts w:ascii="Cambria" w:hAnsi="Cambria" w:cs="Arial"/>
          <w:sz w:val="22"/>
          <w:szCs w:val="22"/>
        </w:rPr>
        <w:t xml:space="preserve"> obowiązku osobistego wykonania przez Wykonawcę kluczowych części zamówienia.</w:t>
      </w:r>
    </w:p>
    <w:p w:rsidR="00913C46" w:rsidRPr="00913C46" w:rsidRDefault="00D87E9D" w:rsidP="00913C46">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 xml:space="preserve">Zamawiający wymaga, aby w przypadku powierzenia części zamówienia podwykonawcom, Wykonawca wskazał w ofercie części zamówienia, których wykonanie zamierza powierzyć </w:t>
      </w:r>
      <w:r w:rsidRPr="009109E0">
        <w:rPr>
          <w:rFonts w:ascii="Cambria" w:hAnsi="Cambria" w:cs="Arial"/>
          <w:sz w:val="22"/>
          <w:szCs w:val="22"/>
        </w:rPr>
        <w:lastRenderedPageBreak/>
        <w:t>podwykonawcom oraz podał (o ile są mu wiadome na tym etapie) nazwy (firmy) tych podwykonawców.</w:t>
      </w:r>
      <w:r w:rsidR="00913C46" w:rsidRPr="00913C46">
        <w:rPr>
          <w:rFonts w:ascii="Cambria" w:eastAsia="Times New Roman" w:hAnsi="Cambria" w:cs="Arial"/>
          <w:sz w:val="22"/>
          <w:szCs w:val="22"/>
        </w:rPr>
        <w:t xml:space="preserve">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4.</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 przypadku zamówień na roboty budowlane oraz us</w:t>
      </w:r>
      <w:r>
        <w:rPr>
          <w:rFonts w:ascii="Cambria" w:eastAsia="Times New Roman" w:hAnsi="Cambria" w:cs="Arial"/>
          <w:sz w:val="22"/>
          <w:szCs w:val="22"/>
        </w:rPr>
        <w:t>ługi, które mają być wykonane w </w:t>
      </w:r>
      <w:r w:rsidRPr="00913C46">
        <w:rPr>
          <w:rFonts w:ascii="Cambria" w:eastAsia="Times New Roman" w:hAnsi="Cambria" w:cs="Arial"/>
          <w:sz w:val="22"/>
          <w:szCs w:val="22"/>
        </w:rPr>
        <w:t>miejscu podlegającym bezpośred</w:t>
      </w:r>
      <w:r w:rsidR="00D173A1">
        <w:rPr>
          <w:rFonts w:ascii="Cambria" w:eastAsia="Times New Roman" w:hAnsi="Cambria" w:cs="Arial"/>
          <w:sz w:val="22"/>
          <w:szCs w:val="22"/>
        </w:rPr>
        <w:t>niemu nadzorowi Zamawiającego, Z</w:t>
      </w:r>
      <w:r w:rsidRPr="00913C46">
        <w:rPr>
          <w:rFonts w:ascii="Cambria" w:eastAsia="Times New Roman" w:hAnsi="Cambria" w:cs="Arial"/>
          <w:sz w:val="22"/>
          <w:szCs w:val="22"/>
        </w:rPr>
        <w:t>amawiający żąda, aby przed przystąp</w:t>
      </w:r>
      <w:r w:rsidR="00D173A1">
        <w:rPr>
          <w:rFonts w:ascii="Cambria" w:eastAsia="Times New Roman" w:hAnsi="Cambria" w:cs="Arial"/>
          <w:sz w:val="22"/>
          <w:szCs w:val="22"/>
        </w:rPr>
        <w:t>ieniem do wykonania zamówienia W</w:t>
      </w:r>
      <w:r w:rsidRPr="00913C46">
        <w:rPr>
          <w:rFonts w:ascii="Cambria" w:eastAsia="Times New Roman" w:hAnsi="Cambria" w:cs="Arial"/>
          <w:sz w:val="22"/>
          <w:szCs w:val="22"/>
        </w:rPr>
        <w:t>ykonawca podał nazwy, dane kontaktowe oraz przedstawicieli, podwykonawców zaangażowanych w takie roboty budowlane lub usługi, jeżeli są j</w:t>
      </w:r>
      <w:r w:rsidR="00D173A1">
        <w:rPr>
          <w:rFonts w:ascii="Cambria" w:eastAsia="Times New Roman" w:hAnsi="Cambria" w:cs="Arial"/>
          <w:sz w:val="22"/>
          <w:szCs w:val="22"/>
        </w:rPr>
        <w:t>uż znani. Wykonawca zawiadamia Zamawiającego o </w:t>
      </w:r>
      <w:r w:rsidRPr="00913C46">
        <w:rPr>
          <w:rFonts w:ascii="Cambria" w:eastAsia="Times New Roman" w:hAnsi="Cambria" w:cs="Arial"/>
          <w:sz w:val="22"/>
          <w:szCs w:val="22"/>
        </w:rPr>
        <w:t xml:space="preserve">wszelkich zmianach </w:t>
      </w:r>
      <w:r>
        <w:rPr>
          <w:rFonts w:ascii="Cambria" w:eastAsia="Times New Roman" w:hAnsi="Cambria" w:cs="Arial"/>
          <w:sz w:val="22"/>
          <w:szCs w:val="22"/>
        </w:rPr>
        <w:t>w </w:t>
      </w:r>
      <w:r w:rsidRPr="00913C46">
        <w:rPr>
          <w:rFonts w:ascii="Cambria" w:eastAsia="Times New Roman" w:hAnsi="Cambria" w:cs="Arial"/>
          <w:sz w:val="22"/>
          <w:szCs w:val="22"/>
        </w:rPr>
        <w:t>odniesieniu do informacji, o któ</w:t>
      </w:r>
      <w:r w:rsidR="00D173A1">
        <w:rPr>
          <w:rFonts w:ascii="Cambria" w:eastAsia="Times New Roman" w:hAnsi="Cambria" w:cs="Arial"/>
          <w:sz w:val="22"/>
          <w:szCs w:val="22"/>
        </w:rPr>
        <w:t>rych mowa w zdaniu pierwszym, w </w:t>
      </w:r>
      <w:r w:rsidRPr="00913C4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5</w:t>
      </w:r>
      <w:r w:rsidRPr="00913C46">
        <w:rPr>
          <w:rFonts w:ascii="Cambria" w:eastAsia="Times New Roman" w:hAnsi="Cambria" w:cs="Arial"/>
          <w:sz w:val="22"/>
          <w:szCs w:val="22"/>
        </w:rPr>
        <w:t>.</w:t>
      </w:r>
      <w:r w:rsidRPr="00913C46">
        <w:rPr>
          <w:rFonts w:ascii="Cambria" w:eastAsia="Times New Roman" w:hAnsi="Cambria" w:cs="Arial"/>
          <w:sz w:val="22"/>
          <w:szCs w:val="22"/>
        </w:rPr>
        <w:tab/>
        <w:t>Jeżeli zmiana albo rezygnacja z podwykonawcy dotyc</w:t>
      </w:r>
      <w:r w:rsidR="00D173A1">
        <w:rPr>
          <w:rFonts w:ascii="Cambria" w:eastAsia="Times New Roman" w:hAnsi="Cambria" w:cs="Arial"/>
          <w:sz w:val="22"/>
          <w:szCs w:val="22"/>
        </w:rPr>
        <w:t>zy podmiotu, na którego zasoby W</w:t>
      </w:r>
      <w:r w:rsidRPr="00913C46">
        <w:rPr>
          <w:rFonts w:ascii="Cambria" w:eastAsia="Times New Roman" w:hAnsi="Cambria" w:cs="Arial"/>
          <w:sz w:val="22"/>
          <w:szCs w:val="22"/>
        </w:rPr>
        <w:t>ykonawca powoływał się na zasadach określonych w art. 118 ust. 1, w celu wykazania spełniania warunków udziału w postęp</w:t>
      </w:r>
      <w:r w:rsidR="00D173A1">
        <w:rPr>
          <w:rFonts w:ascii="Cambria" w:eastAsia="Times New Roman" w:hAnsi="Cambria" w:cs="Arial"/>
          <w:sz w:val="22"/>
          <w:szCs w:val="22"/>
        </w:rPr>
        <w:t>owaniu lub kryteriów selekcji, W</w:t>
      </w:r>
      <w:r w:rsidRPr="00913C46">
        <w:rPr>
          <w:rFonts w:ascii="Cambria" w:eastAsia="Times New Roman" w:hAnsi="Cambria" w:cs="Arial"/>
          <w:sz w:val="22"/>
          <w:szCs w:val="22"/>
        </w:rPr>
        <w:t>yk</w:t>
      </w:r>
      <w:r w:rsidR="00D173A1">
        <w:rPr>
          <w:rFonts w:ascii="Cambria" w:eastAsia="Times New Roman" w:hAnsi="Cambria" w:cs="Arial"/>
          <w:sz w:val="22"/>
          <w:szCs w:val="22"/>
        </w:rPr>
        <w:t>onawca jest obowiązany wykazać Z</w:t>
      </w:r>
      <w:r w:rsidRPr="00913C46">
        <w:rPr>
          <w:rFonts w:ascii="Cambria" w:eastAsia="Times New Roman" w:hAnsi="Cambria" w:cs="Arial"/>
          <w:sz w:val="22"/>
          <w:szCs w:val="22"/>
        </w:rPr>
        <w:t>amawiającemu, że pro</w:t>
      </w:r>
      <w:r w:rsidR="00D173A1">
        <w:rPr>
          <w:rFonts w:ascii="Cambria" w:eastAsia="Times New Roman" w:hAnsi="Cambria" w:cs="Arial"/>
          <w:sz w:val="22"/>
          <w:szCs w:val="22"/>
        </w:rPr>
        <w:t>ponowany inny podwykonawca lub W</w:t>
      </w:r>
      <w:r w:rsidRPr="00913C46">
        <w:rPr>
          <w:rFonts w:ascii="Cambria" w:eastAsia="Times New Roman" w:hAnsi="Cambria" w:cs="Arial"/>
          <w:sz w:val="22"/>
          <w:szCs w:val="22"/>
        </w:rPr>
        <w:t>ykonawca samodzielnie spełnia je w stopniu nie mniejszym niż podwykonawca,</w:t>
      </w:r>
      <w:r w:rsidR="00D173A1">
        <w:rPr>
          <w:rFonts w:ascii="Cambria" w:eastAsia="Times New Roman" w:hAnsi="Cambria" w:cs="Arial"/>
          <w:sz w:val="22"/>
          <w:szCs w:val="22"/>
        </w:rPr>
        <w:t xml:space="preserve"> na którego zasoby W</w:t>
      </w:r>
      <w:r w:rsidRPr="00913C46">
        <w:rPr>
          <w:rFonts w:ascii="Cambria" w:eastAsia="Times New Roman" w:hAnsi="Cambria" w:cs="Arial"/>
          <w:sz w:val="22"/>
          <w:szCs w:val="22"/>
        </w:rPr>
        <w:t>ykonawca powoływał się w trakcie postępowania o udzielenie zamówienia.</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6.</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Jeżeli powierzenie podwykonawcy wykonania części zamówienia na roboty budowlane lub usługi następ</w:t>
      </w:r>
      <w:r w:rsidR="00D173A1">
        <w:rPr>
          <w:rFonts w:ascii="Cambria" w:eastAsia="Times New Roman" w:hAnsi="Cambria" w:cs="Arial"/>
          <w:sz w:val="22"/>
          <w:szCs w:val="22"/>
        </w:rPr>
        <w:t>uje w trakcie jego realizacji, Wykonawca na żądanie Z</w:t>
      </w:r>
      <w:r w:rsidRPr="00913C4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7.</w:t>
      </w:r>
      <w:r w:rsidR="00D173A1">
        <w:rPr>
          <w:rFonts w:ascii="Cambria" w:eastAsia="Times New Roman" w:hAnsi="Cambria" w:cs="Arial"/>
          <w:sz w:val="22"/>
          <w:szCs w:val="22"/>
        </w:rPr>
        <w:t xml:space="preserve"> </w:t>
      </w:r>
      <w:r w:rsidR="00D173A1">
        <w:rPr>
          <w:rFonts w:ascii="Cambria" w:eastAsia="Times New Roman" w:hAnsi="Cambria" w:cs="Arial"/>
          <w:sz w:val="22"/>
          <w:szCs w:val="22"/>
        </w:rPr>
        <w:tab/>
        <w:t>Jeżeli Z</w:t>
      </w:r>
      <w:r w:rsidRPr="00913C46">
        <w:rPr>
          <w:rFonts w:ascii="Cambria" w:eastAsia="Times New Roman" w:hAnsi="Cambria" w:cs="Arial"/>
          <w:sz w:val="22"/>
          <w:szCs w:val="22"/>
        </w:rPr>
        <w:t xml:space="preserve">amawiający stwierdzi, że wobec danego podwykonawcy </w:t>
      </w:r>
      <w:r w:rsidR="00D173A1">
        <w:rPr>
          <w:rFonts w:ascii="Cambria" w:eastAsia="Times New Roman" w:hAnsi="Cambria" w:cs="Arial"/>
          <w:sz w:val="22"/>
          <w:szCs w:val="22"/>
        </w:rPr>
        <w:t>zachodzą podstawy wykluczenia, W</w:t>
      </w:r>
      <w:r w:rsidRPr="00913C46">
        <w:rPr>
          <w:rFonts w:ascii="Cambria" w:eastAsia="Times New Roman" w:hAnsi="Cambria" w:cs="Arial"/>
          <w:sz w:val="22"/>
          <w:szCs w:val="22"/>
        </w:rPr>
        <w:t>ykonawca obowiązany jest zastąpić tego podwykonawcę lub zrezygnować z powierzenia wykonania części zamówienia podwykonawcy.</w:t>
      </w:r>
    </w:p>
    <w:p w:rsidR="00C06B8A" w:rsidRDefault="009E7E06" w:rsidP="00913C46">
      <w:pPr>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t>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Przepisy pkt. 6 i 7 stosuje się wobec </w:t>
      </w:r>
      <w:r w:rsidR="00D173A1">
        <w:rPr>
          <w:rFonts w:ascii="Cambria" w:eastAsia="Times New Roman" w:hAnsi="Cambria" w:cs="Arial"/>
          <w:sz w:val="22"/>
          <w:szCs w:val="22"/>
        </w:rPr>
        <w:t>dal</w:t>
      </w:r>
      <w:r w:rsidR="00C06B8A">
        <w:rPr>
          <w:rFonts w:ascii="Cambria" w:eastAsia="Times New Roman" w:hAnsi="Cambria" w:cs="Arial"/>
          <w:sz w:val="22"/>
          <w:szCs w:val="22"/>
        </w:rPr>
        <w:t>szych podwykonawców.</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9</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Powierzenie wykonania części zamówi</w:t>
      </w:r>
      <w:r w:rsidR="00D173A1">
        <w:rPr>
          <w:rFonts w:ascii="Cambria" w:eastAsia="Times New Roman" w:hAnsi="Cambria" w:cs="Arial"/>
          <w:sz w:val="22"/>
          <w:szCs w:val="22"/>
        </w:rPr>
        <w:t>enia podwykonawcom nie zwalnia W</w:t>
      </w:r>
      <w:r w:rsidR="00913C46" w:rsidRPr="00913C46">
        <w:rPr>
          <w:rFonts w:ascii="Cambria" w:eastAsia="Times New Roman" w:hAnsi="Cambria" w:cs="Arial"/>
          <w:sz w:val="22"/>
          <w:szCs w:val="22"/>
        </w:rPr>
        <w:t>ykonawcy z odpowiedzialności za należyte wykonanie tego zamówienia.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12</w:t>
      </w:r>
      <w:r w:rsidR="00913C46" w:rsidRPr="00913C46">
        <w:rPr>
          <w:rFonts w:ascii="Cambria" w:eastAsia="Times New Roman" w:hAnsi="Cambria" w:cs="Arial"/>
          <w:b/>
          <w:sz w:val="22"/>
          <w:szCs w:val="22"/>
        </w:rPr>
        <w:t>.</w:t>
      </w:r>
      <w:r w:rsidR="00913C46" w:rsidRPr="00913C46">
        <w:rPr>
          <w:rFonts w:ascii="Cambria" w:eastAsia="Times New Roman" w:hAnsi="Cambria" w:cs="Arial"/>
          <w:b/>
          <w:sz w:val="22"/>
          <w:szCs w:val="22"/>
        </w:rPr>
        <w:tab/>
      </w:r>
      <w:r w:rsidR="00913C46" w:rsidRPr="00913C46">
        <w:rPr>
          <w:rFonts w:ascii="Cambria" w:eastAsia="Times New Roman" w:hAnsi="Cambria" w:cs="Arial"/>
          <w:sz w:val="22"/>
          <w:szCs w:val="22"/>
        </w:rPr>
        <w:t xml:space="preserve">Umowa o podwykonawstwo oraz dalsze podwykonawstwo musi zawierać między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sz w:val="22"/>
          <w:szCs w:val="22"/>
        </w:rPr>
        <w:t xml:space="preserve">         innymi:</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zakres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wynagrodzenie za wykonane roboty nie wyższe niż ustalone dla Wykonawcy w ofercie,</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termin wykonania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 xml:space="preserve">warunki dokonania płatności wynagrodzenia i terminy zapłaty wynagrodzenia, przy czym termin zapłaty wynagrodzenia podwykonawcy nie może być dłuższy niż 30 dni od dnia </w:t>
      </w:r>
      <w:r w:rsidRPr="00913C46">
        <w:rPr>
          <w:rFonts w:ascii="Cambria" w:eastAsia="Times New Roman" w:hAnsi="Cambria" w:cs="Arial"/>
          <w:sz w:val="22"/>
          <w:szCs w:val="22"/>
        </w:rPr>
        <w:lastRenderedPageBreak/>
        <w:t>doręczenia Wykonawcy, podwyko</w:t>
      </w:r>
      <w:r w:rsidR="00D173A1">
        <w:rPr>
          <w:rFonts w:ascii="Cambria" w:eastAsia="Times New Roman" w:hAnsi="Cambria" w:cs="Arial"/>
          <w:sz w:val="22"/>
          <w:szCs w:val="22"/>
        </w:rPr>
        <w:t>nawcy lub dalszemu podwykonawcy</w:t>
      </w:r>
      <w:r w:rsidRPr="00913C46">
        <w:rPr>
          <w:rFonts w:ascii="Cambria" w:eastAsia="Times New Roman" w:hAnsi="Cambria" w:cs="Arial"/>
          <w:sz w:val="22"/>
          <w:szCs w:val="22"/>
        </w:rPr>
        <w:t xml:space="preserve"> rachunku lub faktury, potwierdzających wykonanie robót budowlanych,</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numer rachunku bankowego na który należy dokonać zapłaty za wykonane zamówienie.</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Umowa o podwykonawstwo nie może zawierać pos</w:t>
      </w:r>
      <w:r w:rsidR="00D173A1">
        <w:rPr>
          <w:rFonts w:ascii="Cambria" w:eastAsia="Times New Roman" w:hAnsi="Cambria" w:cs="Arial"/>
          <w:sz w:val="22"/>
          <w:szCs w:val="22"/>
        </w:rPr>
        <w:t>tanowień kształtujących prawa i </w:t>
      </w:r>
      <w:r w:rsidR="00913C46" w:rsidRPr="00913C46">
        <w:rPr>
          <w:rFonts w:ascii="Cambria" w:eastAsia="Times New Roman" w:hAnsi="Cambria" w:cs="Arial"/>
          <w:sz w:val="22"/>
          <w:szCs w:val="22"/>
        </w:rPr>
        <w:t>obowiązki podwykonawcy, w zakresie kar umownych oraz postanowień dotyczących warunków wypłaty wynagrodzenia, w sposób dla ni</w:t>
      </w:r>
      <w:r w:rsidR="00D173A1">
        <w:rPr>
          <w:rFonts w:ascii="Cambria" w:eastAsia="Times New Roman" w:hAnsi="Cambria" w:cs="Arial"/>
          <w:sz w:val="22"/>
          <w:szCs w:val="22"/>
        </w:rPr>
        <w:t>ego mniej korzystny niż prawa i obowiązki W</w:t>
      </w:r>
      <w:r w:rsidR="00913C46" w:rsidRPr="00913C46">
        <w:rPr>
          <w:rFonts w:ascii="Cambria" w:eastAsia="Times New Roman" w:hAnsi="Cambria" w:cs="Arial"/>
          <w:sz w:val="22"/>
          <w:szCs w:val="22"/>
        </w:rPr>
        <w:t>ykonawcy, ukształtowane postano</w:t>
      </w:r>
      <w:r w:rsidR="00D173A1">
        <w:rPr>
          <w:rFonts w:ascii="Cambria" w:eastAsia="Times New Roman" w:hAnsi="Cambria" w:cs="Arial"/>
          <w:sz w:val="22"/>
          <w:szCs w:val="22"/>
        </w:rPr>
        <w:t>wieniami umowy zawartej między Zamawiającym a W</w:t>
      </w:r>
      <w:r w:rsidR="00913C46" w:rsidRPr="00913C46">
        <w:rPr>
          <w:rFonts w:ascii="Cambria" w:eastAsia="Times New Roman" w:hAnsi="Cambria" w:cs="Arial"/>
          <w:sz w:val="22"/>
          <w:szCs w:val="22"/>
        </w:rPr>
        <w:t>ykonawcą.</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nie spełnia ona wymagań określonych w dokumentach zamówienia,</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przewiduje ona termin zapłaty wynagrodzenia</w:t>
      </w:r>
      <w:r w:rsidR="00C06B8A">
        <w:rPr>
          <w:rFonts w:ascii="Cambria" w:eastAsia="Times New Roman" w:hAnsi="Cambria"/>
          <w:sz w:val="22"/>
          <w:szCs w:val="22"/>
        </w:rPr>
        <w:t xml:space="preserve"> dłuższy niż określony w pkt. 11</w:t>
      </w:r>
      <w:r w:rsidRPr="00913C46">
        <w:rPr>
          <w:rFonts w:ascii="Cambria" w:eastAsia="Times New Roman" w:hAnsi="Cambria"/>
          <w:sz w:val="22"/>
          <w:szCs w:val="22"/>
        </w:rPr>
        <w:t>,</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zawiera ona postanowienia ni</w:t>
      </w:r>
      <w:r w:rsidR="0027102F">
        <w:rPr>
          <w:rFonts w:ascii="Cambria" w:eastAsia="Times New Roman" w:hAnsi="Cambria"/>
          <w:sz w:val="22"/>
          <w:szCs w:val="22"/>
        </w:rPr>
        <w:t>ezgodne z art. 463 ustawy Pzp.</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15</w:t>
      </w:r>
      <w:r w:rsidR="00913C46" w:rsidRPr="00913C46">
        <w:rPr>
          <w:rFonts w:ascii="Cambria" w:eastAsia="Times New Roman" w:hAnsi="Cambria" w:cs="Arial"/>
          <w:sz w:val="22"/>
          <w:szCs w:val="22"/>
        </w:rPr>
        <w:t>.</w:t>
      </w:r>
      <w:r w:rsidR="00913C46" w:rsidRPr="00913C46">
        <w:rPr>
          <w:rFonts w:ascii="Cambria" w:eastAsia="Times New Roman" w:hAnsi="Cambria" w:cs="Arial"/>
          <w:sz w:val="22"/>
          <w:szCs w:val="22"/>
        </w:rPr>
        <w:tab/>
        <w:t>Niezgłoszenie zast</w:t>
      </w:r>
      <w:r w:rsidR="002E7571">
        <w:rPr>
          <w:rFonts w:ascii="Cambria" w:eastAsia="Times New Roman" w:hAnsi="Cambria" w:cs="Arial"/>
          <w:sz w:val="22"/>
          <w:szCs w:val="22"/>
        </w:rPr>
        <w:t>rzeżeń, o których mowa w pkt. 14</w:t>
      </w:r>
      <w:r w:rsidR="00913C46" w:rsidRPr="00913C46">
        <w:rPr>
          <w:rFonts w:ascii="Cambria" w:eastAsia="Times New Roman" w:hAnsi="Cambria" w:cs="Arial"/>
          <w:sz w:val="22"/>
          <w:szCs w:val="22"/>
        </w:rPr>
        <w:t>, do</w:t>
      </w:r>
      <w:r w:rsidR="00D173A1">
        <w:rPr>
          <w:rFonts w:ascii="Cambria" w:eastAsia="Times New Roman" w:hAnsi="Cambria" w:cs="Arial"/>
          <w:sz w:val="22"/>
          <w:szCs w:val="22"/>
        </w:rPr>
        <w:t xml:space="preserve"> przedłożonego projektu umowy o </w:t>
      </w:r>
      <w:r w:rsidR="00913C46" w:rsidRPr="00913C46">
        <w:rPr>
          <w:rFonts w:ascii="Cambria" w:eastAsia="Times New Roman" w:hAnsi="Cambria" w:cs="Arial"/>
          <w:sz w:val="22"/>
          <w:szCs w:val="22"/>
        </w:rPr>
        <w:t>podwykonawstwo, której przedmiotem są roboty budowlane w terminie 7 dni uważa się za a</w:t>
      </w:r>
      <w:r w:rsidR="00D173A1">
        <w:rPr>
          <w:rFonts w:ascii="Cambria" w:eastAsia="Times New Roman" w:hAnsi="Cambria" w:cs="Arial"/>
          <w:sz w:val="22"/>
          <w:szCs w:val="22"/>
        </w:rPr>
        <w:t>kceptację projektu umowy przez Z</w:t>
      </w:r>
      <w:r w:rsidR="00913C46" w:rsidRPr="00913C46">
        <w:rPr>
          <w:rFonts w:ascii="Cambria" w:eastAsia="Times New Roman" w:hAnsi="Cambria" w:cs="Arial"/>
          <w:sz w:val="22"/>
          <w:szCs w:val="22"/>
        </w:rPr>
        <w:t>amawiającego.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16</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17</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Pr>
          <w:rFonts w:ascii="Cambria" w:eastAsia="Times New Roman" w:hAnsi="Cambria" w:cs="Arial"/>
          <w:sz w:val="22"/>
          <w:szCs w:val="22"/>
        </w:rPr>
        <w:t>boty budowlane w przypadkach, o </w:t>
      </w:r>
      <w:r w:rsidR="008E2FCF">
        <w:rPr>
          <w:rFonts w:ascii="Cambria" w:eastAsia="Times New Roman" w:hAnsi="Cambria" w:cs="Arial"/>
          <w:sz w:val="22"/>
          <w:szCs w:val="22"/>
        </w:rPr>
        <w:t>których mowa w pkt. 14</w:t>
      </w:r>
      <w:r w:rsidR="00913C46" w:rsidRPr="00913C46">
        <w:rPr>
          <w:rFonts w:ascii="Cambria" w:eastAsia="Times New Roman" w:hAnsi="Cambria" w:cs="Arial"/>
          <w:sz w:val="22"/>
          <w:szCs w:val="22"/>
        </w:rPr>
        <w:t>.</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Niezgłoszenie sprzeciwu, o którym mowa w p</w:t>
      </w:r>
      <w:r w:rsidR="008E2FCF">
        <w:rPr>
          <w:rFonts w:ascii="Cambria" w:eastAsia="Times New Roman" w:hAnsi="Cambria" w:cs="Arial"/>
          <w:sz w:val="22"/>
          <w:szCs w:val="22"/>
        </w:rPr>
        <w:t>kt. 17</w:t>
      </w:r>
      <w:r w:rsidR="00D173A1">
        <w:rPr>
          <w:rFonts w:ascii="Cambria" w:eastAsia="Times New Roman" w:hAnsi="Cambria" w:cs="Arial"/>
          <w:sz w:val="22"/>
          <w:szCs w:val="22"/>
        </w:rPr>
        <w:t>, do przedłożonej umowy o </w:t>
      </w:r>
      <w:r w:rsidR="00913C46" w:rsidRPr="00913C4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19</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w:t>
      </w:r>
      <w:r w:rsidR="00D173A1">
        <w:rPr>
          <w:rFonts w:ascii="Cambria" w:eastAsia="Times New Roman" w:hAnsi="Cambria" w:cs="Arial"/>
          <w:sz w:val="22"/>
          <w:szCs w:val="22"/>
        </w:rPr>
        <w:t>na roboty budowlane przedkłada Z</w:t>
      </w:r>
      <w:r w:rsidR="00913C46" w:rsidRPr="00913C4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 pr</w:t>
      </w:r>
      <w:r>
        <w:rPr>
          <w:rFonts w:ascii="Cambria" w:eastAsia="Times New Roman" w:hAnsi="Cambria" w:cs="Arial"/>
          <w:sz w:val="22"/>
          <w:szCs w:val="22"/>
        </w:rPr>
        <w:t>zypadku, o którym mowa w pkt. 19</w:t>
      </w:r>
      <w:r w:rsidR="00913C46" w:rsidRPr="00913C46">
        <w:rPr>
          <w:rFonts w:ascii="Cambria" w:eastAsia="Times New Roman" w:hAnsi="Cambria" w:cs="Arial"/>
          <w:sz w:val="22"/>
          <w:szCs w:val="22"/>
        </w:rPr>
        <w:t>, podwykonawca lub dalszy podwykonawca, przedkłada poświadczoną za zgodność z oryginałem kopię umowy również Wykonawcy.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 przypadku, o którym mo</w:t>
      </w:r>
      <w:r w:rsidR="002E7571">
        <w:rPr>
          <w:rFonts w:ascii="Cambria" w:eastAsia="Times New Roman" w:hAnsi="Cambria" w:cs="Arial"/>
          <w:sz w:val="22"/>
          <w:szCs w:val="22"/>
        </w:rPr>
        <w:t>wa w ust. 19</w:t>
      </w:r>
      <w:r w:rsidR="00913C46" w:rsidRPr="00913C46">
        <w:rPr>
          <w:rFonts w:ascii="Cambria" w:eastAsia="Times New Roman" w:hAnsi="Cambria" w:cs="Arial"/>
          <w:sz w:val="22"/>
          <w:szCs w:val="22"/>
        </w:rPr>
        <w:t>, jeżeli termin zapłaty wynagrodzenia jest dł</w:t>
      </w:r>
      <w:r w:rsidR="008E2FCF">
        <w:rPr>
          <w:rFonts w:ascii="Cambria" w:eastAsia="Times New Roman" w:hAnsi="Cambria" w:cs="Arial"/>
          <w:sz w:val="22"/>
          <w:szCs w:val="22"/>
        </w:rPr>
        <w:t>uższy niż określony w ust. 11</w:t>
      </w:r>
      <w:r w:rsidR="00D173A1">
        <w:rPr>
          <w:rFonts w:ascii="Cambria" w:eastAsia="Times New Roman" w:hAnsi="Cambria" w:cs="Arial"/>
          <w:sz w:val="22"/>
          <w:szCs w:val="22"/>
        </w:rPr>
        <w:t>, Z</w:t>
      </w:r>
      <w:r w:rsidR="00913C46" w:rsidRPr="00913C46">
        <w:rPr>
          <w:rFonts w:ascii="Cambria" w:eastAsia="Times New Roman" w:hAnsi="Cambria" w:cs="Arial"/>
          <w:sz w:val="22"/>
          <w:szCs w:val="22"/>
        </w:rPr>
        <w:t>am</w:t>
      </w:r>
      <w:r w:rsidR="00D173A1">
        <w:rPr>
          <w:rFonts w:ascii="Cambria" w:eastAsia="Times New Roman" w:hAnsi="Cambria" w:cs="Arial"/>
          <w:sz w:val="22"/>
          <w:szCs w:val="22"/>
        </w:rPr>
        <w:t>awiający informuje o tym W</w:t>
      </w:r>
      <w:r w:rsidR="00913C46" w:rsidRPr="00913C46">
        <w:rPr>
          <w:rFonts w:ascii="Cambria" w:eastAsia="Times New Roman" w:hAnsi="Cambria" w:cs="Arial"/>
          <w:sz w:val="22"/>
          <w:szCs w:val="22"/>
        </w:rPr>
        <w:t>ykonawcę i wzywa go do doprowadzenia do zmiany tej umowy, pod rygorem wystąpienia o zapłatę kary umownej.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22</w:t>
      </w:r>
      <w:r w:rsidR="00913C46" w:rsidRPr="00913C46">
        <w:rPr>
          <w:rFonts w:ascii="Cambria" w:eastAsia="Times New Roman" w:hAnsi="Cambria" w:cs="Arial"/>
          <w:b/>
          <w:sz w:val="22"/>
          <w:szCs w:val="22"/>
        </w:rPr>
        <w:t>.</w:t>
      </w:r>
      <w:r w:rsidR="00D173A1">
        <w:rPr>
          <w:rFonts w:ascii="Cambria" w:eastAsia="Times New Roman" w:hAnsi="Cambria" w:cs="Arial"/>
          <w:sz w:val="22"/>
          <w:szCs w:val="22"/>
        </w:rPr>
        <w:tab/>
        <w:t>Przepisy rozdziału VI</w:t>
      </w:r>
      <w:r w:rsidR="00913C46" w:rsidRPr="00913C46">
        <w:rPr>
          <w:rFonts w:ascii="Cambria" w:eastAsia="Times New Roman" w:hAnsi="Cambria" w:cs="Arial"/>
          <w:sz w:val="22"/>
          <w:szCs w:val="22"/>
        </w:rPr>
        <w:t xml:space="preserve"> stosuje się odpowiednio do zmian umowy o podwykonawstwo.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terminowego regulowania płatności na rzecz podwykonawców za wykonane roboty, objęte niniejszą umową.</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0E32B5" w:rsidRDefault="007E1E2D" w:rsidP="007E1E2D">
      <w:pPr>
        <w:pStyle w:val="pkt"/>
        <w:tabs>
          <w:tab w:val="left" w:pos="426"/>
        </w:tabs>
        <w:spacing w:before="240" w:after="0" w:line="276" w:lineRule="auto"/>
        <w:ind w:left="426" w:hanging="426"/>
        <w:rPr>
          <w:rFonts w:ascii="Cambria" w:hAnsi="Cambria" w:cs="Arial"/>
          <w:sz w:val="22"/>
          <w:szCs w:val="22"/>
        </w:rPr>
      </w:pPr>
      <w:r>
        <w:rPr>
          <w:rFonts w:ascii="Cambria" w:hAnsi="Cambria" w:cs="Arial"/>
          <w:sz w:val="22"/>
          <w:szCs w:val="22"/>
        </w:rPr>
        <w:lastRenderedPageBreak/>
        <w:t xml:space="preserve">1.    </w:t>
      </w:r>
      <w:r w:rsidR="00D87E9D" w:rsidRPr="009109E0">
        <w:rPr>
          <w:rFonts w:ascii="Cambria" w:hAnsi="Cambria" w:cs="Arial"/>
          <w:sz w:val="22"/>
          <w:szCs w:val="22"/>
        </w:rPr>
        <w:t>Termin realizacji zamówienia</w:t>
      </w:r>
      <w:r>
        <w:rPr>
          <w:rFonts w:ascii="Cambria" w:hAnsi="Cambria" w:cs="Arial"/>
          <w:sz w:val="22"/>
          <w:szCs w:val="22"/>
        </w:rPr>
        <w:t>- Zamawiający wymaga aby zamówienie było zrealizowane w terminie:</w:t>
      </w:r>
    </w:p>
    <w:p w:rsidR="007E1E2D" w:rsidRPr="00BA220F" w:rsidRDefault="007E1E2D" w:rsidP="008115CA">
      <w:pPr>
        <w:pStyle w:val="Bezodstpw"/>
        <w:rPr>
          <w:b/>
        </w:rPr>
      </w:pPr>
      <w:r w:rsidRPr="00BA220F">
        <w:rPr>
          <w:b/>
        </w:rPr>
        <w:t xml:space="preserve">       Część I – 6 miesięcy od dnia podpisania umowy</w:t>
      </w:r>
    </w:p>
    <w:p w:rsidR="007244B5" w:rsidRPr="00BA220F" w:rsidRDefault="007244B5" w:rsidP="008115CA">
      <w:pPr>
        <w:pStyle w:val="Bezodstpw"/>
        <w:rPr>
          <w:b/>
        </w:rPr>
      </w:pPr>
    </w:p>
    <w:p w:rsidR="007E1E2D" w:rsidRPr="00BA220F" w:rsidRDefault="007E1E2D" w:rsidP="008115CA">
      <w:pPr>
        <w:pStyle w:val="Bezodstpw"/>
        <w:rPr>
          <w:b/>
        </w:rPr>
      </w:pPr>
      <w:r w:rsidRPr="00BA220F">
        <w:rPr>
          <w:b/>
        </w:rPr>
        <w:t xml:space="preserve">         </w:t>
      </w:r>
    </w:p>
    <w:p w:rsidR="007E1E2D" w:rsidRPr="00BA220F" w:rsidRDefault="00BA220F" w:rsidP="008115CA">
      <w:pPr>
        <w:pStyle w:val="Bezodstpw"/>
        <w:ind w:left="426"/>
        <w:rPr>
          <w:b/>
        </w:rPr>
      </w:pPr>
      <w:r w:rsidRPr="00BA220F">
        <w:rPr>
          <w:b/>
        </w:rPr>
        <w:t>Część II – 15</w:t>
      </w:r>
      <w:r w:rsidR="007E1E2D" w:rsidRPr="00BA220F">
        <w:rPr>
          <w:b/>
        </w:rPr>
        <w:t xml:space="preserve"> miesięcy od dnia podpisania umowy</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9109E0"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9109E0">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9109E0">
        <w:rPr>
          <w:rStyle w:val="TeksttreciPogrubienie"/>
          <w:rFonts w:ascii="Cambria" w:hAnsi="Cambria" w:cs="Arial"/>
          <w:sz w:val="22"/>
          <w:szCs w:val="22"/>
        </w:rPr>
        <w:t xml:space="preserve"> </w:t>
      </w:r>
      <w:r w:rsidRPr="009109E0">
        <w:rPr>
          <w:rStyle w:val="TeksttreciPogrubienie"/>
          <w:rFonts w:ascii="Cambria" w:hAnsi="Cambria" w:cs="Arial"/>
          <w:b w:val="0"/>
          <w:sz w:val="22"/>
          <w:szCs w:val="22"/>
        </w:rPr>
        <w:t>udziału w postępowaniu.</w:t>
      </w:r>
      <w:bookmarkStart w:id="0" w:name="bookmark3"/>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O udzielenie zamówienia mogą ubiegać się Wykonawcy, którzy spełniają warunki dotyczące:</w:t>
      </w:r>
      <w:bookmarkEnd w:id="0"/>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t>zdolności do występowania w obrocie gospodarczym:</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9109E0">
        <w:rPr>
          <w:rFonts w:ascii="Cambria" w:hAnsi="Cambria" w:cs="Arial"/>
          <w:b/>
          <w:sz w:val="22"/>
          <w:szCs w:val="22"/>
        </w:rPr>
        <w:t>2)</w:t>
      </w:r>
      <w:r w:rsidRPr="009109E0">
        <w:rPr>
          <w:rFonts w:ascii="Cambria" w:hAnsi="Cambria" w:cs="Arial"/>
          <w:b/>
          <w:sz w:val="22"/>
          <w:szCs w:val="22"/>
        </w:rPr>
        <w:tab/>
        <w:t>uprawnień do prowadzenia określonej działalności gospodarczej lub zawodowej, o ile wynika to z odrębnych przepisów:</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t>sytuacji ekonomicznej lub finansowej:</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4)</w:t>
      </w:r>
      <w:r w:rsidRPr="009109E0">
        <w:rPr>
          <w:rFonts w:ascii="Cambria" w:hAnsi="Cambria" w:cs="Arial"/>
          <w:b/>
          <w:sz w:val="22"/>
          <w:szCs w:val="22"/>
        </w:rPr>
        <w:tab/>
        <w:t>zdolności technicznej lub zawodowej:</w:t>
      </w:r>
    </w:p>
    <w:p w:rsidR="00336235" w:rsidRPr="009109E0" w:rsidRDefault="00336235" w:rsidP="009109E0">
      <w:pPr>
        <w:pStyle w:val="Nagwek31"/>
        <w:keepNext/>
        <w:keepLines/>
        <w:shd w:val="clear" w:color="auto" w:fill="auto"/>
        <w:spacing w:line="276" w:lineRule="auto"/>
        <w:ind w:left="852" w:right="20" w:hanging="426"/>
        <w:rPr>
          <w:rFonts w:ascii="Cambria" w:hAnsi="Cambria" w:cs="Arial"/>
          <w:b/>
          <w:sz w:val="22"/>
          <w:szCs w:val="22"/>
        </w:rPr>
      </w:pPr>
    </w:p>
    <w:p w:rsidR="00520C51" w:rsidRDefault="00402637" w:rsidP="009109E0">
      <w:pPr>
        <w:pStyle w:val="Nagwek31"/>
        <w:keepNext/>
        <w:keepLines/>
        <w:shd w:val="clear" w:color="auto" w:fill="auto"/>
        <w:spacing w:line="276" w:lineRule="auto"/>
        <w:ind w:left="852" w:right="20" w:hanging="426"/>
        <w:rPr>
          <w:rFonts w:ascii="Cambria" w:hAnsi="Cambria" w:cs="Arial"/>
          <w:b/>
          <w:sz w:val="22"/>
          <w:szCs w:val="22"/>
        </w:rPr>
      </w:pPr>
      <w:r>
        <w:rPr>
          <w:rFonts w:ascii="Cambria" w:hAnsi="Cambria" w:cs="Arial"/>
          <w:b/>
          <w:sz w:val="22"/>
          <w:szCs w:val="22"/>
        </w:rPr>
        <w:t xml:space="preserve">Wymagania dla </w:t>
      </w:r>
      <w:r w:rsidR="008115CA" w:rsidRPr="008115CA">
        <w:rPr>
          <w:rFonts w:ascii="Cambria" w:hAnsi="Cambria" w:cs="Arial"/>
          <w:b/>
          <w:sz w:val="22"/>
          <w:szCs w:val="22"/>
        </w:rPr>
        <w:t>CZĘŚĆ I</w:t>
      </w:r>
    </w:p>
    <w:p w:rsidR="00D17F6C"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Określenie warunków:</w:t>
      </w:r>
    </w:p>
    <w:p w:rsidR="00D17F6C" w:rsidRPr="009109E0" w:rsidRDefault="00D17F6C" w:rsidP="009109E0">
      <w:pPr>
        <w:pStyle w:val="Tekstpodstawowy"/>
        <w:spacing w:line="276" w:lineRule="auto"/>
        <w:ind w:left="1080" w:hanging="796"/>
        <w:rPr>
          <w:rFonts w:ascii="Cambria" w:hAnsi="Cambria" w:cs="Arial"/>
          <w:szCs w:val="22"/>
        </w:rPr>
      </w:pPr>
      <w:r w:rsidRPr="009109E0">
        <w:rPr>
          <w:rFonts w:ascii="Cambria" w:hAnsi="Cambria" w:cs="Arial"/>
          <w:szCs w:val="22"/>
        </w:rPr>
        <w:t>1 ) DOŚWIADCZENIE</w:t>
      </w:r>
    </w:p>
    <w:p w:rsidR="009036C1" w:rsidRPr="00CC0235" w:rsidRDefault="00D17F6C" w:rsidP="009036C1">
      <w:pPr>
        <w:pStyle w:val="Tekstpodstawowy"/>
        <w:spacing w:line="276" w:lineRule="auto"/>
        <w:ind w:left="567"/>
        <w:rPr>
          <w:rFonts w:ascii="Cambria" w:hAnsi="Cambria" w:cs="Arial"/>
          <w:b w:val="0"/>
          <w:color w:val="000000" w:themeColor="text1"/>
          <w:szCs w:val="22"/>
        </w:rPr>
      </w:pPr>
      <w:r w:rsidRPr="009109E0">
        <w:rPr>
          <w:rFonts w:ascii="Cambria" w:hAnsi="Cambria" w:cs="Arial"/>
          <w:b w:val="0"/>
          <w:szCs w:val="22"/>
        </w:rPr>
        <w:t>Wykonawca spełni</w:t>
      </w:r>
      <w:r w:rsidRPr="009109E0">
        <w:rPr>
          <w:rFonts w:ascii="Cambria" w:hAnsi="Cambria" w:cs="Arial"/>
          <w:b w:val="0"/>
          <w:color w:val="FF0000"/>
          <w:szCs w:val="22"/>
        </w:rPr>
        <w:t xml:space="preserve"> </w:t>
      </w:r>
      <w:r w:rsidRPr="009109E0">
        <w:rPr>
          <w:rFonts w:ascii="Cambria" w:hAnsi="Cambria" w:cs="Arial"/>
          <w:b w:val="0"/>
          <w:szCs w:val="22"/>
        </w:rPr>
        <w:t xml:space="preserve">warunek, jeżeli wykaże, że nie wcześniej niż w okresie ostatnich 5 lat przed upływem terminu składania ofert, a jeżeli okres prowadzenia działalności jest </w:t>
      </w:r>
      <w:r w:rsidRPr="00CC0235">
        <w:rPr>
          <w:rFonts w:ascii="Cambria" w:hAnsi="Cambria" w:cs="Arial"/>
          <w:b w:val="0"/>
          <w:color w:val="000000" w:themeColor="text1"/>
          <w:szCs w:val="22"/>
        </w:rPr>
        <w:t>krótszy – w tym okresie</w:t>
      </w:r>
      <w:r w:rsidR="00F4443F">
        <w:rPr>
          <w:rFonts w:ascii="Cambria" w:hAnsi="Cambria" w:cs="Arial"/>
          <w:b w:val="0"/>
          <w:color w:val="000000" w:themeColor="text1"/>
          <w:szCs w:val="22"/>
        </w:rPr>
        <w:t xml:space="preserve"> wykonał</w:t>
      </w:r>
      <w:r w:rsidRPr="00CC0235">
        <w:rPr>
          <w:rFonts w:ascii="Cambria" w:hAnsi="Cambria" w:cs="Arial"/>
          <w:b w:val="0"/>
          <w:color w:val="000000" w:themeColor="text1"/>
          <w:szCs w:val="22"/>
        </w:rPr>
        <w:t xml:space="preserve">, co najmniej </w:t>
      </w:r>
      <w:r w:rsidR="009036C1" w:rsidRPr="00CC0235">
        <w:rPr>
          <w:rFonts w:ascii="Cambria" w:hAnsi="Cambria" w:cs="Arial"/>
          <w:b w:val="0"/>
          <w:color w:val="000000" w:themeColor="text1"/>
          <w:szCs w:val="22"/>
        </w:rPr>
        <w:t xml:space="preserve">1 zamówienie odpowiadające swoim rodzajem przedmiotowi zamówienia tj. roboty budowlane w zakresie budowy, przebudowy, rozbudowy lub remontu </w:t>
      </w:r>
      <w:r w:rsidR="000E32B5" w:rsidRPr="00CC0235">
        <w:rPr>
          <w:rFonts w:ascii="Cambria" w:hAnsi="Cambria" w:cs="Arial"/>
          <w:b w:val="0"/>
          <w:color w:val="000000" w:themeColor="text1"/>
          <w:szCs w:val="22"/>
        </w:rPr>
        <w:t xml:space="preserve"> </w:t>
      </w:r>
      <w:r w:rsidR="008115CA">
        <w:rPr>
          <w:rFonts w:ascii="Cambria" w:hAnsi="Cambria" w:cs="Arial"/>
          <w:b w:val="0"/>
          <w:color w:val="000000" w:themeColor="text1"/>
          <w:szCs w:val="22"/>
        </w:rPr>
        <w:t>drogi</w:t>
      </w:r>
      <w:r w:rsidR="005F453A" w:rsidRPr="00CC0235">
        <w:rPr>
          <w:rFonts w:ascii="Cambria" w:hAnsi="Cambria" w:cs="Arial"/>
          <w:b w:val="0"/>
          <w:color w:val="000000" w:themeColor="text1"/>
          <w:szCs w:val="22"/>
        </w:rPr>
        <w:t>, o</w:t>
      </w:r>
      <w:r w:rsidR="009036C1" w:rsidRPr="00CC0235">
        <w:rPr>
          <w:rFonts w:ascii="Cambria" w:hAnsi="Cambria" w:cs="Arial"/>
          <w:b w:val="0"/>
          <w:color w:val="000000" w:themeColor="text1"/>
          <w:szCs w:val="22"/>
        </w:rPr>
        <w:t xml:space="preserve"> wartości zadania nie mniejsz</w:t>
      </w:r>
      <w:r w:rsidR="002B1B17">
        <w:rPr>
          <w:rFonts w:ascii="Cambria" w:hAnsi="Cambria" w:cs="Arial"/>
          <w:b w:val="0"/>
          <w:color w:val="000000" w:themeColor="text1"/>
          <w:szCs w:val="22"/>
        </w:rPr>
        <w:t xml:space="preserve">ej niż </w:t>
      </w:r>
      <w:r w:rsidR="008115CA">
        <w:rPr>
          <w:rFonts w:ascii="Cambria" w:hAnsi="Cambria" w:cs="Arial"/>
          <w:b w:val="0"/>
          <w:color w:val="000000" w:themeColor="text1"/>
          <w:szCs w:val="22"/>
        </w:rPr>
        <w:t>1 </w:t>
      </w:r>
      <w:r w:rsidR="002B1B17">
        <w:rPr>
          <w:rFonts w:ascii="Cambria" w:hAnsi="Cambria" w:cs="Arial"/>
          <w:b w:val="0"/>
          <w:color w:val="000000" w:themeColor="text1"/>
          <w:szCs w:val="22"/>
        </w:rPr>
        <w:t>50</w:t>
      </w:r>
      <w:r w:rsidR="000E32B5" w:rsidRPr="00CC0235">
        <w:rPr>
          <w:rFonts w:ascii="Cambria" w:hAnsi="Cambria" w:cs="Arial"/>
          <w:b w:val="0"/>
          <w:color w:val="000000" w:themeColor="text1"/>
          <w:szCs w:val="22"/>
        </w:rPr>
        <w:t>0</w:t>
      </w:r>
      <w:r w:rsidR="00AC26A9">
        <w:rPr>
          <w:rFonts w:ascii="Cambria" w:hAnsi="Cambria" w:cs="Arial"/>
          <w:b w:val="0"/>
          <w:color w:val="000000" w:themeColor="text1"/>
          <w:szCs w:val="22"/>
        </w:rPr>
        <w:t> </w:t>
      </w:r>
      <w:r w:rsidR="000E32B5" w:rsidRPr="00CC0235">
        <w:rPr>
          <w:rFonts w:ascii="Cambria" w:hAnsi="Cambria" w:cs="Arial"/>
          <w:b w:val="0"/>
          <w:color w:val="000000" w:themeColor="text1"/>
          <w:szCs w:val="22"/>
        </w:rPr>
        <w:t>000 zł brutto,</w:t>
      </w:r>
      <w:r w:rsidR="009036C1" w:rsidRPr="00CC0235">
        <w:rPr>
          <w:rFonts w:ascii="Cambria" w:hAnsi="Cambria" w:cs="Arial"/>
          <w:b w:val="0"/>
          <w:color w:val="000000" w:themeColor="text1"/>
          <w:szCs w:val="22"/>
        </w:rPr>
        <w:t xml:space="preserve"> co winni potwierdzić dowodami czy roboty te został</w:t>
      </w:r>
      <w:r w:rsidR="00AC26A9">
        <w:rPr>
          <w:rFonts w:ascii="Cambria" w:hAnsi="Cambria" w:cs="Arial"/>
          <w:b w:val="0"/>
          <w:color w:val="000000" w:themeColor="text1"/>
          <w:szCs w:val="22"/>
        </w:rPr>
        <w:t>y wykonane w </w:t>
      </w:r>
      <w:r w:rsidR="009036C1" w:rsidRPr="00CC0235">
        <w:rPr>
          <w:rFonts w:ascii="Cambria" w:hAnsi="Cambria" w:cs="Arial"/>
          <w:b w:val="0"/>
          <w:color w:val="000000" w:themeColor="text1"/>
          <w:szCs w:val="22"/>
        </w:rPr>
        <w:t>spos</w:t>
      </w:r>
      <w:r w:rsidR="000E32B5" w:rsidRPr="00CC0235">
        <w:rPr>
          <w:rFonts w:ascii="Cambria" w:hAnsi="Cambria" w:cs="Arial"/>
          <w:b w:val="0"/>
          <w:color w:val="000000" w:themeColor="text1"/>
          <w:szCs w:val="22"/>
        </w:rPr>
        <w:t xml:space="preserve">ób należyty. Zamawiający przez </w:t>
      </w:r>
      <w:r w:rsidR="009036C1" w:rsidRPr="00CC0235">
        <w:rPr>
          <w:rFonts w:ascii="Cambria" w:hAnsi="Cambria" w:cs="Arial"/>
          <w:b w:val="0"/>
          <w:color w:val="000000" w:themeColor="text1"/>
          <w:szCs w:val="22"/>
        </w:rPr>
        <w:t xml:space="preserve">zamówienie rozumie jedną umowę.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Przez zamówienie należy rozumieć: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zamówienie rozpoczęte i zakończone w w/w okresie</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t>
      </w:r>
      <w:r w:rsidR="000E32B5" w:rsidRPr="00CC0235">
        <w:rPr>
          <w:rFonts w:ascii="Cambria" w:hAnsi="Cambria" w:cs="Arial"/>
          <w:b w:val="0"/>
          <w:color w:val="000000" w:themeColor="text1"/>
          <w:szCs w:val="22"/>
        </w:rPr>
        <w:t>wienie zakończone w w/w okresie</w:t>
      </w:r>
      <w:r w:rsidRPr="00CC0235">
        <w:rPr>
          <w:rFonts w:ascii="Cambria" w:hAnsi="Cambria" w:cs="Arial"/>
          <w:b w:val="0"/>
          <w:color w:val="000000" w:themeColor="text1"/>
          <w:szCs w:val="22"/>
        </w:rPr>
        <w:t>, a rozpoczęte wcześniej niż w w/w okresie.</w:t>
      </w:r>
    </w:p>
    <w:p w:rsidR="00D17F6C" w:rsidRPr="009109E0" w:rsidRDefault="00D17F6C" w:rsidP="009109E0">
      <w:pPr>
        <w:pStyle w:val="Tekstpodstawowy"/>
        <w:spacing w:line="276" w:lineRule="auto"/>
        <w:ind w:left="709" w:hanging="425"/>
        <w:rPr>
          <w:rFonts w:ascii="Cambria" w:hAnsi="Cambria" w:cs="Arial"/>
          <w:szCs w:val="22"/>
        </w:rPr>
      </w:pPr>
      <w:r w:rsidRPr="009109E0">
        <w:rPr>
          <w:rFonts w:ascii="Cambria" w:hAnsi="Cambria" w:cs="Arial"/>
          <w:szCs w:val="22"/>
        </w:rPr>
        <w:t>2) KADRA</w:t>
      </w:r>
    </w:p>
    <w:p w:rsidR="00D17F6C" w:rsidRPr="009109E0" w:rsidRDefault="00D17F6C" w:rsidP="009109E0">
      <w:pPr>
        <w:pStyle w:val="Bezodstpw"/>
        <w:spacing w:line="276" w:lineRule="auto"/>
        <w:ind w:left="567"/>
        <w:jc w:val="both"/>
        <w:rPr>
          <w:rFonts w:ascii="Cambria" w:hAnsi="Cambria" w:cs="Arial"/>
          <w:sz w:val="22"/>
          <w:szCs w:val="22"/>
        </w:rPr>
      </w:pPr>
      <w:r w:rsidRPr="009109E0">
        <w:rPr>
          <w:rFonts w:ascii="Cambria" w:hAnsi="Cambria" w:cs="Arial"/>
          <w:sz w:val="22"/>
          <w:szCs w:val="22"/>
        </w:rPr>
        <w:t>Wykonawca spełni warunek, jeżeli wykaże, że dysponuje kadrą techniczną posiadającą uprawnienia budowlane:</w:t>
      </w:r>
    </w:p>
    <w:p w:rsidR="0034164B" w:rsidRDefault="00D17F6C" w:rsidP="00336235">
      <w:pPr>
        <w:pStyle w:val="Bezodstpw"/>
        <w:spacing w:line="276" w:lineRule="auto"/>
        <w:ind w:left="567"/>
        <w:jc w:val="both"/>
        <w:rPr>
          <w:rFonts w:ascii="Cambria" w:hAnsi="Cambria" w:cs="Arial"/>
          <w:sz w:val="22"/>
          <w:szCs w:val="22"/>
        </w:rPr>
      </w:pPr>
      <w:r w:rsidRPr="009109E0">
        <w:rPr>
          <w:rFonts w:ascii="Cambria" w:hAnsi="Cambria" w:cs="Arial"/>
          <w:sz w:val="22"/>
          <w:szCs w:val="22"/>
        </w:rPr>
        <w:t xml:space="preserve">- </w:t>
      </w:r>
      <w:r w:rsidR="00336235" w:rsidRPr="00336235">
        <w:rPr>
          <w:rFonts w:ascii="Cambria" w:hAnsi="Cambria" w:cs="Arial"/>
          <w:sz w:val="22"/>
          <w:szCs w:val="22"/>
        </w:rPr>
        <w:t>kierownik budowy w specjalności</w:t>
      </w:r>
      <w:r w:rsidR="007244B5">
        <w:rPr>
          <w:rFonts w:ascii="Cambria" w:hAnsi="Cambria" w:cs="Arial"/>
          <w:sz w:val="22"/>
          <w:szCs w:val="22"/>
        </w:rPr>
        <w:t xml:space="preserve"> inżynieryjnej</w:t>
      </w:r>
      <w:r w:rsidR="00336235" w:rsidRPr="00336235">
        <w:rPr>
          <w:rFonts w:ascii="Cambria" w:hAnsi="Cambria" w:cs="Arial"/>
          <w:sz w:val="22"/>
          <w:szCs w:val="22"/>
        </w:rPr>
        <w:t xml:space="preserve"> drogowej bez ograniczeń oraz co najmniej 3 letnie doświadczenie zawodowe na stanowisku kierownika budowy, </w:t>
      </w:r>
    </w:p>
    <w:p w:rsidR="003E13DD" w:rsidRPr="00CA5FEF" w:rsidRDefault="003E13DD" w:rsidP="00336235">
      <w:pPr>
        <w:pStyle w:val="Bezodstpw"/>
        <w:spacing w:line="276" w:lineRule="auto"/>
        <w:ind w:left="567"/>
        <w:jc w:val="both"/>
        <w:rPr>
          <w:rFonts w:ascii="Cambria" w:hAnsi="Cambria" w:cs="Arial"/>
          <w:color w:val="000000" w:themeColor="text1"/>
          <w:sz w:val="22"/>
          <w:szCs w:val="22"/>
        </w:rPr>
      </w:pPr>
    </w:p>
    <w:p w:rsidR="00D17F6C" w:rsidRDefault="00402637" w:rsidP="00336235">
      <w:pPr>
        <w:pStyle w:val="Tekstpodstawowy"/>
        <w:spacing w:line="276" w:lineRule="auto"/>
        <w:ind w:left="1276" w:hanging="992"/>
        <w:rPr>
          <w:rFonts w:ascii="Cambria" w:hAnsi="Cambria" w:cs="Arial"/>
          <w:szCs w:val="22"/>
        </w:rPr>
      </w:pPr>
      <w:r>
        <w:rPr>
          <w:rFonts w:ascii="Cambria" w:hAnsi="Cambria" w:cs="Arial"/>
          <w:szCs w:val="22"/>
        </w:rPr>
        <w:t>Wymagania dla CZĘŚCI</w:t>
      </w:r>
      <w:r w:rsidR="00336235" w:rsidRPr="00336235">
        <w:rPr>
          <w:rFonts w:ascii="Cambria" w:hAnsi="Cambria" w:cs="Arial"/>
          <w:szCs w:val="22"/>
        </w:rPr>
        <w:t xml:space="preserve"> I</w:t>
      </w:r>
      <w:r w:rsidR="003E13DD">
        <w:rPr>
          <w:rFonts w:ascii="Cambria" w:hAnsi="Cambria" w:cs="Arial"/>
          <w:szCs w:val="22"/>
        </w:rPr>
        <w:t>I</w:t>
      </w:r>
    </w:p>
    <w:p w:rsidR="003E13DD" w:rsidRPr="003E13DD" w:rsidRDefault="003E13DD" w:rsidP="003E13DD">
      <w:pPr>
        <w:keepNext/>
        <w:keepLines/>
        <w:spacing w:line="276" w:lineRule="auto"/>
        <w:ind w:left="852" w:right="20" w:hanging="426"/>
        <w:jc w:val="both"/>
        <w:outlineLvl w:val="2"/>
        <w:rPr>
          <w:rFonts w:ascii="Cambria" w:eastAsiaTheme="minorHAnsi" w:hAnsi="Cambria" w:cs="Arial"/>
          <w:b/>
          <w:sz w:val="22"/>
          <w:szCs w:val="22"/>
          <w:lang w:eastAsia="en-US"/>
        </w:rPr>
      </w:pPr>
      <w:r w:rsidRPr="003E13DD">
        <w:rPr>
          <w:rFonts w:ascii="Cambria" w:eastAsiaTheme="minorHAnsi" w:hAnsi="Cambria" w:cs="Arial"/>
          <w:b/>
          <w:sz w:val="22"/>
          <w:szCs w:val="22"/>
          <w:lang w:eastAsia="en-US"/>
        </w:rPr>
        <w:t>Określenie warunków:</w:t>
      </w:r>
    </w:p>
    <w:p w:rsidR="003E13DD" w:rsidRPr="003E13DD" w:rsidRDefault="003E13DD" w:rsidP="003E13DD">
      <w:pPr>
        <w:spacing w:line="276" w:lineRule="auto"/>
        <w:ind w:left="1080" w:hanging="796"/>
        <w:jc w:val="both"/>
        <w:rPr>
          <w:rFonts w:ascii="Cambria" w:hAnsi="Cambria" w:cs="Arial"/>
          <w:b/>
          <w:sz w:val="22"/>
          <w:szCs w:val="22"/>
        </w:rPr>
      </w:pPr>
      <w:r w:rsidRPr="003E13DD">
        <w:rPr>
          <w:rFonts w:ascii="Cambria" w:hAnsi="Cambria" w:cs="Arial"/>
          <w:b/>
          <w:sz w:val="22"/>
          <w:szCs w:val="22"/>
        </w:rPr>
        <w:t>1 ) DOŚWIADCZENIE</w:t>
      </w:r>
    </w:p>
    <w:p w:rsidR="003E13DD" w:rsidRPr="003E13DD" w:rsidRDefault="003E13DD" w:rsidP="003E13DD">
      <w:pPr>
        <w:spacing w:line="276" w:lineRule="auto"/>
        <w:ind w:left="567"/>
        <w:jc w:val="both"/>
        <w:rPr>
          <w:rFonts w:ascii="Cambria" w:hAnsi="Cambria" w:cs="Arial"/>
          <w:color w:val="000000" w:themeColor="text1"/>
          <w:sz w:val="22"/>
          <w:szCs w:val="22"/>
        </w:rPr>
      </w:pPr>
      <w:r w:rsidRPr="003E13DD">
        <w:rPr>
          <w:rFonts w:ascii="Cambria" w:hAnsi="Cambria" w:cs="Arial"/>
          <w:sz w:val="22"/>
          <w:szCs w:val="22"/>
        </w:rPr>
        <w:t>Wykonawca spełni</w:t>
      </w:r>
      <w:r w:rsidRPr="003E13DD">
        <w:rPr>
          <w:rFonts w:ascii="Cambria" w:hAnsi="Cambria" w:cs="Arial"/>
          <w:color w:val="FF0000"/>
          <w:sz w:val="22"/>
          <w:szCs w:val="22"/>
        </w:rPr>
        <w:t xml:space="preserve"> </w:t>
      </w:r>
      <w:r w:rsidRPr="003E13DD">
        <w:rPr>
          <w:rFonts w:ascii="Cambria" w:hAnsi="Cambria" w:cs="Arial"/>
          <w:sz w:val="22"/>
          <w:szCs w:val="22"/>
        </w:rPr>
        <w:t xml:space="preserve">warunek, jeżeli wykaże, że nie wcześniej niż w okresie ostatnich 5 lat przed upływem terminu składania ofert, a jeżeli okres prowadzenia działalności jest </w:t>
      </w:r>
      <w:r w:rsidRPr="003E13DD">
        <w:rPr>
          <w:rFonts w:ascii="Cambria" w:hAnsi="Cambria" w:cs="Arial"/>
          <w:color w:val="000000" w:themeColor="text1"/>
          <w:sz w:val="22"/>
          <w:szCs w:val="22"/>
        </w:rPr>
        <w:t xml:space="preserve">krótszy – w tym okresie wykonał, co najmniej 1 zamówienie odpowiadające swoim </w:t>
      </w:r>
      <w:r w:rsidRPr="003E13DD">
        <w:rPr>
          <w:rFonts w:ascii="Cambria" w:hAnsi="Cambria" w:cs="Arial"/>
          <w:color w:val="000000" w:themeColor="text1"/>
          <w:sz w:val="22"/>
          <w:szCs w:val="22"/>
        </w:rPr>
        <w:lastRenderedPageBreak/>
        <w:t xml:space="preserve">rodzajem przedmiotowi zamówienia tj. roboty budowlane w zakresie budowy, przebudowy, rozbudowy lub remontu obiektu </w:t>
      </w:r>
      <w:r>
        <w:rPr>
          <w:rFonts w:ascii="Cambria" w:hAnsi="Cambria" w:cs="Arial"/>
          <w:color w:val="000000" w:themeColor="text1"/>
          <w:sz w:val="22"/>
          <w:szCs w:val="22"/>
        </w:rPr>
        <w:t>mostowego</w:t>
      </w:r>
      <w:r w:rsidRPr="003E13DD">
        <w:rPr>
          <w:rFonts w:ascii="Cambria" w:hAnsi="Cambria" w:cs="Arial"/>
          <w:color w:val="000000" w:themeColor="text1"/>
          <w:sz w:val="22"/>
          <w:szCs w:val="22"/>
        </w:rPr>
        <w:t xml:space="preserve">, o wartości zadania nie mniejszej niż </w:t>
      </w:r>
      <w:r>
        <w:rPr>
          <w:rFonts w:ascii="Cambria" w:hAnsi="Cambria" w:cs="Arial"/>
          <w:color w:val="000000" w:themeColor="text1"/>
          <w:sz w:val="22"/>
          <w:szCs w:val="22"/>
        </w:rPr>
        <w:t>2</w:t>
      </w:r>
      <w:r w:rsidRPr="003E13DD">
        <w:rPr>
          <w:rFonts w:ascii="Cambria" w:hAnsi="Cambria" w:cs="Arial"/>
          <w:color w:val="000000" w:themeColor="text1"/>
          <w:sz w:val="22"/>
          <w:szCs w:val="22"/>
        </w:rPr>
        <w:t xml:space="preserve"> 500 000 zł brutto, co winni potwierdzić dowodami czy roboty te zostały wykonane w sposób należyty. Zamawiający przez zamówienie rozumie jedną umowę.  </w:t>
      </w:r>
    </w:p>
    <w:p w:rsidR="003E13DD" w:rsidRPr="003E13DD" w:rsidRDefault="003E13DD" w:rsidP="003E13DD">
      <w:pPr>
        <w:spacing w:line="276" w:lineRule="auto"/>
        <w:ind w:left="567"/>
        <w:jc w:val="both"/>
        <w:rPr>
          <w:rFonts w:ascii="Cambria" w:hAnsi="Cambria" w:cs="Arial"/>
          <w:color w:val="000000" w:themeColor="text1"/>
          <w:sz w:val="22"/>
          <w:szCs w:val="22"/>
        </w:rPr>
      </w:pPr>
      <w:r w:rsidRPr="003E13DD">
        <w:rPr>
          <w:rFonts w:ascii="Cambria" w:hAnsi="Cambria" w:cs="Arial"/>
          <w:color w:val="000000" w:themeColor="text1"/>
          <w:sz w:val="22"/>
          <w:szCs w:val="22"/>
        </w:rPr>
        <w:t xml:space="preserve">Przez zamówienie należy rozumieć: </w:t>
      </w:r>
    </w:p>
    <w:p w:rsidR="003E13DD" w:rsidRPr="003E13DD" w:rsidRDefault="003E13DD" w:rsidP="003E13DD">
      <w:pPr>
        <w:spacing w:line="276" w:lineRule="auto"/>
        <w:ind w:left="567"/>
        <w:jc w:val="both"/>
        <w:rPr>
          <w:rFonts w:ascii="Cambria" w:hAnsi="Cambria" w:cs="Arial"/>
          <w:color w:val="000000" w:themeColor="text1"/>
          <w:sz w:val="22"/>
          <w:szCs w:val="22"/>
        </w:rPr>
      </w:pPr>
      <w:r w:rsidRPr="003E13DD">
        <w:rPr>
          <w:rFonts w:ascii="Cambria" w:hAnsi="Cambria" w:cs="Arial"/>
          <w:color w:val="000000" w:themeColor="text1"/>
          <w:sz w:val="22"/>
          <w:szCs w:val="22"/>
        </w:rPr>
        <w:t>– zamówienie rozpoczęte i zakończone w w/w okresie</w:t>
      </w:r>
    </w:p>
    <w:p w:rsidR="003E13DD" w:rsidRPr="003E13DD" w:rsidRDefault="003E13DD" w:rsidP="003E13DD">
      <w:pPr>
        <w:spacing w:line="276" w:lineRule="auto"/>
        <w:ind w:left="567"/>
        <w:jc w:val="both"/>
        <w:rPr>
          <w:rFonts w:ascii="Cambria" w:hAnsi="Cambria" w:cs="Arial"/>
          <w:color w:val="000000" w:themeColor="text1"/>
          <w:sz w:val="22"/>
          <w:szCs w:val="22"/>
        </w:rPr>
      </w:pPr>
      <w:r w:rsidRPr="003E13DD">
        <w:rPr>
          <w:rFonts w:ascii="Cambria" w:hAnsi="Cambria" w:cs="Arial"/>
          <w:color w:val="000000" w:themeColor="text1"/>
          <w:sz w:val="22"/>
          <w:szCs w:val="22"/>
        </w:rPr>
        <w:t>– zamówienie zakończone w w/w okresie, a rozpoczęte wcześniej niż w w/w okresie.</w:t>
      </w:r>
    </w:p>
    <w:p w:rsidR="003E13DD" w:rsidRPr="003E13DD" w:rsidRDefault="003E13DD" w:rsidP="003E13DD">
      <w:pPr>
        <w:spacing w:line="276" w:lineRule="auto"/>
        <w:ind w:left="709" w:hanging="425"/>
        <w:jc w:val="both"/>
        <w:rPr>
          <w:rFonts w:ascii="Cambria" w:hAnsi="Cambria" w:cs="Arial"/>
          <w:b/>
          <w:sz w:val="22"/>
          <w:szCs w:val="22"/>
        </w:rPr>
      </w:pPr>
      <w:r w:rsidRPr="003E13DD">
        <w:rPr>
          <w:rFonts w:ascii="Cambria" w:hAnsi="Cambria" w:cs="Arial"/>
          <w:b/>
          <w:sz w:val="22"/>
          <w:szCs w:val="22"/>
        </w:rPr>
        <w:t>2) KADRA</w:t>
      </w:r>
    </w:p>
    <w:p w:rsidR="003E13DD" w:rsidRPr="003E13DD" w:rsidRDefault="003E13DD" w:rsidP="003E13DD">
      <w:pPr>
        <w:spacing w:line="276" w:lineRule="auto"/>
        <w:ind w:left="567"/>
        <w:jc w:val="both"/>
        <w:rPr>
          <w:rFonts w:ascii="Cambria" w:eastAsia="SimSun" w:hAnsi="Cambria" w:cs="Arial"/>
          <w:sz w:val="22"/>
          <w:szCs w:val="22"/>
          <w:lang w:eastAsia="zh-CN"/>
        </w:rPr>
      </w:pPr>
      <w:r w:rsidRPr="003E13DD">
        <w:rPr>
          <w:rFonts w:ascii="Cambria" w:eastAsia="SimSun" w:hAnsi="Cambria" w:cs="Arial"/>
          <w:sz w:val="22"/>
          <w:szCs w:val="22"/>
          <w:lang w:eastAsia="zh-CN"/>
        </w:rPr>
        <w:t>Wykonawca spełni warunek, jeżeli wykaże, że dysponuje kadrą techniczną posiadającą uprawnienia budowlane:</w:t>
      </w:r>
    </w:p>
    <w:p w:rsidR="003E13DD" w:rsidRPr="003E13DD" w:rsidRDefault="003E13DD" w:rsidP="003E13DD">
      <w:pPr>
        <w:spacing w:line="276" w:lineRule="auto"/>
        <w:ind w:left="567"/>
        <w:jc w:val="both"/>
        <w:rPr>
          <w:rFonts w:ascii="Cambria" w:eastAsia="SimSun" w:hAnsi="Cambria" w:cs="Arial"/>
          <w:color w:val="000000" w:themeColor="text1"/>
          <w:sz w:val="22"/>
          <w:szCs w:val="22"/>
          <w:lang w:eastAsia="zh-CN"/>
        </w:rPr>
      </w:pPr>
      <w:r w:rsidRPr="003E13DD">
        <w:rPr>
          <w:rFonts w:ascii="Cambria" w:eastAsia="SimSun" w:hAnsi="Cambria" w:cs="Arial"/>
          <w:sz w:val="22"/>
          <w:szCs w:val="22"/>
          <w:lang w:eastAsia="zh-CN"/>
        </w:rPr>
        <w:t>- kierowni</w:t>
      </w:r>
      <w:r>
        <w:rPr>
          <w:rFonts w:ascii="Cambria" w:eastAsia="SimSun" w:hAnsi="Cambria" w:cs="Arial"/>
          <w:sz w:val="22"/>
          <w:szCs w:val="22"/>
          <w:lang w:eastAsia="zh-CN"/>
        </w:rPr>
        <w:t xml:space="preserve">k budowy w specjalności </w:t>
      </w:r>
      <w:r w:rsidR="007244B5">
        <w:rPr>
          <w:rFonts w:ascii="Cambria" w:eastAsia="SimSun" w:hAnsi="Cambria" w:cs="Arial"/>
          <w:sz w:val="22"/>
          <w:szCs w:val="22"/>
          <w:lang w:eastAsia="zh-CN"/>
        </w:rPr>
        <w:t xml:space="preserve">inżynieryjnej </w:t>
      </w:r>
      <w:r>
        <w:rPr>
          <w:rFonts w:ascii="Cambria" w:eastAsia="SimSun" w:hAnsi="Cambria" w:cs="Arial"/>
          <w:sz w:val="22"/>
          <w:szCs w:val="22"/>
          <w:lang w:eastAsia="zh-CN"/>
        </w:rPr>
        <w:t>mostowej</w:t>
      </w:r>
      <w:r w:rsidRPr="003E13DD">
        <w:rPr>
          <w:rFonts w:ascii="Cambria" w:eastAsia="SimSun" w:hAnsi="Cambria" w:cs="Arial"/>
          <w:sz w:val="22"/>
          <w:szCs w:val="22"/>
          <w:lang w:eastAsia="zh-CN"/>
        </w:rPr>
        <w:t xml:space="preserve"> bez ograniczeń oraz co najmniej 3 letnie doświadczenie zawodowe na stanowisku kierownika budowy, </w:t>
      </w:r>
    </w:p>
    <w:p w:rsidR="003E13DD" w:rsidRPr="00336235" w:rsidRDefault="003E13DD" w:rsidP="00336235">
      <w:pPr>
        <w:pStyle w:val="Tekstpodstawowy"/>
        <w:spacing w:line="276" w:lineRule="auto"/>
        <w:ind w:left="1276" w:hanging="992"/>
        <w:rPr>
          <w:rFonts w:ascii="Cambria" w:hAnsi="Cambria" w:cs="Arial"/>
          <w:szCs w:val="22"/>
        </w:rPr>
      </w:pPr>
    </w:p>
    <w:p w:rsidR="00D17F6C" w:rsidRPr="009109E0" w:rsidRDefault="00D17F6C" w:rsidP="009109E0">
      <w:pPr>
        <w:pStyle w:val="Tekstpodstawowy"/>
        <w:spacing w:line="276" w:lineRule="auto"/>
        <w:rPr>
          <w:rFonts w:ascii="Cambria" w:hAnsi="Cambria" w:cs="Arial"/>
          <w:b w:val="0"/>
          <w:i/>
          <w:szCs w:val="22"/>
        </w:rPr>
      </w:pPr>
      <w:r w:rsidRPr="009109E0">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Pr>
          <w:rFonts w:ascii="Cambria" w:hAnsi="Cambria" w:cs="Arial"/>
          <w:b w:val="0"/>
          <w:i/>
          <w:szCs w:val="22"/>
        </w:rPr>
        <w:t>wo Budowlane ( t.j. Dz.U. z 2021 r. poz. 2351</w:t>
      </w:r>
      <w:r w:rsidRPr="009109E0">
        <w:rPr>
          <w:rFonts w:ascii="Cambria" w:hAnsi="Cambria" w:cs="Arial"/>
          <w:b w:val="0"/>
          <w:i/>
          <w:szCs w:val="22"/>
        </w:rPr>
        <w:t xml:space="preserve"> ze zm.)oraz ustawy z dnia 22 grudnia 2015 r. o zasadach uznawania kwalifikacji zawodowych nabytych w państwach członkowskich </w:t>
      </w:r>
      <w:r w:rsidR="007244B5">
        <w:rPr>
          <w:rFonts w:ascii="Cambria" w:hAnsi="Cambria" w:cs="Arial"/>
          <w:b w:val="0"/>
          <w:i/>
          <w:szCs w:val="22"/>
        </w:rPr>
        <w:t>Unii Europejskiej ( Dz.U. z 2021 poz. 1646</w:t>
      </w:r>
      <w:r w:rsidRPr="009109E0">
        <w:rPr>
          <w:rFonts w:ascii="Cambria" w:hAnsi="Cambria" w:cs="Arial"/>
          <w:b w:val="0"/>
          <w:i/>
          <w:szCs w:val="22"/>
        </w:rPr>
        <w:t>).</w:t>
      </w:r>
    </w:p>
    <w:p w:rsidR="00D17F6C" w:rsidRPr="009109E0"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hAnsi="Cambria" w:cs="Arial"/>
          <w:b/>
          <w:bCs/>
          <w:sz w:val="22"/>
          <w:szCs w:val="22"/>
        </w:rPr>
        <w:t>3.</w:t>
      </w:r>
      <w:r w:rsidRPr="009109E0">
        <w:rPr>
          <w:rFonts w:ascii="Cambria" w:hAnsi="Cambria" w:cs="Arial"/>
          <w:b/>
          <w:bCs/>
          <w:sz w:val="22"/>
          <w:szCs w:val="22"/>
        </w:rPr>
        <w:tab/>
      </w:r>
      <w:r w:rsidRPr="009109E0">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b/>
          <w:bCs/>
          <w:sz w:val="22"/>
          <w:szCs w:val="22"/>
        </w:rPr>
        <w:tab/>
      </w:r>
      <w:r w:rsidRPr="009109E0">
        <w:rPr>
          <w:rFonts w:ascii="Cambria" w:hAnsi="Cambria" w:cs="Arial"/>
          <w:sz w:val="22"/>
          <w:szCs w:val="22"/>
        </w:rPr>
        <w:t xml:space="preserve">Zamawiający może na każdym </w:t>
      </w:r>
      <w:r w:rsidR="00D173A1">
        <w:rPr>
          <w:rFonts w:ascii="Cambria" w:hAnsi="Cambria" w:cs="Arial"/>
          <w:sz w:val="22"/>
          <w:szCs w:val="22"/>
        </w:rPr>
        <w:t>etapie postępowania, uznać, że W</w:t>
      </w:r>
      <w:r w:rsidRPr="009109E0">
        <w:rPr>
          <w:rFonts w:ascii="Cambria" w:hAnsi="Cambria" w:cs="Arial"/>
          <w:sz w:val="22"/>
          <w:szCs w:val="22"/>
        </w:rPr>
        <w:t>ykonawca nie posiada wymaganych zdol</w:t>
      </w:r>
      <w:r w:rsidR="00D173A1">
        <w:rPr>
          <w:rFonts w:ascii="Cambria" w:hAnsi="Cambria" w:cs="Arial"/>
          <w:sz w:val="22"/>
          <w:szCs w:val="22"/>
        </w:rPr>
        <w:t>ności, jeżeli posiadanie przez W</w:t>
      </w:r>
      <w:r w:rsidRPr="009109E0">
        <w:rPr>
          <w:rFonts w:ascii="Cambria" w:hAnsi="Cambria" w:cs="Arial"/>
          <w:sz w:val="22"/>
          <w:szCs w:val="22"/>
        </w:rPr>
        <w:t>yk</w:t>
      </w:r>
      <w:r w:rsidR="00533C46">
        <w:rPr>
          <w:rFonts w:ascii="Cambria" w:hAnsi="Cambria" w:cs="Arial"/>
          <w:sz w:val="22"/>
          <w:szCs w:val="22"/>
        </w:rPr>
        <w:t>onawcę sprzecznych interesów, w </w:t>
      </w:r>
      <w:r w:rsidRPr="009109E0">
        <w:rPr>
          <w:rFonts w:ascii="Cambria" w:hAnsi="Cambria" w:cs="Arial"/>
          <w:sz w:val="22"/>
          <w:szCs w:val="22"/>
        </w:rPr>
        <w:t>szczególności zaangażowanie zasob</w:t>
      </w:r>
      <w:r w:rsidR="00D173A1">
        <w:rPr>
          <w:rFonts w:ascii="Cambria" w:hAnsi="Cambria" w:cs="Arial"/>
          <w:sz w:val="22"/>
          <w:szCs w:val="22"/>
        </w:rPr>
        <w:t>ów technicznych lub zawodowych W</w:t>
      </w:r>
      <w:r w:rsidRPr="009109E0">
        <w:rPr>
          <w:rFonts w:ascii="Cambria" w:hAnsi="Cambria" w:cs="Arial"/>
          <w:sz w:val="22"/>
          <w:szCs w:val="22"/>
        </w:rPr>
        <w:t>ykonawcy w inne przedsięwzi</w:t>
      </w:r>
      <w:r w:rsidR="00D173A1">
        <w:rPr>
          <w:rFonts w:ascii="Cambria" w:hAnsi="Cambria" w:cs="Arial"/>
          <w:sz w:val="22"/>
          <w:szCs w:val="22"/>
        </w:rPr>
        <w:t>ęcia gospodarcze W</w:t>
      </w:r>
      <w:r w:rsidRPr="009109E0">
        <w:rPr>
          <w:rFonts w:ascii="Cambria" w:hAnsi="Cambria" w:cs="Arial"/>
          <w:sz w:val="22"/>
          <w:szCs w:val="22"/>
        </w:rPr>
        <w:t>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b) handlu ludźmi, o którym mowa w </w:t>
      </w:r>
      <w:hyperlink r:id="rId13"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E8144B" w:rsidRPr="00E8144B" w:rsidRDefault="001E0351" w:rsidP="009109E0">
      <w:pPr>
        <w:spacing w:line="276" w:lineRule="auto"/>
        <w:ind w:left="851"/>
        <w:jc w:val="both"/>
        <w:rPr>
          <w:rFonts w:ascii="Cambria" w:eastAsia="Times New Roman" w:hAnsi="Cambria"/>
          <w:sz w:val="22"/>
          <w:szCs w:val="22"/>
        </w:rPr>
      </w:pPr>
      <w:r w:rsidRPr="0070167E">
        <w:rPr>
          <w:rFonts w:ascii="Cambria" w:eastAsia="Times New Roman" w:hAnsi="Cambria"/>
          <w:sz w:val="22"/>
          <w:szCs w:val="22"/>
        </w:rPr>
        <w:t xml:space="preserve">c) o którym </w:t>
      </w:r>
      <w:r w:rsidRPr="00E8144B">
        <w:rPr>
          <w:rFonts w:ascii="Cambria" w:eastAsia="Times New Roman" w:hAnsi="Cambria"/>
          <w:sz w:val="22"/>
          <w:szCs w:val="22"/>
        </w:rPr>
        <w:t xml:space="preserve">mowa w </w:t>
      </w:r>
      <w:hyperlink r:id="rId14" w:anchor="/document/16798683?unitId=art(228)&amp;cm=DOCUMENT" w:tgtFrame="_blank" w:history="1">
        <w:r w:rsidRPr="00E8144B">
          <w:rPr>
            <w:rFonts w:ascii="Cambria" w:eastAsia="Times New Roman" w:hAnsi="Cambria"/>
            <w:sz w:val="22"/>
            <w:szCs w:val="22"/>
          </w:rPr>
          <w:t>art. 228-230a</w:t>
        </w:r>
      </w:hyperlink>
      <w:r w:rsidRPr="00E8144B">
        <w:rPr>
          <w:rFonts w:ascii="Cambria" w:eastAsia="Times New Roman" w:hAnsi="Cambria"/>
          <w:sz w:val="22"/>
          <w:szCs w:val="22"/>
        </w:rPr>
        <w:t xml:space="preserve">, </w:t>
      </w:r>
      <w:hyperlink r:id="rId15" w:anchor="/document/16798683?unitId=art(250(a))&amp;cm=DOCUMENT" w:tgtFrame="_blank" w:history="1">
        <w:r w:rsidRPr="00E8144B">
          <w:rPr>
            <w:rFonts w:ascii="Cambria" w:eastAsia="Times New Roman" w:hAnsi="Cambria"/>
            <w:sz w:val="22"/>
            <w:szCs w:val="22"/>
          </w:rPr>
          <w:t>art. 250a</w:t>
        </w:r>
      </w:hyperlink>
      <w:r w:rsidRPr="00E8144B">
        <w:rPr>
          <w:rFonts w:ascii="Cambria" w:eastAsia="Times New Roman" w:hAnsi="Cambria"/>
          <w:sz w:val="22"/>
          <w:szCs w:val="22"/>
        </w:rPr>
        <w:t xml:space="preserve"> Kodeksu karnego </w:t>
      </w:r>
      <w:r w:rsidR="00E8144B" w:rsidRPr="00E8144B">
        <w:rPr>
          <w:rFonts w:ascii="Cambria" w:eastAsia="Times New Roman" w:hAnsi="Cambria"/>
          <w:sz w:val="22"/>
          <w:szCs w:val="22"/>
        </w:rPr>
        <w:t>w art.</w:t>
      </w:r>
      <w:r w:rsidR="00E8144B">
        <w:rPr>
          <w:rFonts w:ascii="Cambria" w:eastAsia="Times New Roman" w:hAnsi="Cambria"/>
          <w:sz w:val="22"/>
          <w:szCs w:val="22"/>
        </w:rPr>
        <w:t xml:space="preserve"> 46-48 ustawy z dnia 25 czer</w:t>
      </w:r>
      <w:r w:rsidR="00E8144B" w:rsidRPr="00E8144B">
        <w:rPr>
          <w:rFonts w:ascii="Cambria" w:eastAsia="Times New Roman" w:hAnsi="Cambria"/>
          <w:sz w:val="22"/>
          <w:szCs w:val="22"/>
        </w:rPr>
        <w:t xml:space="preserve">wca 2010r. o sporcie (Dz.U. z 2020r. poz.1133 oraz z 2021r. poz. 2054 i 2142) lub w art. 54 ust.1-4 ustawy z dnia 12 maja 2011r. o refundacji </w:t>
      </w:r>
      <w:r w:rsidR="00837796" w:rsidRPr="00E8144B">
        <w:rPr>
          <w:rFonts w:ascii="Cambria" w:eastAsia="Times New Roman" w:hAnsi="Cambria"/>
          <w:sz w:val="22"/>
          <w:szCs w:val="22"/>
        </w:rPr>
        <w:t>leków</w:t>
      </w:r>
      <w:r w:rsidR="00E8144B" w:rsidRPr="00E8144B">
        <w:rPr>
          <w:rFonts w:ascii="Cambria" w:eastAsia="Times New Roman" w:hAnsi="Cambria"/>
          <w:sz w:val="22"/>
          <w:szCs w:val="22"/>
        </w:rPr>
        <w:t xml:space="preserve">, </w:t>
      </w:r>
      <w:r w:rsidR="00837796" w:rsidRPr="00E8144B">
        <w:rPr>
          <w:rFonts w:ascii="Cambria" w:eastAsia="Times New Roman" w:hAnsi="Cambria"/>
          <w:sz w:val="22"/>
          <w:szCs w:val="22"/>
        </w:rPr>
        <w:t>środków</w:t>
      </w:r>
      <w:r w:rsidR="00E8144B" w:rsidRPr="00E8144B">
        <w:rPr>
          <w:rFonts w:ascii="Cambria" w:eastAsia="Times New Roman" w:hAnsi="Cambria"/>
          <w:sz w:val="22"/>
          <w:szCs w:val="22"/>
        </w:rPr>
        <w:t xml:space="preserve"> spożywczych specjalnego </w:t>
      </w:r>
      <w:r w:rsidR="00837796" w:rsidRPr="00E8144B">
        <w:rPr>
          <w:rFonts w:ascii="Cambria" w:eastAsia="Times New Roman" w:hAnsi="Cambria"/>
          <w:sz w:val="22"/>
          <w:szCs w:val="22"/>
        </w:rPr>
        <w:t>przeznaczenia</w:t>
      </w:r>
      <w:r w:rsidR="00E8144B" w:rsidRPr="00E8144B">
        <w:rPr>
          <w:rFonts w:ascii="Cambria" w:eastAsia="Times New Roman" w:hAnsi="Cambria"/>
          <w:sz w:val="22"/>
          <w:szCs w:val="22"/>
        </w:rPr>
        <w:t xml:space="preserve"> żywieniowego</w:t>
      </w:r>
      <w:r w:rsidR="00837796">
        <w:rPr>
          <w:rFonts w:ascii="Cambria" w:eastAsia="Times New Roman" w:hAnsi="Cambria"/>
          <w:sz w:val="22"/>
          <w:szCs w:val="22"/>
        </w:rPr>
        <w:t xml:space="preserve"> oraz wyrobów medycznych (</w:t>
      </w:r>
      <w:r w:rsidR="00E8144B" w:rsidRPr="00E8144B">
        <w:rPr>
          <w:rFonts w:ascii="Cambria" w:eastAsia="Times New Roman" w:hAnsi="Cambria"/>
          <w:sz w:val="22"/>
          <w:szCs w:val="22"/>
        </w:rPr>
        <w:t xml:space="preserve">Dz.U. z 2021r. poz. 523, 1292, 1559, 2054 i 2120). </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lastRenderedPageBreak/>
        <w:t>d) finansowania przestępstwa o charakterze terrorystycznym, o którym mowa w</w:t>
      </w:r>
      <w:r w:rsidRPr="00D73CF3">
        <w:rPr>
          <w:rFonts w:ascii="Cambria" w:eastAsia="Times New Roman" w:hAnsi="Cambria"/>
          <w:sz w:val="22"/>
          <w:szCs w:val="22"/>
        </w:rPr>
        <w:t xml:space="preserve"> </w:t>
      </w:r>
      <w:hyperlink r:id="rId16"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7"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e) o charakterze terrorystycznym, o którym mowa w </w:t>
      </w:r>
      <w:hyperlink r:id="rId18"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f) powierzenia wykonywania pracy małoletniemu cudzoziemco</w:t>
      </w:r>
      <w:r w:rsidR="00C80C91">
        <w:rPr>
          <w:rFonts w:ascii="Cambria" w:eastAsia="Times New Roman" w:hAnsi="Cambria"/>
          <w:sz w:val="22"/>
          <w:szCs w:val="22"/>
        </w:rPr>
        <w:t>wi, o którym mowa w </w:t>
      </w:r>
      <w:hyperlink r:id="rId19"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1"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przestępstwo przeciwko wiarygodności dokumentów, o których mowa w </w:t>
      </w:r>
      <w:hyperlink r:id="rId22"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3"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4"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z dnia 16 lutego 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 xml:space="preserve">w stosunku do którego otwarto likwidację, ogłoszono upadłość, którego aktywami zarządza likwidator lub sąd, zawarł układ z wierzycielami, </w:t>
      </w:r>
      <w:r w:rsidR="00D73CF3" w:rsidRPr="00D73CF3">
        <w:rPr>
          <w:rFonts w:ascii="Cambria" w:hAnsi="Cambria"/>
          <w:sz w:val="22"/>
          <w:szCs w:val="22"/>
        </w:rPr>
        <w:lastRenderedPageBreak/>
        <w:t>którego działalność gospodarcza jest zawieszona albo znajduje się on w innej tego rodzaju sytuacji wynikającej z podobnej procedury przewidzianej w przepisach miejsca wszczęcia tej procedury;</w:t>
      </w:r>
    </w:p>
    <w:p w:rsidR="00D87E9D" w:rsidRPr="009109E0"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109E0">
        <w:rPr>
          <w:rFonts w:ascii="Cambria" w:hAnsi="Cambria" w:cs="Arial"/>
          <w:b/>
          <w:sz w:val="22"/>
          <w:szCs w:val="22"/>
        </w:rPr>
        <w:t>Załącznikiem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BE0453">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w:t>
      </w:r>
      <w:r w:rsidR="001B544D">
        <w:rPr>
          <w:rFonts w:ascii="Cambria" w:eastAsia="Times New Roman" w:hAnsi="Cambria" w:cs="Arial"/>
          <w:b/>
          <w:sz w:val="22"/>
          <w:szCs w:val="22"/>
        </w:rPr>
        <w:t xml:space="preserve"> </w:t>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9109E0">
      <w:pPr>
        <w:spacing w:line="276" w:lineRule="auto"/>
        <w:ind w:left="852" w:hanging="426"/>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9109E0">
        <w:rPr>
          <w:rFonts w:ascii="Cambria" w:hAnsi="Cambria"/>
          <w:sz w:val="22"/>
          <w:szCs w:val="22"/>
        </w:rPr>
        <w:t>Oświadczenie W</w:t>
      </w:r>
      <w:r w:rsidR="0036440F" w:rsidRPr="009109E0">
        <w:rPr>
          <w:rFonts w:ascii="Cambria" w:hAnsi="Cambria"/>
          <w:sz w:val="22"/>
          <w:szCs w:val="22"/>
        </w:rPr>
        <w:t>ykonawcy, w zakresie art. 108 ust. 1 pkt 5 ustawy, o braku przynależności do tej samej grupy kapitałowej, w rozumieniu ustawy z dnia 16.02.2007 r. o ochronie konkuren</w:t>
      </w:r>
      <w:r w:rsidR="007244B5">
        <w:rPr>
          <w:rFonts w:ascii="Cambria" w:hAnsi="Cambria"/>
          <w:sz w:val="22"/>
          <w:szCs w:val="22"/>
        </w:rPr>
        <w:t>cji i konsumentów (Dz. U. z 2021 r. poz. 275</w:t>
      </w:r>
      <w:r w:rsidR="00CF1677">
        <w:rPr>
          <w:rFonts w:ascii="Cambria" w:hAnsi="Cambria"/>
          <w:sz w:val="22"/>
          <w:szCs w:val="22"/>
        </w:rPr>
        <w:t>.</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36440F" w:rsidRPr="009109E0">
        <w:rPr>
          <w:rFonts w:ascii="Cambria" w:hAnsi="Cambria"/>
          <w:b/>
          <w:bCs/>
          <w:sz w:val="22"/>
          <w:szCs w:val="22"/>
        </w:rPr>
        <w:t>załącznik nr 4 do SWZ</w:t>
      </w:r>
      <w:r w:rsidR="0036440F" w:rsidRPr="009109E0">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9109E0">
        <w:rPr>
          <w:rFonts w:ascii="Cambria" w:hAnsi="Cambria"/>
          <w:sz w:val="22"/>
          <w:szCs w:val="22"/>
        </w:rPr>
        <w:t>Odpis lub informacja z Krajowego Rejestru Sądowe</w:t>
      </w:r>
      <w:r w:rsidR="00533C46">
        <w:rPr>
          <w:rFonts w:ascii="Cambria" w:hAnsi="Cambria"/>
          <w:sz w:val="22"/>
          <w:szCs w:val="22"/>
        </w:rPr>
        <w:t>go lub z Centralnej Ewidencji i </w:t>
      </w:r>
      <w:r w:rsidRPr="009109E0">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A96CF0" w:rsidRPr="009109E0" w:rsidRDefault="00BE0453" w:rsidP="00BE0453">
      <w:pPr>
        <w:pStyle w:val="pkt"/>
        <w:spacing w:before="0" w:after="0" w:line="276" w:lineRule="auto"/>
        <w:ind w:left="567" w:hanging="283"/>
        <w:rPr>
          <w:rFonts w:ascii="Cambria" w:hAnsi="Cambria" w:cs="Arial"/>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Dokumenty potwierdzające spełnienie warunków udziału w postępowaniu:</w:t>
      </w:r>
    </w:p>
    <w:p w:rsidR="00D87E9D" w:rsidRPr="009109E0" w:rsidRDefault="00BE0453" w:rsidP="009109E0">
      <w:pPr>
        <w:spacing w:line="276" w:lineRule="auto"/>
        <w:ind w:left="852" w:hanging="426"/>
        <w:jc w:val="both"/>
        <w:rPr>
          <w:rFonts w:ascii="Cambria" w:hAnsi="Cambria" w:cs="Arial"/>
          <w:sz w:val="22"/>
          <w:szCs w:val="22"/>
        </w:rPr>
      </w:pPr>
      <w:r>
        <w:rPr>
          <w:rFonts w:ascii="Cambria" w:hAnsi="Cambria" w:cs="Arial"/>
          <w:b/>
          <w:sz w:val="22"/>
          <w:szCs w:val="22"/>
        </w:rPr>
        <w:t>1</w:t>
      </w:r>
      <w:r w:rsidR="0036440F" w:rsidRPr="009109E0">
        <w:rPr>
          <w:rFonts w:ascii="Cambria" w:hAnsi="Cambria" w:cs="Arial"/>
          <w:b/>
          <w:sz w:val="22"/>
          <w:szCs w:val="22"/>
        </w:rPr>
        <w:t xml:space="preserve">) </w:t>
      </w:r>
      <w:r w:rsidR="00D87E9D" w:rsidRPr="009109E0">
        <w:rPr>
          <w:rFonts w:ascii="Cambria" w:hAnsi="Cambria" w:cs="Arial"/>
          <w:b/>
          <w:sz w:val="22"/>
          <w:szCs w:val="22"/>
        </w:rPr>
        <w:t>wykaz robót budowlanych</w:t>
      </w:r>
      <w:r w:rsidR="00D87E9D" w:rsidRPr="009109E0">
        <w:rPr>
          <w:rFonts w:ascii="Cambria" w:hAnsi="Cambria" w:cs="Arial"/>
          <w:sz w:val="22"/>
          <w:szCs w:val="22"/>
        </w:rPr>
        <w:t xml:space="preserve"> wykonanych nie wcześniej niż w okresie ostatnic</w:t>
      </w:r>
      <w:r w:rsidR="00533C46">
        <w:rPr>
          <w:rFonts w:ascii="Cambria" w:hAnsi="Cambria" w:cs="Arial"/>
          <w:sz w:val="22"/>
          <w:szCs w:val="22"/>
        </w:rPr>
        <w:t>h 5 lat, a </w:t>
      </w:r>
      <w:r w:rsidR="00D87E9D" w:rsidRPr="009109E0">
        <w:rPr>
          <w:rFonts w:ascii="Cambria" w:hAnsi="Cambria" w:cs="Arial"/>
          <w:sz w:val="22"/>
          <w:szCs w:val="22"/>
        </w:rPr>
        <w:t xml:space="preserve">jeżeli okres prowadzenia działalności jest krótszy - </w:t>
      </w:r>
      <w:r w:rsidR="00533C46">
        <w:rPr>
          <w:rFonts w:ascii="Cambria" w:hAnsi="Cambria" w:cs="Arial"/>
          <w:sz w:val="22"/>
          <w:szCs w:val="22"/>
        </w:rPr>
        <w:t>w tym okresie, porównywalnych z </w:t>
      </w:r>
      <w:r w:rsidR="00D87E9D" w:rsidRPr="009109E0">
        <w:rPr>
          <w:rFonts w:ascii="Cambria" w:hAnsi="Cambria" w:cs="Arial"/>
          <w:sz w:val="22"/>
          <w:szCs w:val="22"/>
        </w:rPr>
        <w:t>robotami budowlanymi stanowiącymi przedmiot zamówienia, wraz z podaniem ich rodzaju, wart</w:t>
      </w:r>
      <w:r w:rsidR="00744DDC" w:rsidRPr="009109E0">
        <w:rPr>
          <w:rFonts w:ascii="Cambria" w:hAnsi="Cambria" w:cs="Arial"/>
          <w:sz w:val="22"/>
          <w:szCs w:val="22"/>
        </w:rPr>
        <w:t>ości, daty, miejsca wykonania i </w:t>
      </w:r>
      <w:r w:rsidR="00D87E9D" w:rsidRPr="009109E0">
        <w:rPr>
          <w:rFonts w:ascii="Cambria" w:hAnsi="Cambria" w:cs="Arial"/>
          <w:sz w:val="22"/>
          <w:szCs w:val="22"/>
        </w:rPr>
        <w:t>podmiotów, na rzecz których roboty te zostały wykonane, oraz załączeniem dowodów określających czy te roboty budowlane</w:t>
      </w:r>
      <w:r w:rsidR="001D206D">
        <w:rPr>
          <w:rFonts w:ascii="Cambria" w:hAnsi="Cambria" w:cs="Arial"/>
          <w:sz w:val="22"/>
          <w:szCs w:val="22"/>
        </w:rPr>
        <w:t xml:space="preserve"> zostały wykonane należycie</w:t>
      </w:r>
      <w:r w:rsidR="00D87E9D" w:rsidRPr="009109E0">
        <w:rPr>
          <w:rFonts w:ascii="Cambria" w:hAnsi="Cambria" w:cs="Arial"/>
          <w:sz w:val="22"/>
          <w:szCs w:val="22"/>
        </w:rPr>
        <w:t>, przy czym dowodami, o których mowa, są referencje bądź inne dokumenty sporządzone przez podmiot, na rzecz którego roboty budowl</w:t>
      </w:r>
      <w:r w:rsidR="00CF1677">
        <w:rPr>
          <w:rFonts w:ascii="Cambria" w:hAnsi="Cambria" w:cs="Arial"/>
          <w:sz w:val="22"/>
          <w:szCs w:val="22"/>
        </w:rPr>
        <w:t>ane były wykon</w:t>
      </w:r>
      <w:r w:rsidR="00533C46">
        <w:rPr>
          <w:rFonts w:ascii="Cambria" w:hAnsi="Cambria" w:cs="Arial"/>
          <w:sz w:val="22"/>
          <w:szCs w:val="22"/>
        </w:rPr>
        <w:t xml:space="preserve">ane, a jeżeli </w:t>
      </w:r>
      <w:r w:rsidR="00DB7C61">
        <w:rPr>
          <w:rFonts w:ascii="Cambria" w:hAnsi="Cambria" w:cs="Arial"/>
          <w:sz w:val="22"/>
          <w:szCs w:val="22"/>
        </w:rPr>
        <w:t>W</w:t>
      </w:r>
      <w:r w:rsidR="001D206D">
        <w:rPr>
          <w:rFonts w:ascii="Cambria" w:hAnsi="Cambria" w:cs="Arial"/>
          <w:sz w:val="22"/>
          <w:szCs w:val="22"/>
        </w:rPr>
        <w:t xml:space="preserve">ykonawca z przyczyn niezależnych od niego nie jest w stanie </w:t>
      </w:r>
      <w:r w:rsidR="001D206D">
        <w:rPr>
          <w:rFonts w:ascii="Cambria" w:hAnsi="Cambria" w:cs="Arial"/>
          <w:sz w:val="22"/>
          <w:szCs w:val="22"/>
        </w:rPr>
        <w:lastRenderedPageBreak/>
        <w:t xml:space="preserve">uzyskać tych dokumentów </w:t>
      </w:r>
      <w:r w:rsidR="00D87E9D" w:rsidRPr="009109E0">
        <w:rPr>
          <w:rFonts w:ascii="Cambria" w:hAnsi="Cambria" w:cs="Arial"/>
          <w:sz w:val="22"/>
          <w:szCs w:val="22"/>
        </w:rPr>
        <w:t>- inne odpowiednie dokumenty</w:t>
      </w:r>
      <w:r w:rsidR="00A5158A" w:rsidRPr="009109E0">
        <w:rPr>
          <w:rFonts w:ascii="Cambria" w:hAnsi="Cambria" w:cs="Arial"/>
          <w:sz w:val="22"/>
          <w:szCs w:val="22"/>
        </w:rPr>
        <w:t xml:space="preserve"> </w:t>
      </w:r>
      <w:r w:rsidR="00D87E9D" w:rsidRPr="009109E0">
        <w:rPr>
          <w:rFonts w:ascii="Cambria" w:hAnsi="Cambria" w:cs="Arial"/>
          <w:sz w:val="22"/>
          <w:szCs w:val="22"/>
        </w:rPr>
        <w:t xml:space="preserve">- </w:t>
      </w:r>
      <w:r w:rsidR="00D87E9D" w:rsidRPr="009109E0">
        <w:rPr>
          <w:rFonts w:ascii="Cambria" w:hAnsi="Cambria" w:cs="Arial"/>
          <w:b/>
          <w:bCs/>
          <w:sz w:val="22"/>
          <w:szCs w:val="22"/>
        </w:rPr>
        <w:t>załącznik nr 5</w:t>
      </w:r>
      <w:r w:rsidR="00474FF2">
        <w:rPr>
          <w:rFonts w:ascii="Cambria" w:hAnsi="Cambria" w:cs="Arial"/>
          <w:b/>
          <w:bCs/>
          <w:sz w:val="22"/>
          <w:szCs w:val="22"/>
        </w:rPr>
        <w:t xml:space="preserve"> i/lub 5a</w:t>
      </w:r>
      <w:r w:rsidR="00D87E9D" w:rsidRPr="009109E0">
        <w:rPr>
          <w:rFonts w:ascii="Cambria" w:hAnsi="Cambria" w:cs="Arial"/>
          <w:b/>
          <w:bCs/>
          <w:sz w:val="22"/>
          <w:szCs w:val="22"/>
        </w:rPr>
        <w:t xml:space="preserve"> do SWZ</w:t>
      </w:r>
      <w:r w:rsidR="00D87E9D" w:rsidRPr="009109E0">
        <w:rPr>
          <w:rFonts w:ascii="Cambria" w:hAnsi="Cambria" w:cs="Arial"/>
          <w:sz w:val="22"/>
          <w:szCs w:val="22"/>
        </w:rPr>
        <w:t>;</w:t>
      </w:r>
    </w:p>
    <w:p w:rsidR="00D87E9D" w:rsidRPr="009109E0" w:rsidRDefault="00BE0453" w:rsidP="009109E0">
      <w:pPr>
        <w:spacing w:line="276" w:lineRule="auto"/>
        <w:ind w:left="852" w:hanging="426"/>
        <w:jc w:val="both"/>
        <w:rPr>
          <w:rFonts w:ascii="Cambria" w:hAnsi="Cambria" w:cs="Arial"/>
          <w:color w:val="000000" w:themeColor="text1"/>
          <w:sz w:val="22"/>
          <w:szCs w:val="22"/>
        </w:rPr>
      </w:pPr>
      <w:r>
        <w:rPr>
          <w:rFonts w:ascii="Cambria" w:hAnsi="Cambria" w:cs="Arial"/>
          <w:b/>
          <w:bCs/>
          <w:sz w:val="22"/>
          <w:szCs w:val="22"/>
        </w:rPr>
        <w:t>2</w:t>
      </w:r>
      <w:r w:rsidR="00D87E9D" w:rsidRPr="009109E0">
        <w:rPr>
          <w:rFonts w:ascii="Cambria" w:hAnsi="Cambria" w:cs="Arial"/>
          <w:b/>
          <w:bCs/>
          <w:sz w:val="22"/>
          <w:szCs w:val="22"/>
        </w:rPr>
        <w:t>)</w:t>
      </w:r>
      <w:r w:rsidR="00D87E9D" w:rsidRPr="009109E0">
        <w:rPr>
          <w:rFonts w:ascii="Cambria" w:hAnsi="Cambria" w:cs="Arial"/>
          <w:b/>
          <w:bCs/>
          <w:sz w:val="22"/>
          <w:szCs w:val="22"/>
        </w:rPr>
        <w:tab/>
      </w:r>
      <w:r w:rsidR="00A5158A" w:rsidRPr="009109E0">
        <w:rPr>
          <w:rFonts w:ascii="Cambria" w:hAnsi="Cambria" w:cs="Arial"/>
          <w:b/>
          <w:sz w:val="22"/>
          <w:szCs w:val="22"/>
        </w:rPr>
        <w:t>Wykaz osób</w:t>
      </w:r>
      <w:r w:rsidR="00A5158A" w:rsidRPr="009109E0">
        <w:rPr>
          <w:rFonts w:ascii="Cambria" w:hAnsi="Cambria" w:cs="Arial"/>
          <w:sz w:val="22"/>
          <w:szCs w:val="22"/>
        </w:rPr>
        <w:t>, skierowanych przez Wykonawcę do reali</w:t>
      </w:r>
      <w:r w:rsidR="00DB7C61">
        <w:rPr>
          <w:rFonts w:ascii="Cambria" w:hAnsi="Cambria" w:cs="Arial"/>
          <w:sz w:val="22"/>
          <w:szCs w:val="22"/>
        </w:rPr>
        <w:t>zacji zamówienia publicznego, w </w:t>
      </w:r>
      <w:r w:rsidR="00A5158A" w:rsidRPr="009109E0">
        <w:rPr>
          <w:rFonts w:ascii="Cambria" w:hAnsi="Cambria" w:cs="Arial"/>
          <w:sz w:val="22"/>
          <w:szCs w:val="22"/>
        </w:rPr>
        <w:t>szczególności odpowiedzialnych za kierowanie robotami budowlanymi, wraz z</w:t>
      </w:r>
      <w:r w:rsidR="00533C46">
        <w:rPr>
          <w:rFonts w:ascii="Cambria" w:hAnsi="Cambria" w:cs="Arial"/>
          <w:sz w:val="22"/>
          <w:szCs w:val="22"/>
        </w:rPr>
        <w:t> </w:t>
      </w:r>
      <w:r w:rsidR="00A5158A" w:rsidRPr="009109E0">
        <w:rPr>
          <w:rFonts w:ascii="Cambria" w:hAnsi="Cambria" w:cs="Arial"/>
          <w:sz w:val="22"/>
          <w:szCs w:val="22"/>
        </w:rPr>
        <w:t>informacjami na temat ich kwalifikacji zawodowych, uprawnień, do</w:t>
      </w:r>
      <w:r w:rsidR="00533C46">
        <w:rPr>
          <w:rFonts w:ascii="Cambria" w:hAnsi="Cambria" w:cs="Arial"/>
          <w:sz w:val="22"/>
          <w:szCs w:val="22"/>
        </w:rPr>
        <w:t>świadczenia i </w:t>
      </w:r>
      <w:r w:rsidR="00A5158A"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9109E0">
        <w:rPr>
          <w:rFonts w:ascii="Cambria" w:hAnsi="Cambria" w:cs="Arial"/>
          <w:b/>
          <w:color w:val="000000" w:themeColor="text1"/>
          <w:sz w:val="22"/>
          <w:szCs w:val="22"/>
        </w:rPr>
        <w:t>załącznik nr 6</w:t>
      </w:r>
      <w:r w:rsidR="00474FF2">
        <w:rPr>
          <w:rFonts w:ascii="Cambria" w:hAnsi="Cambria" w:cs="Arial"/>
          <w:b/>
          <w:color w:val="000000" w:themeColor="text1"/>
          <w:sz w:val="22"/>
          <w:szCs w:val="22"/>
        </w:rPr>
        <w:t xml:space="preserve"> i/lub 6a</w:t>
      </w:r>
      <w:r w:rsidR="00A5158A" w:rsidRPr="009109E0">
        <w:rPr>
          <w:rFonts w:ascii="Cambria" w:hAnsi="Cambria" w:cs="Arial"/>
          <w:b/>
          <w:color w:val="000000" w:themeColor="text1"/>
          <w:sz w:val="22"/>
          <w:szCs w:val="22"/>
        </w:rPr>
        <w:t xml:space="preserve"> do SWZ.</w:t>
      </w:r>
    </w:p>
    <w:p w:rsidR="00910111" w:rsidRPr="00910111" w:rsidRDefault="00D87E9D" w:rsidP="00910111">
      <w:pPr>
        <w:spacing w:line="276" w:lineRule="auto"/>
        <w:ind w:left="426" w:hanging="426"/>
        <w:jc w:val="both"/>
        <w:rPr>
          <w:rFonts w:ascii="Cambria" w:eastAsia="Times New Roman" w:hAnsi="Cambria"/>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Jeżeli Wykonawca ma siedzibę lub miejsce zamieszkania poza teryt</w:t>
      </w:r>
      <w:r w:rsidR="00910111">
        <w:rPr>
          <w:rFonts w:ascii="Cambria" w:hAnsi="Cambria" w:cs="Arial"/>
          <w:sz w:val="22"/>
          <w:szCs w:val="22"/>
        </w:rPr>
        <w:t>orium R</w:t>
      </w:r>
      <w:r w:rsidRPr="00910111">
        <w:rPr>
          <w:rFonts w:ascii="Cambria" w:hAnsi="Cambria" w:cs="Arial"/>
          <w:sz w:val="22"/>
          <w:szCs w:val="22"/>
        </w:rPr>
        <w:t>zeczypospolitej Polskiej, zamiast do</w:t>
      </w:r>
      <w:r w:rsidR="00691F97">
        <w:rPr>
          <w:rFonts w:ascii="Cambria" w:hAnsi="Cambria" w:cs="Arial"/>
          <w:sz w:val="22"/>
          <w:szCs w:val="22"/>
        </w:rPr>
        <w:t>kumentu, o którym</w:t>
      </w:r>
      <w:r w:rsidR="00DB7C61" w:rsidRPr="00910111">
        <w:rPr>
          <w:rFonts w:ascii="Cambria" w:hAnsi="Cambria" w:cs="Arial"/>
          <w:sz w:val="22"/>
          <w:szCs w:val="22"/>
        </w:rPr>
        <w:t xml:space="preserve"> mowa w ust. 4</w:t>
      </w:r>
      <w:r w:rsidR="003B3169">
        <w:rPr>
          <w:rFonts w:ascii="Cambria" w:hAnsi="Cambria" w:cs="Arial"/>
          <w:sz w:val="22"/>
          <w:szCs w:val="22"/>
        </w:rPr>
        <w:t>.1</w:t>
      </w:r>
      <w:r w:rsidRPr="00910111">
        <w:rPr>
          <w:rFonts w:ascii="Cambria" w:hAnsi="Cambria" w:cs="Arial"/>
          <w:sz w:val="22"/>
          <w:szCs w:val="22"/>
        </w:rPr>
        <w:t xml:space="preserve"> pkt 2</w:t>
      </w:r>
      <w:r w:rsidR="003B3169">
        <w:rPr>
          <w:rFonts w:ascii="Cambria" w:hAnsi="Cambria" w:cs="Arial"/>
          <w:sz w:val="22"/>
          <w:szCs w:val="22"/>
        </w:rPr>
        <w:t>)</w:t>
      </w:r>
      <w:r w:rsidRPr="00910111">
        <w:rPr>
          <w:rFonts w:ascii="Cambria" w:hAnsi="Cambria" w:cs="Arial"/>
          <w:sz w:val="22"/>
          <w:szCs w:val="22"/>
        </w:rPr>
        <w:t xml:space="preserve">, składa </w:t>
      </w:r>
      <w:r w:rsidR="00910111" w:rsidRPr="00910111">
        <w:rPr>
          <w:rFonts w:ascii="Cambria" w:eastAsia="Times New Roman" w:hAnsi="Cambria"/>
          <w:sz w:val="22"/>
          <w:szCs w:val="22"/>
        </w:rPr>
        <w:t>dokument lub dokument</w:t>
      </w:r>
      <w:r w:rsidR="001F7A01">
        <w:rPr>
          <w:rFonts w:ascii="Cambria" w:eastAsia="Times New Roman" w:hAnsi="Cambria"/>
          <w:sz w:val="22"/>
          <w:szCs w:val="22"/>
        </w:rPr>
        <w:t>y wystawione w kraju, w którym W</w:t>
      </w:r>
      <w:r w:rsidR="00910111" w:rsidRPr="00910111">
        <w:rPr>
          <w:rFonts w:ascii="Cambria" w:eastAsia="Times New Roman" w:hAnsi="Cambria"/>
          <w:sz w:val="22"/>
          <w:szCs w:val="22"/>
        </w:rPr>
        <w:t>ykonawca ma siedzibę lub miejsce zamieszkania, potwierdzające odpowiednio, że:</w:t>
      </w:r>
    </w:p>
    <w:p w:rsidR="00910111" w:rsidRP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a) nie naruszył obowiązków dotyczących płatności podatków, opłat lub składek na ubezpieczenie społeczne lub zdrowotne,</w:t>
      </w:r>
    </w:p>
    <w:p w:rsid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w:t>
      </w:r>
      <w:r>
        <w:rPr>
          <w:rFonts w:ascii="Cambria" w:eastAsia="Times New Roman" w:hAnsi="Cambria"/>
          <w:sz w:val="22"/>
          <w:szCs w:val="22"/>
        </w:rPr>
        <w:t xml:space="preserve"> rodzaju sytuacji wynikającej z </w:t>
      </w:r>
      <w:r w:rsidRPr="00910111">
        <w:rPr>
          <w:rFonts w:ascii="Cambria" w:eastAsia="Times New Roman" w:hAnsi="Cambria"/>
          <w:sz w:val="22"/>
          <w:szCs w:val="22"/>
        </w:rPr>
        <w:t xml:space="preserve">podobnej procedury przewidzianej w przepisach </w:t>
      </w:r>
      <w:r w:rsidR="005F453A">
        <w:rPr>
          <w:rFonts w:ascii="Cambria" w:eastAsia="Times New Roman" w:hAnsi="Cambria"/>
          <w:sz w:val="22"/>
          <w:szCs w:val="22"/>
        </w:rPr>
        <w:t>miejsca wszczęcia tej procedury</w:t>
      </w:r>
    </w:p>
    <w:p w:rsidR="005F453A" w:rsidRPr="00ED643D" w:rsidRDefault="005F453A" w:rsidP="00910111">
      <w:pPr>
        <w:spacing w:line="276" w:lineRule="auto"/>
        <w:ind w:left="851" w:hanging="426"/>
        <w:jc w:val="both"/>
        <w:rPr>
          <w:rFonts w:ascii="Cambria" w:eastAsia="Times New Roman" w:hAnsi="Cambria"/>
          <w:color w:val="000000" w:themeColor="text1"/>
          <w:sz w:val="22"/>
          <w:szCs w:val="22"/>
        </w:rPr>
      </w:pPr>
      <w:r w:rsidRPr="00ED643D">
        <w:rPr>
          <w:rFonts w:ascii="Cambria" w:eastAsia="Times New Roman" w:hAnsi="Cambria"/>
          <w:color w:val="000000" w:themeColor="text1"/>
          <w:sz w:val="22"/>
          <w:szCs w:val="22"/>
        </w:rPr>
        <w:t>wystawione nie wcześniej niż 3 miesiące przed ich złożeniem.</w:t>
      </w:r>
    </w:p>
    <w:p w:rsidR="00006A86" w:rsidRDefault="00D87E9D" w:rsidP="0091011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00995D80">
        <w:rPr>
          <w:rFonts w:ascii="Cambria" w:hAnsi="Cambria"/>
          <w:sz w:val="22"/>
          <w:szCs w:val="22"/>
        </w:rPr>
        <w:t>Jeżeli w kraju, w którym W</w:t>
      </w:r>
      <w:r w:rsidR="00006A86" w:rsidRPr="00006A86">
        <w:rPr>
          <w:rFonts w:ascii="Cambria" w:hAnsi="Cambria"/>
          <w:sz w:val="22"/>
          <w:szCs w:val="22"/>
        </w:rPr>
        <w:t>ykonawca ma siedzibę lub miejsce zamieszkania, nie wydaje się dokumentów</w:t>
      </w:r>
      <w:r w:rsidR="00910111">
        <w:rPr>
          <w:rFonts w:ascii="Cambria" w:hAnsi="Cambria"/>
          <w:sz w:val="22"/>
          <w:szCs w:val="22"/>
        </w:rPr>
        <w:t xml:space="preserve">, o których mowa w </w:t>
      </w:r>
      <w:r w:rsidR="009D09F0">
        <w:rPr>
          <w:rFonts w:ascii="Cambria" w:hAnsi="Cambria"/>
          <w:sz w:val="22"/>
          <w:szCs w:val="22"/>
        </w:rPr>
        <w:t>ust. 5</w:t>
      </w:r>
      <w:r w:rsidR="00006A86" w:rsidRPr="00006A86">
        <w:rPr>
          <w:rFonts w:ascii="Cambria" w:hAnsi="Cambria"/>
          <w:sz w:val="22"/>
          <w:szCs w:val="22"/>
        </w:rPr>
        <w:t xml:space="preserve">, lub gdy dokumenty te nie odnoszą się do wszystkich przypadków, o których mowa w </w:t>
      </w:r>
      <w:hyperlink r:id="rId25" w:anchor="/document/18903829?unitId=art(108)ust(1)pkt(1)&amp;cm=DOCUMENT" w:tgtFrame="_blank" w:history="1">
        <w:r w:rsidR="00006A86" w:rsidRPr="00006A86">
          <w:rPr>
            <w:rFonts w:ascii="Cambria" w:hAnsi="Cambria"/>
            <w:sz w:val="22"/>
            <w:szCs w:val="22"/>
          </w:rPr>
          <w:t>art. 108 ust. 1 pkt 1</w:t>
        </w:r>
      </w:hyperlink>
      <w:r w:rsidR="00006A86" w:rsidRPr="00006A86">
        <w:rPr>
          <w:rFonts w:ascii="Cambria" w:hAnsi="Cambria"/>
          <w:sz w:val="22"/>
          <w:szCs w:val="22"/>
        </w:rPr>
        <w:t xml:space="preserve">, </w:t>
      </w:r>
      <w:hyperlink r:id="rId26" w:anchor="/document/18903829?unitId=art(108)ust(1)pkt(2)&amp;cm=DOCUMENT" w:tgtFrame="_blank" w:history="1">
        <w:r w:rsidR="00006A86" w:rsidRPr="00006A86">
          <w:rPr>
            <w:rFonts w:ascii="Cambria" w:hAnsi="Cambria"/>
            <w:sz w:val="22"/>
            <w:szCs w:val="22"/>
          </w:rPr>
          <w:t>2</w:t>
        </w:r>
      </w:hyperlink>
      <w:r w:rsidR="00006A86" w:rsidRPr="00006A86">
        <w:rPr>
          <w:rFonts w:ascii="Cambria" w:hAnsi="Cambria"/>
          <w:sz w:val="22"/>
          <w:szCs w:val="22"/>
        </w:rPr>
        <w:t xml:space="preserve"> i </w:t>
      </w:r>
      <w:hyperlink r:id="rId27" w:anchor="/document/18903829?unitId=art(108)ust(1)pkt(4)&amp;cm=DOCUMENT" w:tgtFrame="_blank" w:history="1">
        <w:r w:rsidR="00006A86" w:rsidRPr="00006A86">
          <w:rPr>
            <w:rFonts w:ascii="Cambria" w:hAnsi="Cambria"/>
            <w:sz w:val="22"/>
            <w:szCs w:val="22"/>
          </w:rPr>
          <w:t>4</w:t>
        </w:r>
      </w:hyperlink>
      <w:r w:rsidR="00006A86" w:rsidRPr="00006A86">
        <w:rPr>
          <w:rFonts w:ascii="Cambria" w:hAnsi="Cambria"/>
          <w:sz w:val="22"/>
          <w:szCs w:val="22"/>
        </w:rPr>
        <w:t xml:space="preserve">, </w:t>
      </w:r>
      <w:hyperlink r:id="rId28" w:anchor="/document/18903829?unitId=art(109)ust(1)pkt(1)&amp;cm=DOCUMENT" w:tgtFrame="_blank" w:history="1">
        <w:r w:rsidR="00006A86" w:rsidRPr="00006A86">
          <w:rPr>
            <w:rFonts w:ascii="Cambria" w:hAnsi="Cambria"/>
            <w:sz w:val="22"/>
            <w:szCs w:val="22"/>
          </w:rPr>
          <w:t>art. 109 ust. 1 pkt 1</w:t>
        </w:r>
      </w:hyperlink>
      <w:r w:rsidR="00006A86" w:rsidRPr="00006A86">
        <w:rPr>
          <w:rFonts w:ascii="Cambria" w:hAnsi="Cambria"/>
          <w:sz w:val="22"/>
          <w:szCs w:val="22"/>
        </w:rPr>
        <w:t xml:space="preserve">, </w:t>
      </w:r>
      <w:hyperlink r:id="rId29" w:anchor="/document/18903829?unitId=art(109)ust(1)pkt(2)lit(a)&amp;cm=DOCUMENT" w:tgtFrame="_blank" w:history="1">
        <w:r w:rsidR="00006A86" w:rsidRPr="00006A86">
          <w:rPr>
            <w:rFonts w:ascii="Cambria" w:hAnsi="Cambria"/>
            <w:sz w:val="22"/>
            <w:szCs w:val="22"/>
          </w:rPr>
          <w:t>2 lit. a</w:t>
        </w:r>
      </w:hyperlink>
      <w:r w:rsidR="00006A86" w:rsidRPr="00006A86">
        <w:rPr>
          <w:rFonts w:ascii="Cambria" w:hAnsi="Cambria"/>
          <w:sz w:val="22"/>
          <w:szCs w:val="22"/>
        </w:rPr>
        <w:t xml:space="preserve"> i </w:t>
      </w:r>
      <w:hyperlink r:id="rId30" w:anchor="/document/18903829?unitId=art(109)ust(1)pkt(2)lit(b)&amp;cm=DOCUMENT" w:tgtFrame="_blank" w:history="1">
        <w:r w:rsidR="00006A86" w:rsidRPr="00006A86">
          <w:rPr>
            <w:rFonts w:ascii="Cambria" w:hAnsi="Cambria"/>
            <w:sz w:val="22"/>
            <w:szCs w:val="22"/>
          </w:rPr>
          <w:t>b</w:t>
        </w:r>
      </w:hyperlink>
      <w:r w:rsidR="00006A86" w:rsidRPr="00006A86">
        <w:rPr>
          <w:rFonts w:ascii="Cambria" w:hAnsi="Cambria"/>
          <w:sz w:val="22"/>
          <w:szCs w:val="22"/>
        </w:rPr>
        <w:t xml:space="preserve"> oraz </w:t>
      </w:r>
      <w:hyperlink r:id="rId31" w:anchor="/document/18903829?unitId=art(109)ust(1)pkt(3)&amp;cm=DOCUMENT" w:tgtFrame="_blank" w:history="1">
        <w:r w:rsidR="00006A86" w:rsidRPr="00006A86">
          <w:rPr>
            <w:rFonts w:ascii="Cambria" w:hAnsi="Cambria"/>
            <w:sz w:val="22"/>
            <w:szCs w:val="22"/>
          </w:rPr>
          <w:t>pkt 3</w:t>
        </w:r>
      </w:hyperlink>
      <w:r w:rsidR="00006A86" w:rsidRPr="00006A86">
        <w:rPr>
          <w:rFonts w:ascii="Cambria" w:hAnsi="Cambria"/>
          <w:sz w:val="22"/>
          <w:szCs w:val="22"/>
        </w:rPr>
        <w:t xml:space="preserve"> ustawy, zastępuje się je odpowiednio w całości lub w części dokumentem zawiera</w:t>
      </w:r>
      <w:r w:rsidR="00995D80">
        <w:rPr>
          <w:rFonts w:ascii="Cambria" w:hAnsi="Cambria"/>
          <w:sz w:val="22"/>
          <w:szCs w:val="22"/>
        </w:rPr>
        <w:t>jącym odpowiednio oświadczenie W</w:t>
      </w:r>
      <w:r w:rsidR="00006A86" w:rsidRPr="00006A86">
        <w:rPr>
          <w:rFonts w:ascii="Cambria" w:hAnsi="Cambria"/>
          <w:sz w:val="22"/>
          <w:szCs w:val="22"/>
        </w:rPr>
        <w:t xml:space="preserve">ykonawcy, ze wskazaniem osoby albo osób uprawnionych do jego reprezentacji, lub oświadczenie osoby, której dokument miał dotyczyć, złożone pod przysięgą, lub, jeżeli w kraju, </w:t>
      </w:r>
      <w:r w:rsidR="00995D80">
        <w:rPr>
          <w:rFonts w:ascii="Cambria" w:hAnsi="Cambria"/>
          <w:sz w:val="22"/>
          <w:szCs w:val="22"/>
        </w:rPr>
        <w:t>w którym W</w:t>
      </w:r>
      <w:r w:rsidR="00006A86" w:rsidRPr="00006A8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Pr>
          <w:rFonts w:ascii="Cambria" w:hAnsi="Cambria"/>
          <w:sz w:val="22"/>
          <w:szCs w:val="22"/>
        </w:rPr>
        <w:t>jsce zamieszkania W</w:t>
      </w:r>
      <w:r w:rsidR="00006A86" w:rsidRPr="00006A86">
        <w:rPr>
          <w:rFonts w:ascii="Cambria" w:hAnsi="Cambria"/>
          <w:sz w:val="22"/>
          <w:szCs w:val="22"/>
        </w:rPr>
        <w:t>ykonawcy. Dokument o którym mowa powinien by</w:t>
      </w:r>
      <w:r w:rsidR="00995D80">
        <w:rPr>
          <w:rFonts w:ascii="Cambria" w:hAnsi="Cambria"/>
          <w:sz w:val="22"/>
          <w:szCs w:val="22"/>
        </w:rPr>
        <w:t>ć wystawiony nie wcześniej niż 3 miesiące</w:t>
      </w:r>
      <w:r w:rsidR="00006A86" w:rsidRPr="00006A86">
        <w:rPr>
          <w:rFonts w:ascii="Cambria" w:hAnsi="Cambria"/>
          <w:sz w:val="22"/>
          <w:szCs w:val="22"/>
        </w:rPr>
        <w:t xml:space="preserve"> przed jego złożeniem.</w:t>
      </w:r>
      <w:r w:rsidR="00006A86">
        <w:rPr>
          <w:szCs w:val="24"/>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W zakres</w:t>
      </w:r>
      <w:r w:rsidR="0027102F">
        <w:rPr>
          <w:rFonts w:ascii="Cambria" w:hAnsi="Cambria" w:cs="Arial"/>
          <w:sz w:val="22"/>
          <w:szCs w:val="22"/>
        </w:rPr>
        <w:t>ie nieuregulowanym ustawą Pzp</w:t>
      </w:r>
      <w:r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Pr="009109E0">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lastRenderedPageBreak/>
        <w:t xml:space="preserve">30 </w:t>
      </w:r>
      <w:r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Pr="009109E0">
        <w:rPr>
          <w:rFonts w:ascii="Cambria" w:hAnsi="Cambria" w:cs="Arial"/>
          <w:sz w:val="22"/>
          <w:szCs w:val="22"/>
        </w:rPr>
        <w:t>postępowaniu o udzielenie zamówienia publicznego lub konkursie.</w:t>
      </w:r>
    </w:p>
    <w:p w:rsidR="00E25190" w:rsidRPr="009109E0"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3E13DD" w:rsidRDefault="003E13DD" w:rsidP="009109E0">
      <w:pPr>
        <w:pStyle w:val="pkt"/>
        <w:spacing w:before="0" w:after="0" w:line="276" w:lineRule="auto"/>
        <w:ind w:left="142" w:hanging="284"/>
        <w:rPr>
          <w:rFonts w:ascii="Cambria" w:hAnsi="Cambria" w:cs="Arial"/>
          <w:sz w:val="22"/>
          <w:szCs w:val="22"/>
        </w:rPr>
      </w:pPr>
      <w:r>
        <w:rPr>
          <w:rFonts w:ascii="Cambria" w:hAnsi="Cambria" w:cs="Arial"/>
          <w:sz w:val="22"/>
          <w:szCs w:val="22"/>
        </w:rPr>
        <w:t xml:space="preserve">  </w:t>
      </w:r>
      <w:r w:rsidRPr="003E13DD">
        <w:rPr>
          <w:rFonts w:ascii="Cambria" w:hAnsi="Cambria" w:cs="Arial"/>
          <w:sz w:val="22"/>
          <w:szCs w:val="22"/>
        </w:rPr>
        <w:t>Zamawiający nie wymaga złożenia przedmiotowych środków dowodowych.</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w celu potwierdzenia spełniania warunków udziału w </w:t>
      </w:r>
      <w:r w:rsidR="001944B2">
        <w:rPr>
          <w:rFonts w:ascii="Cambria" w:hAnsi="Cambria" w:cs="Arial"/>
          <w:sz w:val="22"/>
          <w:szCs w:val="22"/>
        </w:rPr>
        <w:t xml:space="preserve">postępowaniu </w:t>
      </w:r>
      <w:r w:rsidRPr="009109E0">
        <w:rPr>
          <w:rFonts w:ascii="Cambria" w:hAnsi="Cambria" w:cs="Arial"/>
          <w:sz w:val="22"/>
          <w:szCs w:val="22"/>
        </w:rPr>
        <w:t xml:space="preserve">polegać na zdolnościach technicznych lub zawodowych </w:t>
      </w:r>
      <w:r w:rsidR="001944B2">
        <w:rPr>
          <w:rFonts w:ascii="Cambria" w:hAnsi="Cambria" w:cs="Arial"/>
          <w:sz w:val="22"/>
          <w:szCs w:val="22"/>
        </w:rPr>
        <w:t xml:space="preserve">lub sytuacji finansowej lub ekonomicznej </w:t>
      </w:r>
      <w:r w:rsidRPr="009109E0">
        <w:rPr>
          <w:rFonts w:ascii="Cambria" w:hAnsi="Cambria" w:cs="Arial"/>
          <w:sz w:val="22"/>
          <w:szCs w:val="22"/>
        </w:rPr>
        <w:t>podmiotów udostępniających zasoby, niezależnie od charakteru prawnego łączących go z nimi stosunków prawnych.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odniesieniu do warunków dotyczących </w:t>
      </w:r>
      <w:r w:rsidR="001944B2">
        <w:rPr>
          <w:rFonts w:ascii="Cambria" w:hAnsi="Cambria" w:cs="Arial"/>
          <w:sz w:val="22"/>
          <w:szCs w:val="22"/>
        </w:rPr>
        <w:t xml:space="preserve">wykształcenia, kwalifikacji zawodowych lub </w:t>
      </w:r>
      <w:r w:rsidRPr="009109E0">
        <w:rPr>
          <w:rFonts w:ascii="Cambria" w:hAnsi="Cambria" w:cs="Arial"/>
          <w:sz w:val="22"/>
          <w:szCs w:val="22"/>
        </w:rPr>
        <w:t>doświadczeni</w:t>
      </w:r>
      <w:r w:rsidR="00797671">
        <w:rPr>
          <w:rFonts w:ascii="Cambria" w:hAnsi="Cambria" w:cs="Arial"/>
          <w:sz w:val="22"/>
          <w:szCs w:val="22"/>
        </w:rPr>
        <w:t>a, W</w:t>
      </w:r>
      <w:r w:rsidRPr="009109E0">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Default="00D87E9D" w:rsidP="009109E0">
      <w:pPr>
        <w:pStyle w:val="pkt"/>
        <w:spacing w:before="0" w:after="0" w:line="276" w:lineRule="auto"/>
        <w:ind w:left="426" w:hanging="426"/>
        <w:rPr>
          <w:rFonts w:ascii="Cambria" w:hAnsi="Cambria" w:cs="Arial"/>
          <w:b/>
          <w:bCs/>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Pr>
          <w:rFonts w:ascii="Cambria" w:hAnsi="Cambria" w:cs="Arial"/>
          <w:sz w:val="22"/>
          <w:szCs w:val="22"/>
        </w:rPr>
        <w:t>ek dowodowy potwierdzający, że W</w:t>
      </w:r>
      <w:r w:rsidRPr="009109E0">
        <w:rPr>
          <w:rFonts w:ascii="Cambria" w:hAnsi="Cambria" w:cs="Arial"/>
          <w:sz w:val="22"/>
          <w:szCs w:val="22"/>
        </w:rPr>
        <w:t>ykonawca realizując zamówienie, będzie dysponował niezbędnymi zasobami tych podmiotów</w:t>
      </w:r>
      <w:r w:rsidR="00F22950" w:rsidRPr="009109E0">
        <w:rPr>
          <w:rFonts w:ascii="Cambria" w:hAnsi="Cambria" w:cs="Arial"/>
          <w:sz w:val="22"/>
          <w:szCs w:val="22"/>
        </w:rPr>
        <w:t>.</w:t>
      </w:r>
      <w:r w:rsidRPr="009109E0">
        <w:rPr>
          <w:rFonts w:ascii="Cambria" w:hAnsi="Cambria" w:cs="Arial"/>
          <w:sz w:val="22"/>
          <w:szCs w:val="22"/>
        </w:rPr>
        <w:t xml:space="preserve"> Wzór oświadczenia stanowi </w:t>
      </w:r>
      <w:r w:rsidR="006D1101" w:rsidRPr="009109E0">
        <w:rPr>
          <w:rFonts w:ascii="Cambria" w:hAnsi="Cambria" w:cs="Arial"/>
          <w:b/>
          <w:bCs/>
          <w:sz w:val="22"/>
          <w:szCs w:val="22"/>
        </w:rPr>
        <w:t>załącznik nr 3</w:t>
      </w:r>
      <w:r w:rsidR="007D2BF0">
        <w:rPr>
          <w:rFonts w:ascii="Cambria" w:hAnsi="Cambria" w:cs="Arial"/>
          <w:b/>
          <w:bCs/>
          <w:sz w:val="22"/>
          <w:szCs w:val="22"/>
        </w:rPr>
        <w:t xml:space="preserve"> i/lub 3a</w:t>
      </w:r>
      <w:r w:rsidRPr="009109E0">
        <w:rPr>
          <w:rFonts w:ascii="Cambria" w:hAnsi="Cambria" w:cs="Arial"/>
          <w:b/>
          <w:bCs/>
          <w:sz w:val="22"/>
          <w:szCs w:val="22"/>
        </w:rPr>
        <w:t xml:space="preserve"> do SWZ.</w:t>
      </w:r>
    </w:p>
    <w:p w:rsidR="00DA310C" w:rsidRPr="00DA310C" w:rsidRDefault="00DA310C" w:rsidP="00DA310C">
      <w:pPr>
        <w:pStyle w:val="pkt"/>
        <w:spacing w:line="276" w:lineRule="auto"/>
        <w:ind w:left="426" w:hanging="426"/>
        <w:rPr>
          <w:rFonts w:ascii="Cambria" w:hAnsi="Cambria" w:cs="Arial"/>
          <w:bCs/>
          <w:sz w:val="22"/>
          <w:szCs w:val="22"/>
        </w:rPr>
      </w:pPr>
      <w:r>
        <w:rPr>
          <w:rFonts w:ascii="Cambria" w:hAnsi="Cambria" w:cs="Arial"/>
          <w:b/>
          <w:bCs/>
          <w:sz w:val="22"/>
          <w:szCs w:val="22"/>
        </w:rPr>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DA310C" w:rsidRDefault="00DA310C" w:rsidP="00DA310C">
      <w:pPr>
        <w:pStyle w:val="pkt"/>
        <w:spacing w:line="276" w:lineRule="auto"/>
        <w:ind w:left="709" w:hanging="426"/>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DA310C" w:rsidRPr="00DA310C" w:rsidRDefault="00DA310C" w:rsidP="00DA310C">
      <w:pPr>
        <w:pStyle w:val="pkt"/>
        <w:spacing w:line="276" w:lineRule="auto"/>
        <w:ind w:left="567"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DA310C" w:rsidRPr="00DA310C" w:rsidRDefault="00DA310C" w:rsidP="00DA310C">
      <w:pPr>
        <w:pStyle w:val="pkt"/>
        <w:spacing w:line="276" w:lineRule="auto"/>
        <w:ind w:left="567" w:hanging="283"/>
        <w:rPr>
          <w:rFonts w:ascii="Cambria" w:hAnsi="Cambria" w:cs="Arial"/>
          <w:sz w:val="22"/>
          <w:szCs w:val="22"/>
        </w:rPr>
      </w:pPr>
      <w:r w:rsidRPr="00DA310C">
        <w:rPr>
          <w:rFonts w:ascii="Cambria" w:hAnsi="Cambria" w:cs="Arial"/>
          <w:bCs/>
          <w:sz w:val="22"/>
          <w:szCs w:val="22"/>
        </w:rPr>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ocenia, czy udostępniane </w:t>
      </w:r>
      <w:r w:rsidR="000B487F">
        <w:rPr>
          <w:rFonts w:ascii="Cambria" w:hAnsi="Cambria" w:cs="Arial"/>
          <w:sz w:val="22"/>
          <w:szCs w:val="22"/>
        </w:rPr>
        <w:t>W</w:t>
      </w:r>
      <w:r w:rsidR="00D87E9D" w:rsidRPr="009109E0">
        <w:rPr>
          <w:rFonts w:ascii="Cambria" w:hAnsi="Cambria" w:cs="Arial"/>
          <w:sz w:val="22"/>
          <w:szCs w:val="22"/>
        </w:rPr>
        <w:t>ykonawcy przez podmioty udostępniające zasoby zdolności techniczne lub zawodowe</w:t>
      </w:r>
      <w:r w:rsidR="000B487F">
        <w:rPr>
          <w:rFonts w:ascii="Cambria" w:hAnsi="Cambria" w:cs="Arial"/>
          <w:sz w:val="22"/>
          <w:szCs w:val="22"/>
        </w:rPr>
        <w:t>, pozwalają na wykazanie przez W</w:t>
      </w:r>
      <w:r w:rsidR="00D87E9D" w:rsidRPr="009109E0">
        <w:rPr>
          <w:rFonts w:ascii="Cambria" w:hAnsi="Cambria" w:cs="Arial"/>
          <w:sz w:val="22"/>
          <w:szCs w:val="22"/>
        </w:rPr>
        <w:t>ykonawcę spełniania warunków udziału w postępowaniu, a także bada, czy nie zachodzą wobec tego podmiotu podstawy wykluczenia, które</w:t>
      </w:r>
      <w:r w:rsidR="00E1718E">
        <w:rPr>
          <w:rFonts w:ascii="Cambria" w:hAnsi="Cambria" w:cs="Arial"/>
          <w:sz w:val="22"/>
          <w:szCs w:val="22"/>
        </w:rPr>
        <w:t xml:space="preserve"> zostały przewidziane względem W</w:t>
      </w:r>
      <w:r w:rsidR="00D87E9D" w:rsidRPr="009109E0">
        <w:rPr>
          <w:rFonts w:ascii="Cambria" w:hAnsi="Cambria" w:cs="Arial"/>
          <w:sz w:val="22"/>
          <w:szCs w:val="22"/>
        </w:rPr>
        <w:t>ykonawcy.</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Jeżeli zdolności techniczne lub zawodowe podmiotu udostępniającego zasoby nie potwierdzają </w:t>
      </w:r>
      <w:r w:rsidR="00E1718E">
        <w:rPr>
          <w:rFonts w:ascii="Cambria" w:hAnsi="Cambria" w:cs="Arial"/>
          <w:sz w:val="22"/>
          <w:szCs w:val="22"/>
        </w:rPr>
        <w:t>spełniania przez W</w:t>
      </w:r>
      <w:r w:rsidR="00D87E9D" w:rsidRPr="009109E0">
        <w:rPr>
          <w:rFonts w:ascii="Cambria" w:hAnsi="Cambria" w:cs="Arial"/>
          <w:sz w:val="22"/>
          <w:szCs w:val="22"/>
        </w:rPr>
        <w:t>ykonawcę warunków udziału w postępowaniu lub zachodzą wobec tego podmiotu podstawy wykl</w:t>
      </w:r>
      <w:r w:rsidR="00A86CB3">
        <w:rPr>
          <w:rFonts w:ascii="Cambria" w:hAnsi="Cambria" w:cs="Arial"/>
          <w:sz w:val="22"/>
          <w:szCs w:val="22"/>
        </w:rPr>
        <w:t>uczenia, Z</w:t>
      </w:r>
      <w:r w:rsidR="00E1718E">
        <w:rPr>
          <w:rFonts w:ascii="Cambria" w:hAnsi="Cambria" w:cs="Arial"/>
          <w:sz w:val="22"/>
          <w:szCs w:val="22"/>
        </w:rPr>
        <w:t>amawiający żąda, aby W</w:t>
      </w:r>
      <w:r w:rsidR="00D87E9D" w:rsidRPr="009109E0">
        <w:rPr>
          <w:rFonts w:ascii="Cambria" w:hAnsi="Cambria" w:cs="Arial"/>
          <w:sz w:val="22"/>
          <w:szCs w:val="22"/>
        </w:rPr>
        <w:t>ykonaw</w:t>
      </w:r>
      <w:r w:rsidR="00E1718E">
        <w:rPr>
          <w:rFonts w:ascii="Cambria" w:hAnsi="Cambria" w:cs="Arial"/>
          <w:sz w:val="22"/>
          <w:szCs w:val="22"/>
        </w:rPr>
        <w:t>ca w terminie określonym przez Z</w:t>
      </w:r>
      <w:r w:rsidR="00D87E9D" w:rsidRPr="009109E0">
        <w:rPr>
          <w:rFonts w:ascii="Cambria" w:hAnsi="Cambria" w:cs="Arial"/>
          <w:sz w:val="22"/>
          <w:szCs w:val="22"/>
        </w:rPr>
        <w:t>amawiającego zastąpił ten podmiot innym podmiotem lub podmiotami albo wykazał, że samodzielnie spełnia warunki udziału w postępowaniu.</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t xml:space="preserve">UWAGA: </w:t>
      </w:r>
      <w:r w:rsidR="00D87E9D" w:rsidRPr="009109E0">
        <w:rPr>
          <w:rFonts w:ascii="Cambria" w:hAnsi="Cambria" w:cs="Arial"/>
          <w:b/>
          <w:i/>
          <w:sz w:val="22"/>
          <w:szCs w:val="22"/>
        </w:rPr>
        <w:t xml:space="preserve">Wykonawca nie może, po upływie terminu składania ofert, powoływać się na zdolności lub sytuację podmiotów udostępniających zasoby, jeżeli na etapie składania </w:t>
      </w:r>
      <w:r w:rsidR="00D87E9D" w:rsidRPr="009109E0">
        <w:rPr>
          <w:rFonts w:ascii="Cambria" w:hAnsi="Cambria" w:cs="Arial"/>
          <w:b/>
          <w:i/>
          <w:sz w:val="22"/>
          <w:szCs w:val="22"/>
        </w:rPr>
        <w:lastRenderedPageBreak/>
        <w:t>ofert nie polegał on w danym zakresie na zdolnościach lub sytuacji podmiotów udostępniających zasoby</w:t>
      </w:r>
      <w:r w:rsidR="00D87E9D" w:rsidRPr="009109E0">
        <w:rPr>
          <w:rFonts w:ascii="Cambria" w:hAnsi="Cambria" w:cs="Arial"/>
          <w:sz w:val="22"/>
          <w:szCs w:val="22"/>
        </w:rPr>
        <w:t>.</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w przypadku polegania na zdolnościach lub sytuacji podmiotów udostępniających zasoby, przedstawia, wraz z oświadcze</w:t>
      </w:r>
      <w:r w:rsidR="00F22950" w:rsidRPr="009109E0">
        <w:rPr>
          <w:rFonts w:ascii="Cambria" w:hAnsi="Cambria" w:cs="Arial"/>
          <w:sz w:val="22"/>
          <w:szCs w:val="22"/>
        </w:rPr>
        <w:t>niem, o którym mowa w </w:t>
      </w:r>
      <w:r w:rsidR="00D87E9D" w:rsidRPr="009109E0">
        <w:rPr>
          <w:rFonts w:ascii="Cambria" w:hAnsi="Cambria" w:cs="Arial"/>
          <w:sz w:val="22"/>
          <w:szCs w:val="22"/>
        </w:rPr>
        <w:t>Rozdziale X ust. 1 SWZ, także oświadczenie podmiotu udostępniającego zasoby, potwierdzające brak podstaw wykluczenia tego podmiotu oraz odpowiedni</w:t>
      </w:r>
      <w:r w:rsidR="00533C46">
        <w:rPr>
          <w:rFonts w:ascii="Cambria" w:hAnsi="Cambria" w:cs="Arial"/>
          <w:sz w:val="22"/>
          <w:szCs w:val="22"/>
        </w:rPr>
        <w:t>o spełnianie warunków udziału w </w:t>
      </w:r>
      <w:r w:rsidR="00D87E9D" w:rsidRPr="009109E0">
        <w:rPr>
          <w:rFonts w:ascii="Cambria" w:hAnsi="Cambria" w:cs="Arial"/>
          <w:sz w:val="22"/>
          <w:szCs w:val="22"/>
        </w:rPr>
        <w:t>pos</w:t>
      </w:r>
      <w:r w:rsidR="00E1718E">
        <w:rPr>
          <w:rFonts w:ascii="Cambria" w:hAnsi="Cambria" w:cs="Arial"/>
          <w:sz w:val="22"/>
          <w:szCs w:val="22"/>
        </w:rPr>
        <w:t>tępowaniu, w zakresie, w jakim W</w:t>
      </w:r>
      <w:r w:rsidR="00D87E9D" w:rsidRPr="009109E0">
        <w:rPr>
          <w:rFonts w:ascii="Cambria" w:hAnsi="Cambria" w:cs="Arial"/>
          <w:sz w:val="22"/>
          <w:szCs w:val="22"/>
        </w:rPr>
        <w:t>ykonawca powołuje się na jego zasoby, zgodnie z kata</w:t>
      </w:r>
      <w:r w:rsidR="00F22950" w:rsidRPr="009109E0">
        <w:rPr>
          <w:rFonts w:ascii="Cambria" w:hAnsi="Cambria" w:cs="Arial"/>
          <w:sz w:val="22"/>
          <w:szCs w:val="22"/>
        </w:rPr>
        <w:t>logiem dokumentów określonych w </w:t>
      </w:r>
      <w:r w:rsidR="00D87E9D" w:rsidRPr="009109E0">
        <w:rPr>
          <w:rFonts w:ascii="Cambria" w:hAnsi="Cambria" w:cs="Arial"/>
          <w:sz w:val="22"/>
          <w:szCs w:val="22"/>
        </w:rPr>
        <w:t>Rozdziale X SWZ</w:t>
      </w:r>
      <w:r w:rsidR="00D1213A" w:rsidRPr="009109E0">
        <w:rPr>
          <w:rFonts w:ascii="Cambria" w:hAnsi="Cambria" w:cs="Arial"/>
          <w:sz w:val="22"/>
          <w:szCs w:val="22"/>
        </w:rPr>
        <w:t xml:space="preserve"> - </w:t>
      </w:r>
      <w:r w:rsidR="006D1101" w:rsidRPr="009109E0">
        <w:rPr>
          <w:rFonts w:ascii="Cambria" w:hAnsi="Cambria" w:cs="Arial"/>
          <w:b/>
          <w:bCs/>
          <w:sz w:val="22"/>
          <w:szCs w:val="22"/>
        </w:rPr>
        <w:t>załącznik nr 2</w:t>
      </w:r>
      <w:r w:rsidR="001324AE">
        <w:rPr>
          <w:rFonts w:ascii="Cambria" w:hAnsi="Cambria" w:cs="Arial"/>
          <w:b/>
          <w:bCs/>
          <w:sz w:val="22"/>
          <w:szCs w:val="22"/>
        </w:rPr>
        <w:t>a</w:t>
      </w:r>
      <w:r w:rsidR="00D1213A" w:rsidRPr="009109E0">
        <w:rPr>
          <w:rFonts w:ascii="Cambria" w:hAnsi="Cambria" w:cs="Arial"/>
          <w:b/>
          <w:bCs/>
          <w:sz w:val="22"/>
          <w:szCs w:val="22"/>
        </w:rPr>
        <w:t xml:space="preserve">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4A2496" w:rsidRPr="00624DB5"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3.</w:t>
      </w:r>
      <w:r w:rsidRPr="00624DB5">
        <w:rPr>
          <w:rFonts w:ascii="Cambria" w:hAnsi="Cambria" w:cs="Arial"/>
          <w:sz w:val="22"/>
          <w:szCs w:val="22"/>
        </w:rPr>
        <w:t xml:space="preserve"> </w:t>
      </w:r>
      <w:r w:rsidR="00827C33">
        <w:rPr>
          <w:rFonts w:ascii="Cambria" w:hAnsi="Cambria" w:cs="Arial"/>
          <w:sz w:val="22"/>
          <w:szCs w:val="22"/>
        </w:rPr>
        <w:t xml:space="preserve"> </w:t>
      </w:r>
      <w:r w:rsidR="001B544D">
        <w:rPr>
          <w:rFonts w:ascii="Cambria" w:hAnsi="Cambria" w:cs="Arial"/>
          <w:sz w:val="22"/>
          <w:szCs w:val="22"/>
        </w:rPr>
        <w:t xml:space="preserve">  </w:t>
      </w:r>
      <w:r w:rsidRPr="00CA58E5">
        <w:rPr>
          <w:rFonts w:ascii="Cambria" w:hAnsi="Cambria" w:cs="Arial"/>
          <w:b/>
          <w:i/>
          <w:sz w:val="22"/>
          <w:szCs w:val="22"/>
        </w:rPr>
        <w:t xml:space="preserve">W odniesieniu do warunku dotyczącego doświadczenia Wykonawcy wspólnie ubiegający się o udzielenie zamówienia mogą </w:t>
      </w:r>
      <w:r w:rsidR="003E11E7" w:rsidRPr="00CA58E5">
        <w:rPr>
          <w:rFonts w:ascii="Cambria" w:hAnsi="Cambria" w:cs="Arial"/>
          <w:b/>
          <w:i/>
          <w:sz w:val="22"/>
          <w:szCs w:val="22"/>
        </w:rPr>
        <w:t>polegać na zdolnościach tych z </w:t>
      </w:r>
      <w:r w:rsidR="00624DB5" w:rsidRPr="00CA58E5">
        <w:rPr>
          <w:rFonts w:ascii="Cambria" w:hAnsi="Cambria" w:cs="Arial"/>
          <w:b/>
          <w:i/>
          <w:sz w:val="22"/>
          <w:szCs w:val="22"/>
        </w:rPr>
        <w:t>W</w:t>
      </w:r>
      <w:r w:rsidRPr="00CA58E5">
        <w:rPr>
          <w:rFonts w:ascii="Cambria" w:hAnsi="Cambria" w:cs="Arial"/>
          <w:b/>
          <w:i/>
          <w:sz w:val="22"/>
          <w:szCs w:val="22"/>
        </w:rPr>
        <w:t>ykonawców którzy wykonają roboty budowlane, do realizacji których te zdolności są wymagane</w:t>
      </w:r>
      <w:r w:rsidRPr="00CA58E5">
        <w:rPr>
          <w:rFonts w:ascii="Cambria" w:hAnsi="Cambria" w:cs="Arial"/>
          <w:i/>
          <w:sz w:val="22"/>
          <w:szCs w:val="22"/>
        </w:rPr>
        <w:t>.</w:t>
      </w:r>
    </w:p>
    <w:p w:rsidR="00D87E9D" w:rsidRPr="009109E0"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4</w:t>
      </w:r>
      <w:r w:rsidR="00D87E9D" w:rsidRPr="00624DB5">
        <w:rPr>
          <w:rFonts w:ascii="Cambria" w:hAnsi="Cambria" w:cs="Arial"/>
          <w:b/>
          <w:sz w:val="22"/>
          <w:szCs w:val="22"/>
        </w:rPr>
        <w:t>.</w:t>
      </w:r>
      <w:r w:rsidR="00D87E9D" w:rsidRPr="00624DB5">
        <w:rPr>
          <w:rFonts w:ascii="Cambria" w:hAnsi="Cambria" w:cs="Arial"/>
          <w:b/>
          <w:sz w:val="22"/>
          <w:szCs w:val="22"/>
        </w:rPr>
        <w:tab/>
      </w:r>
      <w:r w:rsidRPr="00624DB5">
        <w:rPr>
          <w:rFonts w:ascii="Cambria" w:hAnsi="Cambria" w:cs="Arial"/>
          <w:sz w:val="22"/>
          <w:szCs w:val="22"/>
        </w:rPr>
        <w:t xml:space="preserve">W przypadku o którym mowa w ust.3 </w:t>
      </w:r>
      <w:r w:rsidR="00D87E9D" w:rsidRPr="009109E0">
        <w:rPr>
          <w:rFonts w:ascii="Cambria" w:hAnsi="Cambria" w:cs="Arial"/>
          <w:sz w:val="22"/>
          <w:szCs w:val="22"/>
        </w:rPr>
        <w:t>Wykonawcy wspólnie ubiegający się o udzielenie zamówienia dołączają do oferty oświadczenie, z którego w</w:t>
      </w:r>
      <w:r w:rsidR="00D77EFA" w:rsidRPr="009109E0">
        <w:rPr>
          <w:rFonts w:ascii="Cambria" w:hAnsi="Cambria" w:cs="Arial"/>
          <w:sz w:val="22"/>
          <w:szCs w:val="22"/>
        </w:rPr>
        <w:t xml:space="preserve">ynika, które roboty budowlane </w:t>
      </w:r>
      <w:r w:rsidR="00F22950" w:rsidRPr="009109E0">
        <w:rPr>
          <w:rFonts w:ascii="Cambria" w:hAnsi="Cambria" w:cs="Arial"/>
          <w:sz w:val="22"/>
          <w:szCs w:val="22"/>
        </w:rPr>
        <w:t>wykonają poszczególni W</w:t>
      </w:r>
      <w:r w:rsidR="001E0351" w:rsidRPr="009109E0">
        <w:rPr>
          <w:rFonts w:ascii="Cambria" w:hAnsi="Cambria" w:cs="Arial"/>
          <w:sz w:val="22"/>
          <w:szCs w:val="22"/>
        </w:rPr>
        <w:t xml:space="preserve">ykonawcy – </w:t>
      </w:r>
      <w:r w:rsidR="001E0351" w:rsidRPr="009109E0">
        <w:rPr>
          <w:rFonts w:ascii="Cambria" w:hAnsi="Cambria" w:cs="Arial"/>
          <w:b/>
          <w:sz w:val="22"/>
          <w:szCs w:val="22"/>
        </w:rPr>
        <w:t>Załącznik nr 9</w:t>
      </w:r>
      <w:r w:rsidR="00474FF2">
        <w:rPr>
          <w:rFonts w:ascii="Cambria" w:hAnsi="Cambria" w:cs="Arial"/>
          <w:b/>
          <w:sz w:val="22"/>
          <w:szCs w:val="22"/>
        </w:rPr>
        <w:t xml:space="preserve"> i </w:t>
      </w:r>
      <w:r w:rsidR="007D2BF0">
        <w:rPr>
          <w:rFonts w:ascii="Cambria" w:hAnsi="Cambria" w:cs="Arial"/>
          <w:b/>
          <w:sz w:val="22"/>
          <w:szCs w:val="22"/>
        </w:rPr>
        <w:t>/</w:t>
      </w:r>
      <w:r w:rsidR="00474FF2">
        <w:rPr>
          <w:rFonts w:ascii="Cambria" w:hAnsi="Cambria" w:cs="Arial"/>
          <w:b/>
          <w:sz w:val="22"/>
          <w:szCs w:val="22"/>
        </w:rPr>
        <w:t>lub 9a</w:t>
      </w:r>
      <w:r w:rsidR="001E0351" w:rsidRPr="009109E0">
        <w:rPr>
          <w:rFonts w:ascii="Cambria" w:hAnsi="Cambria" w:cs="Arial"/>
          <w:b/>
          <w:sz w:val="22"/>
          <w:szCs w:val="22"/>
        </w:rPr>
        <w:t xml:space="preserve"> do SWZ.</w:t>
      </w:r>
    </w:p>
    <w:p w:rsidR="00D87E9D"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27102F"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27102F">
        <w:rPr>
          <w:rFonts w:ascii="Cambria" w:hAnsi="Cambria" w:cs="Arial"/>
          <w:b/>
          <w:sz w:val="22"/>
          <w:szCs w:val="22"/>
        </w:rPr>
        <w:t>.</w:t>
      </w:r>
      <w:r w:rsidR="0027102F">
        <w:rPr>
          <w:rFonts w:ascii="Cambria" w:hAnsi="Cambria" w:cs="Arial"/>
          <w:sz w:val="22"/>
          <w:szCs w:val="22"/>
        </w:rPr>
        <w:t xml:space="preserve"> </w:t>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 xml:space="preserve">Zamawiający </w:t>
      </w:r>
      <w:r w:rsidR="00E82BD4" w:rsidRPr="003311E6">
        <w:rPr>
          <w:rFonts w:ascii="Cambria" w:hAnsi="Cambria" w:cs="Arial"/>
          <w:bCs/>
          <w:sz w:val="22"/>
          <w:szCs w:val="22"/>
        </w:rPr>
        <w:lastRenderedPageBreak/>
        <w:t>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32"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33"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34"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AE7F7E" w:rsidRDefault="00441532" w:rsidP="00AE7F7E">
      <w:pPr>
        <w:pStyle w:val="pkt"/>
        <w:spacing w:before="0" w:after="0" w:line="276" w:lineRule="auto"/>
        <w:ind w:left="426" w:hanging="426"/>
        <w:jc w:val="left"/>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9109E0">
      <w:pPr>
        <w:numPr>
          <w:ilvl w:val="0"/>
          <w:numId w:val="12"/>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specyfikacja połączenia - Formularze udostępnione są za pomocą protokołu TLS 1.2,</w:t>
      </w:r>
    </w:p>
    <w:p w:rsidR="00436595" w:rsidRPr="009109E0" w:rsidRDefault="00436595" w:rsidP="009109E0">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9109E0">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9109E0" w:rsidRDefault="00436595" w:rsidP="00533C46">
      <w:pPr>
        <w:numPr>
          <w:ilvl w:val="0"/>
          <w:numId w:val="12"/>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9109E0">
      <w:pPr>
        <w:numPr>
          <w:ilvl w:val="0"/>
          <w:numId w:val="13"/>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436595" w:rsidRPr="009109E0" w:rsidRDefault="00436595" w:rsidP="009109E0">
      <w:pPr>
        <w:pStyle w:val="pkt"/>
        <w:spacing w:before="0" w:after="0" w:line="276" w:lineRule="auto"/>
        <w:ind w:left="426" w:hanging="426"/>
        <w:rPr>
          <w:rFonts w:ascii="Cambria" w:eastAsia="Times New Roman" w:hAnsi="Cambria" w:cs="Arial"/>
          <w:sz w:val="22"/>
          <w:szCs w:val="22"/>
        </w:rPr>
      </w:pP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t>8</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9109E0">
      <w:pPr>
        <w:pStyle w:val="pkt"/>
        <w:spacing w:before="0" w:after="0" w:line="276" w:lineRule="auto"/>
        <w:ind w:left="284" w:hanging="284"/>
        <w:rPr>
          <w:rFonts w:ascii="Cambria" w:eastAsia="Times New Roman" w:hAnsi="Cambria" w:cs="Arial"/>
          <w:b/>
          <w:sz w:val="22"/>
          <w:szCs w:val="22"/>
        </w:rPr>
      </w:pPr>
      <w:r>
        <w:rPr>
          <w:rFonts w:ascii="Cambria" w:eastAsia="Times New Roman" w:hAnsi="Cambria" w:cs="Arial"/>
          <w:b/>
          <w:sz w:val="22"/>
          <w:szCs w:val="22"/>
        </w:rPr>
        <w:lastRenderedPageBreak/>
        <w:t>9</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niniejszej SWZ – </w:t>
      </w:r>
      <w:r w:rsidR="002272C8" w:rsidRPr="002272C8">
        <w:rPr>
          <w:rFonts w:ascii="Cambria" w:eastAsia="Times New Roman" w:hAnsi="Cambria" w:cs="Arial"/>
          <w:b/>
          <w:sz w:val="22"/>
          <w:szCs w:val="22"/>
        </w:rPr>
        <w:t>załącznik nr 10 do SWZ</w:t>
      </w:r>
      <w:r w:rsidR="00262F33" w:rsidRPr="009109E0">
        <w:rPr>
          <w:rFonts w:ascii="Cambria" w:eastAsia="Times New Roman" w:hAnsi="Cambria" w:cs="Arial"/>
          <w:sz w:val="22"/>
          <w:szCs w:val="22"/>
        </w:rPr>
        <w:t>. 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Default="00E71103" w:rsidP="003E13DD">
      <w:pPr>
        <w:pStyle w:val="pkt"/>
        <w:spacing w:before="0" w:after="0" w:line="276" w:lineRule="auto"/>
        <w:ind w:left="284" w:hanging="568"/>
        <w:rPr>
          <w:rFonts w:ascii="Cambria" w:eastAsia="Times New Roman" w:hAnsi="Cambria" w:cs="Arial"/>
          <w:b/>
          <w:sz w:val="22"/>
          <w:szCs w:val="22"/>
        </w:rPr>
      </w:pPr>
      <w:r>
        <w:rPr>
          <w:rFonts w:ascii="Cambria" w:eastAsia="Times New Roman" w:hAnsi="Cambria" w:cs="Arial"/>
          <w:b/>
          <w:sz w:val="22"/>
          <w:szCs w:val="22"/>
        </w:rPr>
        <w:t xml:space="preserve">   </w:t>
      </w:r>
      <w:r w:rsidR="00AE7F7E">
        <w:rPr>
          <w:rFonts w:ascii="Cambria" w:eastAsia="Times New Roman" w:hAnsi="Cambria" w:cs="Arial"/>
          <w:b/>
          <w:sz w:val="22"/>
          <w:szCs w:val="22"/>
        </w:rPr>
        <w:t>10</w:t>
      </w:r>
      <w:r w:rsidR="00181A5A" w:rsidRPr="009109E0">
        <w:rPr>
          <w:rFonts w:ascii="Cambria" w:eastAsia="Times New Roman" w:hAnsi="Cambria" w:cs="Arial"/>
          <w:b/>
          <w:sz w:val="22"/>
          <w:szCs w:val="22"/>
        </w:rPr>
        <w:t xml:space="preserve">. </w:t>
      </w:r>
      <w:r w:rsidR="00D87E9D" w:rsidRPr="009109E0">
        <w:rPr>
          <w:rFonts w:ascii="Cambria" w:eastAsia="Times New Roman" w:hAnsi="Cambria" w:cs="Arial"/>
          <w:b/>
          <w:sz w:val="22"/>
          <w:szCs w:val="22"/>
        </w:rPr>
        <w:tab/>
      </w:r>
      <w:r w:rsidR="005053BE" w:rsidRPr="005053BE">
        <w:rPr>
          <w:rFonts w:ascii="Cambria" w:eastAsia="Times New Roman" w:hAnsi="Cambria" w:cs="Arial"/>
          <w:sz w:val="22"/>
          <w:szCs w:val="22"/>
        </w:rPr>
        <w:t>Osoby uprawnione do kontaktu z Wykonawcami.</w:t>
      </w:r>
    </w:p>
    <w:p w:rsidR="00D87E9D" w:rsidRPr="009109E0" w:rsidRDefault="005053BE" w:rsidP="005053BE">
      <w:pPr>
        <w:pStyle w:val="pkt"/>
        <w:spacing w:before="0" w:after="0" w:line="276" w:lineRule="auto"/>
        <w:ind w:hanging="426"/>
        <w:rPr>
          <w:rFonts w:ascii="Cambria" w:eastAsia="Times New Roman" w:hAnsi="Cambria" w:cs="Arial"/>
          <w:b/>
          <w:sz w:val="22"/>
          <w:szCs w:val="22"/>
        </w:rPr>
      </w:pPr>
      <w:r>
        <w:rPr>
          <w:rFonts w:ascii="Cambria" w:eastAsia="Times New Roman" w:hAnsi="Cambria" w:cs="Arial"/>
          <w:b/>
          <w:sz w:val="22"/>
          <w:szCs w:val="22"/>
        </w:rPr>
        <w:t xml:space="preserve">1) </w:t>
      </w:r>
      <w:r w:rsidR="002D13C1">
        <w:rPr>
          <w:rFonts w:ascii="Cambria" w:hAnsi="Cambria" w:cs="Arial"/>
          <w:sz w:val="22"/>
          <w:szCs w:val="22"/>
        </w:rPr>
        <w:t>Osobami uprawnionymi</w:t>
      </w:r>
      <w:r w:rsidR="00D87E9D" w:rsidRPr="009109E0">
        <w:rPr>
          <w:rFonts w:ascii="Cambria" w:hAnsi="Cambria" w:cs="Arial"/>
          <w:sz w:val="22"/>
          <w:szCs w:val="22"/>
        </w:rPr>
        <w:t xml:space="preserve"> do poroz</w:t>
      </w:r>
      <w:r w:rsidR="002D13C1">
        <w:rPr>
          <w:rFonts w:ascii="Cambria" w:hAnsi="Cambria" w:cs="Arial"/>
          <w:sz w:val="22"/>
          <w:szCs w:val="22"/>
        </w:rPr>
        <w:t>umiewania się z Wykonawcami są</w:t>
      </w:r>
      <w:r w:rsidR="00D87E9D" w:rsidRPr="009109E0">
        <w:rPr>
          <w:rFonts w:ascii="Cambria" w:hAnsi="Cambria" w:cs="Arial"/>
          <w:sz w:val="22"/>
          <w:szCs w:val="22"/>
        </w:rPr>
        <w:t>:</w:t>
      </w:r>
    </w:p>
    <w:p w:rsidR="00DA310C"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sidRPr="00DA310C">
        <w:rPr>
          <w:rFonts w:ascii="Cambria" w:hAnsi="Cambria" w:cs="Arial"/>
          <w:sz w:val="22"/>
          <w:szCs w:val="22"/>
        </w:rPr>
        <w:t xml:space="preserve"> </w:t>
      </w:r>
      <w:r w:rsidR="003E13DD">
        <w:rPr>
          <w:rFonts w:ascii="Cambria" w:hAnsi="Cambria" w:cs="Arial"/>
          <w:sz w:val="22"/>
          <w:szCs w:val="22"/>
        </w:rPr>
        <w:t xml:space="preserve">Alicja Mach </w:t>
      </w:r>
      <w:r w:rsidR="00E71103">
        <w:rPr>
          <w:rFonts w:ascii="Cambria" w:hAnsi="Cambria" w:cs="Arial"/>
          <w:sz w:val="22"/>
          <w:szCs w:val="22"/>
        </w:rPr>
        <w:t xml:space="preserve">     </w:t>
      </w:r>
      <w:r w:rsidR="003E13DD">
        <w:rPr>
          <w:rFonts w:ascii="Cambria" w:hAnsi="Cambria" w:cs="Arial"/>
          <w:sz w:val="22"/>
          <w:szCs w:val="22"/>
        </w:rPr>
        <w:t xml:space="preserve"> tel. 15 643 36 06</w:t>
      </w:r>
    </w:p>
    <w:p w:rsidR="00D87E9D"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Pr>
          <w:rFonts w:ascii="Cambria" w:hAnsi="Cambria" w:cs="Arial"/>
          <w:sz w:val="22"/>
          <w:szCs w:val="22"/>
        </w:rPr>
        <w:t xml:space="preserve">- </w:t>
      </w:r>
      <w:r w:rsidR="003E13DD">
        <w:rPr>
          <w:rFonts w:ascii="Cambria" w:hAnsi="Cambria" w:cs="Arial"/>
          <w:sz w:val="22"/>
          <w:szCs w:val="22"/>
        </w:rPr>
        <w:t>Piotr Śliwiński tel. 15 640 45 71</w:t>
      </w:r>
    </w:p>
    <w:p w:rsidR="003E13DD" w:rsidRPr="005053BE" w:rsidRDefault="003E13DD" w:rsidP="005053BE">
      <w:pPr>
        <w:spacing w:line="276" w:lineRule="auto"/>
        <w:ind w:left="709" w:right="92"/>
        <w:jc w:val="both"/>
        <w:rPr>
          <w:rFonts w:ascii="Cambria" w:hAnsi="Cambria" w:cs="Arial"/>
          <w:sz w:val="22"/>
          <w:szCs w:val="22"/>
        </w:rPr>
      </w:pPr>
      <w:r>
        <w:rPr>
          <w:rFonts w:ascii="Cambria" w:hAnsi="Cambria" w:cs="Arial"/>
          <w:sz w:val="22"/>
          <w:szCs w:val="22"/>
        </w:rPr>
        <w:t xml:space="preserve">- Adam Sikora  </w:t>
      </w:r>
      <w:r w:rsidR="00E71103">
        <w:rPr>
          <w:rFonts w:ascii="Cambria" w:hAnsi="Cambria" w:cs="Arial"/>
          <w:sz w:val="22"/>
          <w:szCs w:val="22"/>
        </w:rPr>
        <w:t xml:space="preserve">   </w:t>
      </w:r>
      <w:r>
        <w:rPr>
          <w:rFonts w:ascii="Cambria" w:hAnsi="Cambria" w:cs="Arial"/>
          <w:sz w:val="22"/>
          <w:szCs w:val="22"/>
        </w:rPr>
        <w:t xml:space="preserve"> tel. 15 844 46 31</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474FF2">
        <w:rPr>
          <w:rFonts w:ascii="Cambria" w:hAnsi="Cambria" w:cs="Arial"/>
          <w:sz w:val="22"/>
          <w:szCs w:val="22"/>
        </w:rPr>
        <w:t>przedmiotowego postępowania – IMP.272.2.2.2022</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zeniu Ministra Rozwoju, Pracy i </w:t>
      </w:r>
      <w:r w:rsidR="00333A6D" w:rsidRPr="009109E0">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pod 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lastRenderedPageBreak/>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7D2BF0" w:rsidRDefault="00D87E9D" w:rsidP="009109E0">
      <w:pPr>
        <w:pStyle w:val="pkt"/>
        <w:spacing w:before="240" w:after="0" w:line="276" w:lineRule="auto"/>
        <w:ind w:left="426" w:hanging="426"/>
        <w:rPr>
          <w:rFonts w:ascii="Cambria" w:eastAsia="Times New Roman" w:hAnsi="Cambria" w:cs="Arial"/>
          <w:sz w:val="22"/>
          <w:szCs w:val="22"/>
        </w:rPr>
      </w:pPr>
      <w:r w:rsidRPr="007D2BF0">
        <w:rPr>
          <w:rFonts w:ascii="Cambria" w:eastAsia="Times New Roman" w:hAnsi="Cambria" w:cs="Arial"/>
          <w:b/>
          <w:sz w:val="22"/>
          <w:szCs w:val="22"/>
        </w:rPr>
        <w:t>1.</w:t>
      </w:r>
      <w:r w:rsidRPr="007D2BF0">
        <w:rPr>
          <w:rFonts w:ascii="Cambria" w:eastAsia="Times New Roman" w:hAnsi="Cambria" w:cs="Arial"/>
          <w:b/>
          <w:sz w:val="22"/>
          <w:szCs w:val="22"/>
        </w:rPr>
        <w:tab/>
      </w:r>
      <w:r w:rsidRPr="007D2BF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7B7704" w:rsidRDefault="007B7704"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Pr>
          <w:rFonts w:ascii="Cambria" w:eastAsia="Times New Roman" w:hAnsi="Cambria" w:cs="Arial"/>
          <w:b/>
          <w:sz w:val="22"/>
          <w:szCs w:val="22"/>
        </w:rPr>
        <w:t>II ust. 7</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sidR="00E47B83">
        <w:rPr>
          <w:rFonts w:ascii="Cambria" w:eastAsia="Times New Roman" w:hAnsi="Cambria" w:cs="Arial"/>
          <w:sz w:val="22"/>
          <w:szCs w:val="22"/>
        </w:rPr>
        <w:t xml:space="preserve"> </w:t>
      </w:r>
      <w:r>
        <w:rPr>
          <w:rFonts w:ascii="Cambria" w:eastAsia="Times New Roman" w:hAnsi="Cambria" w:cs="Arial"/>
          <w:sz w:val="22"/>
          <w:szCs w:val="22"/>
        </w:rPr>
        <w:t>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E71103" w:rsidRPr="009109E0" w:rsidRDefault="00E7110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 xml:space="preserve">3)    dla Części I kosztorys ofertowy - uproszczony </w:t>
      </w:r>
      <w:r w:rsidRPr="00E71103">
        <w:rPr>
          <w:rFonts w:ascii="Cambria" w:eastAsia="Times New Roman" w:hAnsi="Cambria" w:cs="Arial"/>
          <w:b/>
          <w:sz w:val="22"/>
          <w:szCs w:val="22"/>
        </w:rPr>
        <w:t xml:space="preserve">– </w:t>
      </w:r>
      <w:r w:rsidRPr="00E71103">
        <w:rPr>
          <w:rFonts w:ascii="Cambria" w:eastAsia="Times New Roman" w:hAnsi="Cambria" w:cs="Arial"/>
          <w:i/>
          <w:sz w:val="22"/>
          <w:szCs w:val="22"/>
          <w:u w:val="single"/>
        </w:rPr>
        <w:t>w formie elektronicznej lub postaci elektronicznej opatrzonej podpisem zaufanym lub podpisem osobistym;</w:t>
      </w:r>
    </w:p>
    <w:p w:rsidR="001F6899" w:rsidRDefault="00E71103" w:rsidP="009109E0">
      <w:pPr>
        <w:spacing w:line="276" w:lineRule="auto"/>
        <w:ind w:left="852" w:right="20" w:hanging="426"/>
        <w:jc w:val="both"/>
        <w:rPr>
          <w:rFonts w:ascii="Cambria" w:eastAsia="Times New Roman" w:hAnsi="Cambria" w:cs="Arial"/>
          <w:b/>
          <w:color w:val="000000" w:themeColor="text1"/>
          <w:sz w:val="22"/>
          <w:szCs w:val="22"/>
        </w:rPr>
      </w:pPr>
      <w:r>
        <w:rPr>
          <w:rFonts w:ascii="Cambria" w:eastAsia="Times New Roman" w:hAnsi="Cambria" w:cs="Arial"/>
          <w:b/>
          <w:color w:val="000000" w:themeColor="text1"/>
          <w:sz w:val="22"/>
          <w:szCs w:val="22"/>
        </w:rPr>
        <w:t>3a</w:t>
      </w:r>
      <w:r w:rsidR="00EC55E8" w:rsidRPr="001F6899">
        <w:rPr>
          <w:rFonts w:ascii="Cambria" w:eastAsia="Times New Roman" w:hAnsi="Cambria" w:cs="Arial"/>
          <w:b/>
          <w:color w:val="000000" w:themeColor="text1"/>
          <w:sz w:val="22"/>
          <w:szCs w:val="22"/>
        </w:rPr>
        <w:t xml:space="preserve">) </w:t>
      </w:r>
      <w:r>
        <w:rPr>
          <w:rFonts w:ascii="Cambria" w:eastAsia="Times New Roman" w:hAnsi="Cambria" w:cs="Arial"/>
          <w:b/>
          <w:color w:val="000000" w:themeColor="text1"/>
          <w:sz w:val="22"/>
          <w:szCs w:val="22"/>
        </w:rPr>
        <w:t xml:space="preserve">  dla Części II </w:t>
      </w:r>
      <w:r w:rsidR="00C80067" w:rsidRPr="001F6899">
        <w:rPr>
          <w:rFonts w:ascii="Cambria" w:eastAsia="Times New Roman" w:hAnsi="Cambria" w:cs="Arial"/>
          <w:b/>
          <w:color w:val="000000" w:themeColor="text1"/>
          <w:sz w:val="22"/>
          <w:szCs w:val="22"/>
        </w:rPr>
        <w:t>t</w:t>
      </w:r>
      <w:r w:rsidR="00EC55E8" w:rsidRPr="001F6899">
        <w:rPr>
          <w:rFonts w:ascii="Cambria" w:eastAsia="Times New Roman" w:hAnsi="Cambria" w:cs="Arial"/>
          <w:b/>
          <w:color w:val="000000" w:themeColor="text1"/>
          <w:sz w:val="22"/>
          <w:szCs w:val="22"/>
        </w:rPr>
        <w:t>abela cen elementów robót</w:t>
      </w:r>
      <w:r w:rsidR="00474FF2">
        <w:rPr>
          <w:rFonts w:ascii="Cambria" w:eastAsia="Times New Roman" w:hAnsi="Cambria" w:cs="Arial"/>
          <w:b/>
          <w:color w:val="000000" w:themeColor="text1"/>
          <w:sz w:val="22"/>
          <w:szCs w:val="22"/>
        </w:rPr>
        <w:t xml:space="preserve"> </w:t>
      </w:r>
      <w:r w:rsidR="00827C33">
        <w:rPr>
          <w:rFonts w:ascii="Cambria" w:eastAsia="Times New Roman" w:hAnsi="Cambria" w:cs="Arial"/>
          <w:color w:val="000000" w:themeColor="text1"/>
          <w:sz w:val="22"/>
          <w:szCs w:val="22"/>
        </w:rPr>
        <w:t xml:space="preserve"> </w:t>
      </w:r>
      <w:r w:rsidR="00EC55E8" w:rsidRPr="001F6899">
        <w:rPr>
          <w:rFonts w:ascii="Cambria" w:eastAsia="Times New Roman" w:hAnsi="Cambria" w:cs="Arial"/>
          <w:color w:val="000000" w:themeColor="text1"/>
          <w:sz w:val="22"/>
          <w:szCs w:val="22"/>
        </w:rPr>
        <w:t xml:space="preserve">– załącznik </w:t>
      </w:r>
      <w:r w:rsidR="006D1101" w:rsidRPr="001F6899">
        <w:rPr>
          <w:rFonts w:ascii="Cambria" w:eastAsia="Times New Roman" w:hAnsi="Cambria" w:cs="Arial"/>
          <w:color w:val="000000" w:themeColor="text1"/>
          <w:sz w:val="22"/>
          <w:szCs w:val="22"/>
        </w:rPr>
        <w:t>nr 8</w:t>
      </w:r>
      <w:r w:rsidR="00EC55E8" w:rsidRPr="001F6899">
        <w:rPr>
          <w:rFonts w:ascii="Cambria" w:eastAsia="Times New Roman" w:hAnsi="Cambria" w:cs="Arial"/>
          <w:b/>
          <w:color w:val="000000" w:themeColor="text1"/>
          <w:sz w:val="22"/>
          <w:szCs w:val="22"/>
        </w:rPr>
        <w:t xml:space="preserve"> –</w:t>
      </w:r>
      <w:r w:rsidR="006733B8" w:rsidRPr="001F6899">
        <w:rPr>
          <w:rFonts w:ascii="Cambria" w:eastAsia="Times New Roman" w:hAnsi="Cambria" w:cs="Arial"/>
          <w:i/>
          <w:color w:val="000000" w:themeColor="text1"/>
          <w:sz w:val="22"/>
          <w:szCs w:val="22"/>
          <w:u w:val="single"/>
        </w:rPr>
        <w:t xml:space="preserve"> w formie elektronicznej lub postaci elektronicznej opatrzonej podpisem zaufanym lub podpisem osobistym</w:t>
      </w:r>
      <w:r w:rsidR="00E47B83" w:rsidRPr="001F6899">
        <w:rPr>
          <w:rFonts w:ascii="Cambria" w:eastAsia="Times New Roman" w:hAnsi="Cambria" w:cs="Arial"/>
          <w:i/>
          <w:color w:val="000000" w:themeColor="text1"/>
          <w:sz w:val="22"/>
          <w:szCs w:val="22"/>
          <w:u w:val="single"/>
        </w:rPr>
        <w:t>;</w:t>
      </w:r>
      <w:r w:rsidR="00EC55E8" w:rsidRPr="001F6899">
        <w:rPr>
          <w:rFonts w:ascii="Cambria" w:eastAsia="Times New Roman" w:hAnsi="Cambria" w:cs="Arial"/>
          <w:b/>
          <w:color w:val="000000" w:themeColor="text1"/>
          <w:sz w:val="22"/>
          <w:szCs w:val="22"/>
        </w:rPr>
        <w:t xml:space="preserve"> </w:t>
      </w:r>
    </w:p>
    <w:p w:rsidR="00E71103" w:rsidRPr="00E71103"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E71103">
        <w:rPr>
          <w:rFonts w:ascii="Cambria" w:eastAsia="Times New Roman" w:hAnsi="Cambria" w:cs="Arial"/>
          <w:b/>
          <w:color w:val="000000" w:themeColor="text1"/>
          <w:sz w:val="22"/>
          <w:szCs w:val="22"/>
        </w:rPr>
        <w:t>4)</w:t>
      </w:r>
      <w:r w:rsidRPr="00E71103">
        <w:rPr>
          <w:rFonts w:ascii="Cambria" w:eastAsia="Times New Roman" w:hAnsi="Cambria" w:cs="Arial"/>
          <w:b/>
          <w:color w:val="000000" w:themeColor="text1"/>
          <w:sz w:val="22"/>
          <w:szCs w:val="22"/>
        </w:rPr>
        <w:tab/>
        <w:t xml:space="preserve">dowód wniesienia wadium – </w:t>
      </w:r>
      <w:r w:rsidRPr="00E71103">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Default="00E7110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C80067">
        <w:rPr>
          <w:rFonts w:ascii="Cambria" w:eastAsia="Times New Roman" w:hAnsi="Cambria" w:cs="Arial"/>
          <w:b/>
          <w:sz w:val="22"/>
          <w:szCs w:val="22"/>
        </w:rPr>
        <w:t>zobowiązanie podmiotu</w:t>
      </w:r>
      <w:r w:rsidR="007B7704">
        <w:rPr>
          <w:rFonts w:ascii="Cambria" w:eastAsia="Times New Roman" w:hAnsi="Cambria" w:cs="Arial"/>
          <w:b/>
          <w:sz w:val="22"/>
          <w:szCs w:val="22"/>
        </w:rPr>
        <w:t xml:space="preserve"> udostępniającego zasoby</w:t>
      </w:r>
      <w:r w:rsidR="00D87E9D" w:rsidRPr="00C80067">
        <w:rPr>
          <w:rFonts w:ascii="Cambria" w:eastAsia="Times New Roman" w:hAnsi="Cambria" w:cs="Arial"/>
          <w:b/>
          <w:sz w:val="22"/>
          <w:szCs w:val="22"/>
        </w:rPr>
        <w:t>, o którym mowa w Rozdziale</w:t>
      </w:r>
      <w:r w:rsidR="00A70FB3" w:rsidRPr="00C80067">
        <w:rPr>
          <w:rFonts w:ascii="Cambria" w:eastAsia="Times New Roman" w:hAnsi="Cambria" w:cs="Arial"/>
          <w:b/>
          <w:sz w:val="22"/>
          <w:szCs w:val="22"/>
        </w:rPr>
        <w:t xml:space="preserve"> XI</w:t>
      </w:r>
      <w:r w:rsidR="00B740E4" w:rsidRPr="00C80067">
        <w:rPr>
          <w:rFonts w:ascii="Cambria" w:eastAsia="Times New Roman" w:hAnsi="Cambria" w:cs="Arial"/>
          <w:b/>
          <w:sz w:val="22"/>
          <w:szCs w:val="22"/>
        </w:rPr>
        <w:t>I</w:t>
      </w:r>
      <w:r w:rsidR="00A70FB3" w:rsidRPr="00C80067">
        <w:rPr>
          <w:rFonts w:ascii="Cambria" w:eastAsia="Times New Roman" w:hAnsi="Cambria" w:cs="Arial"/>
          <w:b/>
          <w:sz w:val="22"/>
          <w:szCs w:val="22"/>
        </w:rPr>
        <w:t xml:space="preserve"> ust. 3 SWZ</w:t>
      </w:r>
      <w:r w:rsidR="006D1101" w:rsidRPr="009109E0">
        <w:rPr>
          <w:rFonts w:ascii="Cambria" w:eastAsia="Times New Roman" w:hAnsi="Cambria" w:cs="Arial"/>
          <w:sz w:val="22"/>
          <w:szCs w:val="22"/>
        </w:rPr>
        <w:t xml:space="preserve"> – załącznik nr 3</w:t>
      </w:r>
      <w:r w:rsidR="00CD7CDB">
        <w:rPr>
          <w:rFonts w:ascii="Cambria" w:eastAsia="Times New Roman" w:hAnsi="Cambria" w:cs="Arial"/>
          <w:sz w:val="22"/>
          <w:szCs w:val="22"/>
        </w:rPr>
        <w:t xml:space="preserve"> i/lub 3a</w:t>
      </w:r>
      <w:r w:rsidR="00CD7CDB" w:rsidRPr="009109E0">
        <w:rPr>
          <w:rFonts w:ascii="Cambria" w:eastAsia="Times New Roman" w:hAnsi="Cambria" w:cs="Arial"/>
          <w:sz w:val="22"/>
          <w:szCs w:val="22"/>
        </w:rPr>
        <w:t xml:space="preserve"> </w:t>
      </w:r>
      <w:r w:rsidR="00A70FB3" w:rsidRPr="009109E0">
        <w:rPr>
          <w:rFonts w:ascii="Cambria" w:eastAsia="Times New Roman" w:hAnsi="Cambria" w:cs="Arial"/>
          <w:sz w:val="22"/>
          <w:szCs w:val="22"/>
        </w:rPr>
        <w:t xml:space="preserve">(jeżeli dotyczy)- </w:t>
      </w:r>
      <w:r w:rsidR="006733B8" w:rsidRPr="009109E0">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9109E0" w:rsidRDefault="00E71103" w:rsidP="009109E0">
      <w:pPr>
        <w:spacing w:line="276" w:lineRule="auto"/>
        <w:ind w:left="852" w:right="20" w:hanging="426"/>
        <w:jc w:val="both"/>
        <w:rPr>
          <w:rFonts w:ascii="Cambria" w:eastAsia="Times New Roman" w:hAnsi="Cambria" w:cs="Arial"/>
          <w:sz w:val="22"/>
          <w:szCs w:val="22"/>
        </w:rPr>
      </w:pPr>
      <w:r>
        <w:rPr>
          <w:rFonts w:ascii="Cambria" w:eastAsia="Times New Roman" w:hAnsi="Cambria" w:cs="Arial"/>
          <w:b/>
          <w:sz w:val="22"/>
          <w:szCs w:val="22"/>
        </w:rPr>
        <w:t>6</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A70FB3" w:rsidRPr="009109E0"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A70FB3" w:rsidRPr="009109E0">
        <w:rPr>
          <w:rFonts w:ascii="Cambria" w:eastAsia="Times New Roman" w:hAnsi="Cambria" w:cs="Arial"/>
          <w:b/>
          <w:color w:val="000000" w:themeColor="text1"/>
          <w:sz w:val="22"/>
          <w:szCs w:val="22"/>
        </w:rPr>
        <w:t xml:space="preserve">) </w:t>
      </w:r>
      <w:r w:rsidR="00A70FB3" w:rsidRPr="00C80067">
        <w:rPr>
          <w:rFonts w:ascii="Cambria" w:eastAsia="Times New Roman" w:hAnsi="Cambria" w:cs="Arial"/>
          <w:b/>
          <w:color w:val="000000" w:themeColor="text1"/>
          <w:sz w:val="22"/>
          <w:szCs w:val="22"/>
        </w:rPr>
        <w:t>oświadczenie, z którego wynika, które roboty budowlane lu</w:t>
      </w:r>
      <w:r w:rsidR="00B80BFB">
        <w:rPr>
          <w:rFonts w:ascii="Cambria" w:eastAsia="Times New Roman" w:hAnsi="Cambria" w:cs="Arial"/>
          <w:b/>
          <w:color w:val="000000" w:themeColor="text1"/>
          <w:sz w:val="22"/>
          <w:szCs w:val="22"/>
        </w:rPr>
        <w:t>b usługi wykonują poszczególni W</w:t>
      </w:r>
      <w:r w:rsidR="00A70FB3" w:rsidRPr="00C80067">
        <w:rPr>
          <w:rFonts w:ascii="Cambria" w:eastAsia="Times New Roman" w:hAnsi="Cambria" w:cs="Arial"/>
          <w:b/>
          <w:color w:val="000000" w:themeColor="text1"/>
          <w:sz w:val="22"/>
          <w:szCs w:val="22"/>
        </w:rPr>
        <w:t>ykonawcy składający ofertę wspólnie</w:t>
      </w:r>
      <w:r w:rsidR="00A70FB3"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color w:val="000000" w:themeColor="text1"/>
          <w:sz w:val="22"/>
          <w:szCs w:val="22"/>
        </w:rPr>
        <w:t>Załącznik nr 9</w:t>
      </w:r>
      <w:r w:rsidR="00CD7CDB">
        <w:rPr>
          <w:rFonts w:ascii="Cambria" w:eastAsia="Times New Roman" w:hAnsi="Cambria" w:cs="Arial"/>
          <w:color w:val="000000" w:themeColor="text1"/>
          <w:sz w:val="22"/>
          <w:szCs w:val="22"/>
        </w:rPr>
        <w:t xml:space="preserve"> i /lub 9a</w:t>
      </w:r>
      <w:r w:rsidR="00CD7CDB" w:rsidRPr="009109E0">
        <w:rPr>
          <w:rFonts w:ascii="Cambria" w:eastAsia="Times New Roman" w:hAnsi="Cambria" w:cs="Arial"/>
          <w:b/>
          <w:color w:val="000000" w:themeColor="text1"/>
          <w:sz w:val="22"/>
          <w:szCs w:val="22"/>
        </w:rPr>
        <w:t xml:space="preserve"> </w:t>
      </w:r>
      <w:r w:rsidR="00A70FB3" w:rsidRPr="009109E0">
        <w:rPr>
          <w:rFonts w:ascii="Cambria" w:eastAsia="Times New Roman" w:hAnsi="Cambria" w:cs="Arial"/>
          <w:color w:val="000000" w:themeColor="text1"/>
          <w:sz w:val="22"/>
          <w:szCs w:val="22"/>
        </w:rPr>
        <w:t>(jeżeli dotyczy)</w:t>
      </w:r>
      <w:r w:rsidR="00A70FB3" w:rsidRPr="009109E0">
        <w:rPr>
          <w:rFonts w:ascii="Cambria" w:eastAsia="Times New Roman" w:hAnsi="Cambria" w:cs="Arial"/>
          <w:b/>
          <w:color w:val="000000" w:themeColor="text1"/>
          <w:sz w:val="22"/>
          <w:szCs w:val="22"/>
        </w:rPr>
        <w:t xml:space="preserve"> -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A70FB3" w:rsidRPr="009109E0">
        <w:rPr>
          <w:rFonts w:ascii="Cambria" w:eastAsia="Times New Roman" w:hAnsi="Cambria" w:cs="Arial"/>
          <w:i/>
          <w:color w:val="000000" w:themeColor="text1"/>
          <w:sz w:val="22"/>
          <w:szCs w:val="22"/>
          <w:u w:val="single"/>
        </w:rPr>
        <w:t>;</w:t>
      </w:r>
    </w:p>
    <w:p w:rsidR="00A70FB3" w:rsidRPr="009109E0" w:rsidRDefault="00A70FB3" w:rsidP="009109E0">
      <w:pPr>
        <w:spacing w:line="276" w:lineRule="auto"/>
        <w:ind w:left="852" w:right="20" w:hanging="426"/>
        <w:jc w:val="both"/>
        <w:rPr>
          <w:rFonts w:ascii="Cambria" w:eastAsia="Times New Roman" w:hAnsi="Cambria" w:cs="Arial"/>
          <w:b/>
          <w:sz w:val="22"/>
          <w:szCs w:val="22"/>
        </w:rPr>
      </w:pP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Pr>
          <w:rFonts w:ascii="Cambria" w:eastAsia="Times New Roman" w:hAnsi="Cambria" w:cs="Arial"/>
          <w:sz w:val="22"/>
          <w:szCs w:val="22"/>
        </w:rPr>
        <w:t>z późn. zm</w:t>
      </w:r>
      <w:r w:rsidR="00726324">
        <w:rPr>
          <w:rFonts w:ascii="Cambria" w:eastAsia="Times New Roman" w:hAnsi="Cambria" w:cs="Arial"/>
          <w:sz w:val="22"/>
          <w:szCs w:val="22"/>
        </w:rPr>
        <w:t>.</w:t>
      </w:r>
      <w:r w:rsidRPr="009109E0">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35"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36"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Pr="009109E0">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Pr>
          <w:rFonts w:ascii="Cambria" w:hAnsi="Cambria" w:cs="Tahoma"/>
          <w:sz w:val="22"/>
          <w:szCs w:val="22"/>
        </w:rPr>
        <w:t>dn. Dz.U. z 2020 r. poz.1913</w:t>
      </w:r>
      <w:r w:rsidR="007D2BF0">
        <w:rPr>
          <w:rFonts w:ascii="Cambria" w:hAnsi="Cambria" w:cs="Tahoma"/>
          <w:sz w:val="22"/>
          <w:szCs w:val="22"/>
        </w:rPr>
        <w:t xml:space="preserve"> z późn. zm</w:t>
      </w:r>
      <w:r w:rsidR="00EB0393">
        <w:rPr>
          <w:rFonts w:ascii="Cambria" w:hAnsi="Cambria" w:cs="Tahoma"/>
          <w:sz w:val="22"/>
          <w:szCs w:val="22"/>
        </w:rPr>
        <w:t>.</w:t>
      </w:r>
      <w:r w:rsidR="00E1718E">
        <w:rPr>
          <w:rFonts w:ascii="Cambria" w:hAnsi="Cambria" w:cs="Tahoma"/>
          <w:sz w:val="22"/>
          <w:szCs w:val="22"/>
        </w:rPr>
        <w:t>), W</w:t>
      </w:r>
      <w:r w:rsidRPr="009109E0">
        <w:rPr>
          <w:rFonts w:ascii="Cambria" w:hAnsi="Cambria" w:cs="Tahoma"/>
          <w:sz w:val="22"/>
          <w:szCs w:val="22"/>
        </w:rPr>
        <w:t>ykonawca, w celu utrzymania w poufności tych informacji, przekazuje je w wydzielonym i odpowiednio oznaczonym pliku, wraz z jednoczesnym zaznaczenie</w:t>
      </w:r>
      <w:r w:rsidR="007D2BF0">
        <w:rPr>
          <w:rFonts w:ascii="Cambria" w:hAnsi="Cambria" w:cs="Tahoma"/>
          <w:sz w:val="22"/>
          <w:szCs w:val="22"/>
        </w:rPr>
        <w:t xml:space="preserve">m polecenia </w:t>
      </w:r>
      <w:r w:rsidR="007D2BF0">
        <w:rPr>
          <w:rFonts w:ascii="Cambria" w:hAnsi="Cambria" w:cs="Tahoma"/>
          <w:b/>
          <w:i/>
          <w:sz w:val="22"/>
          <w:szCs w:val="22"/>
        </w:rPr>
        <w:t>„Załącznik</w:t>
      </w:r>
      <w:r w:rsidR="00EB0393">
        <w:rPr>
          <w:rFonts w:ascii="Cambria" w:hAnsi="Cambria" w:cs="Tahoma"/>
          <w:b/>
          <w:i/>
          <w:sz w:val="22"/>
          <w:szCs w:val="22"/>
        </w:rPr>
        <w:t xml:space="preserve"> </w:t>
      </w:r>
      <w:r w:rsidR="007D2BF0">
        <w:rPr>
          <w:rFonts w:ascii="Cambria" w:hAnsi="Cambria" w:cs="Tahoma"/>
          <w:b/>
          <w:i/>
          <w:sz w:val="22"/>
          <w:szCs w:val="22"/>
        </w:rPr>
        <w:t>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Pr="009109E0">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9109E0">
      <w:pPr>
        <w:spacing w:line="276" w:lineRule="auto"/>
        <w:ind w:left="567" w:hanging="567"/>
        <w:jc w:val="both"/>
        <w:rPr>
          <w:rFonts w:ascii="Cambria" w:hAnsi="Cambria" w:cs="Tahoma"/>
          <w:sz w:val="22"/>
          <w:szCs w:val="22"/>
        </w:rPr>
      </w:pPr>
      <w:r w:rsidRPr="009109E0">
        <w:rPr>
          <w:rFonts w:ascii="Cambria" w:hAnsi="Cambria" w:cs="Tahoma"/>
          <w:b/>
          <w:sz w:val="22"/>
          <w:szCs w:val="22"/>
        </w:rPr>
        <w:t>16</w:t>
      </w:r>
      <w:r w:rsidR="00B87EE4" w:rsidRPr="009109E0">
        <w:rPr>
          <w:rFonts w:ascii="Cambria" w:hAnsi="Cambria" w:cs="Tahoma"/>
          <w:b/>
          <w:sz w:val="22"/>
          <w:szCs w:val="22"/>
        </w:rPr>
        <w:t>.</w:t>
      </w:r>
      <w:r w:rsidR="00B87EE4" w:rsidRPr="009109E0">
        <w:rPr>
          <w:rFonts w:ascii="Cambria" w:hAnsi="Cambria" w:cs="Tahoma"/>
          <w:sz w:val="22"/>
          <w:szCs w:val="22"/>
        </w:rPr>
        <w:t xml:space="preserve"> 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 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lastRenderedPageBreak/>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3C1200"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9109E0" w:rsidRDefault="003C1200" w:rsidP="009109E0">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3.</w:t>
      </w:r>
      <w:r w:rsidRPr="009109E0">
        <w:rPr>
          <w:rFonts w:ascii="Cambria" w:hAnsi="Cambria" w:cs="Arial"/>
          <w:szCs w:val="22"/>
        </w:rPr>
        <w:t xml:space="preserve"> </w:t>
      </w:r>
      <w:r w:rsidR="008156D9">
        <w:rPr>
          <w:rFonts w:ascii="Cambria" w:hAnsi="Cambria" w:cs="Arial"/>
          <w:szCs w:val="22"/>
        </w:rPr>
        <w:t xml:space="preserve">  </w:t>
      </w:r>
      <w:r w:rsidRPr="009109E0">
        <w:rPr>
          <w:rFonts w:ascii="Cambria" w:hAnsi="Cambria"/>
          <w:b w:val="0"/>
          <w:szCs w:val="22"/>
        </w:rPr>
        <w:t>Cena podana w ofercie winna obejmować wszystkie koszty i składniki związane z wykonaniem zamówienia oraz warunkami stawianymi przez Zamawiającego w dokumentacji projektowej, przedmiarach robót i STWiORB. Cena zawarta w ofercie musi zawierać cenę obejmującą roboty budowlane, dostawy i usługi niezbędne do realizacji zadania oraz inne koszty uwzględniają</w:t>
      </w:r>
      <w:r w:rsidR="004C6E84" w:rsidRPr="009109E0">
        <w:rPr>
          <w:rFonts w:ascii="Cambria" w:hAnsi="Cambria"/>
          <w:b w:val="0"/>
          <w:szCs w:val="22"/>
        </w:rPr>
        <w:t>ce wszystkie opłaty i podatki z </w:t>
      </w:r>
      <w:r w:rsidRPr="009109E0">
        <w:rPr>
          <w:rFonts w:ascii="Cambria" w:hAnsi="Cambria"/>
          <w:b w:val="0"/>
          <w:szCs w:val="22"/>
        </w:rPr>
        <w:t>uwzglę</w:t>
      </w:r>
      <w:r w:rsidR="00C36028">
        <w:rPr>
          <w:rFonts w:ascii="Cambria" w:hAnsi="Cambria"/>
          <w:b w:val="0"/>
          <w:szCs w:val="22"/>
        </w:rPr>
        <w:t>dnieniem ewentualnych upustów i </w:t>
      </w:r>
      <w:r w:rsidRPr="009109E0">
        <w:rPr>
          <w:rFonts w:ascii="Cambria" w:hAnsi="Cambria"/>
          <w:b w:val="0"/>
          <w:szCs w:val="22"/>
        </w:rPr>
        <w:t>rabatów.</w:t>
      </w:r>
    </w:p>
    <w:p w:rsidR="00E71103" w:rsidRDefault="003C1200" w:rsidP="00E71103">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4.</w:t>
      </w:r>
      <w:r w:rsidRPr="009109E0">
        <w:rPr>
          <w:rFonts w:ascii="Cambria" w:hAnsi="Cambria"/>
          <w:b w:val="0"/>
          <w:szCs w:val="22"/>
        </w:rPr>
        <w:t xml:space="preserve"> </w:t>
      </w:r>
      <w:r w:rsidR="008156D9">
        <w:rPr>
          <w:rFonts w:ascii="Cambria" w:hAnsi="Cambria"/>
          <w:b w:val="0"/>
          <w:szCs w:val="22"/>
        </w:rPr>
        <w:t xml:space="preserve">  </w:t>
      </w:r>
      <w:r w:rsidR="004C6E84" w:rsidRPr="009109E0">
        <w:rPr>
          <w:rFonts w:ascii="Cambria" w:hAnsi="Cambria"/>
          <w:b w:val="0"/>
          <w:szCs w:val="22"/>
        </w:rPr>
        <w:t xml:space="preserve">W cenie ofertowej należy uwzględnić prace i czynności, które są w obowiązku Wykonawcy tj. </w:t>
      </w:r>
    </w:p>
    <w:p w:rsidR="00E71103" w:rsidRPr="009B5217"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9B5217">
        <w:rPr>
          <w:rFonts w:ascii="Cambria" w:hAnsi="Cambria"/>
          <w:b w:val="0"/>
          <w:szCs w:val="22"/>
        </w:rPr>
        <w:t>koszt przygotowania terenu budowy,</w:t>
      </w:r>
    </w:p>
    <w:p w:rsidR="00E71103"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E71103" w:rsidRPr="00BB53FB"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BB53FB">
        <w:rPr>
          <w:rFonts w:ascii="Cambria" w:hAnsi="Cambria"/>
          <w:b w:val="0"/>
          <w:szCs w:val="22"/>
        </w:rPr>
        <w:t>koszty wycinki drzew,</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E71103" w:rsidRPr="00BB53FB" w:rsidRDefault="00E71103" w:rsidP="00E71103">
      <w:pPr>
        <w:pStyle w:val="Tekstpodstawowy"/>
        <w:numPr>
          <w:ilvl w:val="0"/>
          <w:numId w:val="30"/>
        </w:numPr>
        <w:tabs>
          <w:tab w:val="left" w:pos="709"/>
        </w:tabs>
        <w:spacing w:line="276" w:lineRule="auto"/>
        <w:ind w:hanging="294"/>
        <w:rPr>
          <w:rFonts w:ascii="Cambria" w:hAnsi="Cambria"/>
          <w:b w:val="0"/>
          <w:szCs w:val="22"/>
        </w:rPr>
      </w:pPr>
      <w:r>
        <w:rPr>
          <w:rFonts w:ascii="Cambria" w:hAnsi="Cambria"/>
          <w:b w:val="0"/>
          <w:szCs w:val="22"/>
        </w:rPr>
        <w:t>o</w:t>
      </w:r>
      <w:r w:rsidRPr="004857F2">
        <w:rPr>
          <w:rFonts w:ascii="Cambria" w:hAnsi="Cambria"/>
          <w:b w:val="0"/>
          <w:szCs w:val="22"/>
        </w:rPr>
        <w:t>bsługa geodezyjna i geotechniczna budowy, w tym wykonanie inwentaryzacji geodezyjnej powykon</w:t>
      </w:r>
      <w:r>
        <w:rPr>
          <w:rFonts w:ascii="Cambria" w:hAnsi="Cambria"/>
          <w:b w:val="0"/>
          <w:szCs w:val="22"/>
        </w:rPr>
        <w:t xml:space="preserve">awczej i wykaz zmian gruntowych oraz </w:t>
      </w:r>
      <w:r w:rsidRPr="00BB53FB">
        <w:rPr>
          <w:rFonts w:ascii="Cambria" w:hAnsi="Cambria"/>
          <w:b w:val="0"/>
          <w:szCs w:val="22"/>
        </w:rPr>
        <w:t>ustalenie linii brzegowej – wykonanie projektu podziału działki w celu wydzielenia rzeki,</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technologii i organizacji robót budowlano-montażowych,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utrzymanie ewentualnych dróg objazdowych wynikających z przyjętej czasowej organizacji ruchu,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E71103" w:rsidRPr="004857F2" w:rsidRDefault="00E71103" w:rsidP="00E71103">
      <w:pPr>
        <w:pStyle w:val="Tekstpodstawowy"/>
        <w:numPr>
          <w:ilvl w:val="0"/>
          <w:numId w:val="30"/>
        </w:numPr>
        <w:tabs>
          <w:tab w:val="left" w:pos="709"/>
        </w:tabs>
        <w:spacing w:line="276" w:lineRule="auto"/>
        <w:ind w:hanging="294"/>
        <w:rPr>
          <w:rFonts w:ascii="Cambria" w:hAnsi="Cambria"/>
          <w:b w:val="0"/>
          <w:szCs w:val="22"/>
        </w:rPr>
      </w:pPr>
      <w:r w:rsidRPr="004857F2">
        <w:rPr>
          <w:rFonts w:ascii="Cambria" w:hAnsi="Cambria"/>
          <w:b w:val="0"/>
          <w:szCs w:val="22"/>
        </w:rPr>
        <w:lastRenderedPageBreak/>
        <w:t>opłaty związane z koniecznością dostępu do sieci uzbrojenia terenu, nadzorem właścicielskim, czasowym wyłączeniem z użytkowania oraz ich ponownym uruchomieniem, włączeniem przebudowywanych sieci do czynnej sieci.</w:t>
      </w:r>
    </w:p>
    <w:p w:rsidR="00E71103" w:rsidRDefault="00E71103" w:rsidP="00E71103">
      <w:pPr>
        <w:pStyle w:val="Tekstpodstawowy"/>
        <w:numPr>
          <w:ilvl w:val="0"/>
          <w:numId w:val="30"/>
        </w:numPr>
        <w:tabs>
          <w:tab w:val="left" w:pos="709"/>
        </w:tabs>
        <w:spacing w:line="276" w:lineRule="auto"/>
        <w:ind w:hanging="294"/>
        <w:rPr>
          <w:rFonts w:ascii="Cambria" w:hAnsi="Cambria"/>
          <w:b w:val="0"/>
          <w:szCs w:val="22"/>
        </w:rPr>
      </w:pPr>
      <w:r>
        <w:rPr>
          <w:rFonts w:ascii="Cambria" w:hAnsi="Cambria"/>
          <w:b w:val="0"/>
          <w:szCs w:val="22"/>
        </w:rPr>
        <w:t>usunię</w:t>
      </w:r>
      <w:r w:rsidRPr="004857F2">
        <w:rPr>
          <w:rFonts w:ascii="Cambria" w:hAnsi="Cambria"/>
          <w:b w:val="0"/>
          <w:szCs w:val="22"/>
        </w:rPr>
        <w:t>cie powstałych w czasie wykonywania przedmiotu zamówienia odpadów w sposób zgodny z zapisami ustawy o odpadach,</w:t>
      </w:r>
    </w:p>
    <w:p w:rsidR="00E71103" w:rsidRPr="009109E0" w:rsidRDefault="00E71103" w:rsidP="00E71103">
      <w:pPr>
        <w:pStyle w:val="Tekstpodstawowy"/>
        <w:tabs>
          <w:tab w:val="left" w:pos="709"/>
        </w:tabs>
        <w:spacing w:line="276" w:lineRule="auto"/>
        <w:ind w:left="426" w:hanging="426"/>
        <w:rPr>
          <w:rFonts w:ascii="Cambria" w:hAnsi="Cambria"/>
          <w:b w:val="0"/>
          <w:szCs w:val="22"/>
        </w:rPr>
      </w:pPr>
    </w:p>
    <w:p w:rsidR="00E3030E" w:rsidRDefault="002B2810"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E3030E" w:rsidRPr="00DC014F">
        <w:rPr>
          <w:rFonts w:ascii="Cambria" w:hAnsi="Cambria" w:cs="Arial"/>
          <w:sz w:val="22"/>
          <w:szCs w:val="22"/>
        </w:rPr>
        <w:t>Cena może być tylko jedna za oferowany przedmiot zamówienia</w:t>
      </w:r>
      <w:r w:rsidR="006D133A">
        <w:rPr>
          <w:rFonts w:ascii="Cambria" w:hAnsi="Cambria" w:cs="Arial"/>
          <w:sz w:val="22"/>
          <w:szCs w:val="22"/>
        </w:rPr>
        <w:t xml:space="preserve">  (jedna cena dla jednej części). </w:t>
      </w:r>
      <w:r w:rsidR="00E3030E" w:rsidRPr="00DC014F">
        <w:rPr>
          <w:rFonts w:ascii="Cambria" w:hAnsi="Cambria" w:cs="Arial"/>
          <w:sz w:val="22"/>
          <w:szCs w:val="22"/>
        </w:rPr>
        <w:t xml:space="preserve"> Nie dopuszcza się wariantowości cen</w:t>
      </w:r>
      <w:r w:rsidR="00E3030E">
        <w:rPr>
          <w:rFonts w:ascii="Cambria" w:hAnsi="Cambria" w:cs="Arial"/>
          <w:sz w:val="22"/>
          <w:szCs w:val="22"/>
        </w:rPr>
        <w:t>.</w:t>
      </w:r>
    </w:p>
    <w:p w:rsidR="00D87E9D" w:rsidRPr="00E82BD4" w:rsidRDefault="00E3030E" w:rsidP="009109E0">
      <w:pPr>
        <w:pStyle w:val="pkt"/>
        <w:spacing w:before="0" w:after="0" w:line="276" w:lineRule="auto"/>
        <w:ind w:left="426" w:hanging="426"/>
        <w:rPr>
          <w:rFonts w:ascii="Cambria" w:hAnsi="Cambria" w:cs="Arial"/>
          <w:color w:val="FF0000"/>
          <w:sz w:val="22"/>
          <w:szCs w:val="22"/>
        </w:rPr>
      </w:pPr>
      <w:r w:rsidRPr="00D31FF9">
        <w:rPr>
          <w:rFonts w:ascii="Cambria" w:eastAsia="Times New Roman" w:hAnsi="Cambria" w:cs="Arial"/>
          <w:b/>
          <w:sz w:val="22"/>
          <w:szCs w:val="22"/>
        </w:rPr>
        <w:t>6</w:t>
      </w:r>
      <w:r w:rsidRPr="00D31FF9">
        <w:rPr>
          <w:rFonts w:ascii="Cambria" w:eastAsia="Times New Roman" w:hAnsi="Cambria" w:cs="Arial"/>
          <w:sz w:val="22"/>
          <w:szCs w:val="22"/>
        </w:rPr>
        <w:t xml:space="preserve">.    </w:t>
      </w:r>
      <w:r w:rsidR="00D87E9D" w:rsidRPr="00544A54">
        <w:rPr>
          <w:rFonts w:ascii="Cambria" w:hAnsi="Cambria" w:cs="Arial"/>
          <w:sz w:val="22"/>
          <w:szCs w:val="22"/>
        </w:rPr>
        <w:t>Cena oferty powinna być wyrażona w złotych polskich (PLN) z dokładnością do dwóch miejsc po przecinku.</w:t>
      </w:r>
    </w:p>
    <w:p w:rsidR="00D87E9D" w:rsidRPr="009109E0"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D87E9D"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160C09"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9</w:t>
      </w:r>
      <w:r w:rsidR="00D833EE">
        <w:rPr>
          <w:rFonts w:ascii="Cambria" w:eastAsia="Times New Roman" w:hAnsi="Cambria" w:cs="Arial"/>
          <w:b/>
          <w:sz w:val="22"/>
          <w:szCs w:val="22"/>
        </w:rPr>
        <w:t>.</w:t>
      </w:r>
      <w:r w:rsidR="00D833EE">
        <w:rPr>
          <w:rFonts w:ascii="Cambria" w:hAnsi="Cambria" w:cs="Arial"/>
          <w:sz w:val="22"/>
          <w:szCs w:val="22"/>
        </w:rPr>
        <w:t xml:space="preserve"> </w:t>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7D2BF0">
        <w:rPr>
          <w:rFonts w:ascii="Cambria" w:hAnsi="Cambria"/>
          <w:sz w:val="22"/>
          <w:szCs w:val="22"/>
        </w:rPr>
        <w:t>usług (Dz. U. z 2021 r. poz. 685 z poxn. zm.</w:t>
      </w:r>
      <w:r w:rsidR="00D833EE" w:rsidRPr="00D833EE">
        <w:rPr>
          <w:rFonts w:ascii="Cambria" w:hAnsi="Cambria"/>
          <w:sz w:val="22"/>
          <w:szCs w:val="22"/>
        </w:rPr>
        <w:t>),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E75E11" w:rsidRDefault="00E75E11" w:rsidP="00D833EE">
      <w:pPr>
        <w:suppressAutoHyphens/>
        <w:spacing w:line="276" w:lineRule="auto"/>
        <w:ind w:left="852" w:hanging="426"/>
        <w:jc w:val="both"/>
        <w:rPr>
          <w:rFonts w:ascii="Cambria" w:hAnsi="Cambria"/>
          <w:b/>
          <w:sz w:val="22"/>
          <w:szCs w:val="22"/>
        </w:rPr>
      </w:pPr>
      <w:r w:rsidRPr="00E75E11">
        <w:rPr>
          <w:rFonts w:ascii="Cambria" w:hAnsi="Cambria"/>
          <w:b/>
          <w:sz w:val="22"/>
          <w:szCs w:val="22"/>
        </w:rPr>
        <w:t>Dla Części I</w:t>
      </w:r>
    </w:p>
    <w:p w:rsidR="00E75E11" w:rsidRDefault="00E75E11" w:rsidP="00E75E11">
      <w:pPr>
        <w:suppressAutoHyphens/>
        <w:spacing w:line="276" w:lineRule="auto"/>
        <w:ind w:left="426" w:hanging="426"/>
        <w:jc w:val="both"/>
        <w:rPr>
          <w:rFonts w:ascii="Cambria" w:hAnsi="Cambria"/>
          <w:sz w:val="22"/>
          <w:szCs w:val="22"/>
        </w:rPr>
      </w:pPr>
      <w:r>
        <w:rPr>
          <w:rFonts w:ascii="Cambria" w:hAnsi="Cambria"/>
          <w:b/>
          <w:sz w:val="22"/>
          <w:szCs w:val="22"/>
        </w:rPr>
        <w:t xml:space="preserve">10. </w:t>
      </w:r>
      <w:r w:rsidRPr="00E75E11">
        <w:rPr>
          <w:rFonts w:ascii="Cambria" w:hAnsi="Cambria"/>
          <w:sz w:val="22"/>
          <w:szCs w:val="22"/>
        </w:rPr>
        <w:t xml:space="preserve">Cenę należy określić na podstawie kosztorysu ofertowego sporządzonego metodą uproszczoną, obliczonego według dokumentacji projektowej, przedmiaru robót oraz SSTWiORB. Dla każdej pozycji wyszczególnionej w przedmiarze robót należy podać cenę jednostkową. Wartość robót powinna być iloczynem ilości robót określonej w przedmiarze robót i podanej ceny jednostkowej. Podstawą opracowania kosztorysu ofertowego jest załączona dokumentacja projektowa. Wykonawca jest zobowiązany skalkulować cenę w oparciu o w/w dokumentację oraz zgodnie z zasadami wiedzy technicznej. Przedmiar robót jest dokumentem obowiązkowym służącym do sporządzenia kosztorysu ofertowego przez Wykonawcę. Kolejność pozycji i działów w kosztorysie ofertowym musi odpowiadać kolejności pozycji i działów w przedmiarze robót.  </w:t>
      </w:r>
    </w:p>
    <w:p w:rsidR="00E75E11" w:rsidRPr="00E75E11" w:rsidRDefault="00E75E11" w:rsidP="00E75E11">
      <w:pPr>
        <w:suppressAutoHyphens/>
        <w:spacing w:line="276" w:lineRule="auto"/>
        <w:ind w:left="426" w:hanging="426"/>
        <w:jc w:val="both"/>
        <w:rPr>
          <w:rFonts w:ascii="Cambria" w:hAnsi="Cambria"/>
          <w:sz w:val="22"/>
          <w:szCs w:val="22"/>
        </w:rPr>
      </w:pPr>
      <w:r>
        <w:rPr>
          <w:rFonts w:ascii="Cambria" w:hAnsi="Cambria"/>
          <w:b/>
          <w:sz w:val="22"/>
          <w:szCs w:val="22"/>
        </w:rPr>
        <w:t xml:space="preserve">        Dla Części II</w:t>
      </w:r>
    </w:p>
    <w:p w:rsidR="00D87E9D" w:rsidRPr="007D55C6" w:rsidRDefault="00D31FF9" w:rsidP="00861B00">
      <w:pPr>
        <w:pStyle w:val="pkt"/>
        <w:spacing w:before="0" w:after="0" w:line="276" w:lineRule="auto"/>
        <w:ind w:left="426" w:hanging="284"/>
        <w:rPr>
          <w:rFonts w:ascii="Cambria" w:hAnsi="Cambria"/>
          <w:b/>
          <w:color w:val="000000" w:themeColor="text1"/>
          <w:szCs w:val="22"/>
        </w:rPr>
      </w:pPr>
      <w:r>
        <w:rPr>
          <w:rFonts w:ascii="Cambria" w:eastAsia="Times New Roman" w:hAnsi="Cambria" w:cs="Arial"/>
          <w:b/>
          <w:sz w:val="22"/>
          <w:szCs w:val="22"/>
        </w:rPr>
        <w:t>10</w:t>
      </w:r>
      <w:r w:rsidR="007D2BF0">
        <w:rPr>
          <w:rFonts w:ascii="Cambria" w:eastAsia="Times New Roman" w:hAnsi="Cambria" w:cs="Arial"/>
          <w:b/>
          <w:sz w:val="22"/>
          <w:szCs w:val="22"/>
        </w:rPr>
        <w:t>a</w:t>
      </w:r>
      <w:r w:rsidR="00E75E11">
        <w:rPr>
          <w:rFonts w:ascii="Cambria" w:eastAsia="Times New Roman" w:hAnsi="Cambria" w:cs="Arial"/>
          <w:b/>
          <w:sz w:val="22"/>
          <w:szCs w:val="22"/>
        </w:rPr>
        <w:t xml:space="preserve">. </w:t>
      </w:r>
      <w:r w:rsidR="00861B00" w:rsidRPr="00861B00">
        <w:rPr>
          <w:rFonts w:ascii="Cambria" w:hAnsi="Cambria"/>
          <w:color w:val="000000" w:themeColor="text1"/>
          <w:sz w:val="22"/>
          <w:szCs w:val="22"/>
        </w:rPr>
        <w:t xml:space="preserve">Cenę należy określić </w:t>
      </w:r>
      <w:r w:rsidR="004C6E84" w:rsidRPr="00861B00">
        <w:rPr>
          <w:rFonts w:ascii="Cambria" w:hAnsi="Cambria"/>
          <w:color w:val="000000" w:themeColor="text1"/>
          <w:sz w:val="22"/>
          <w:szCs w:val="22"/>
        </w:rPr>
        <w:t>na podstawie dokumentacji projektowej, przedmiarów robót i STWiORB. Wykonawca określi cenę ryczałtową w formularzu oferty (załącznik nr 1) i tabeli ce</w:t>
      </w:r>
      <w:r w:rsidR="002A0265">
        <w:rPr>
          <w:rFonts w:ascii="Cambria" w:hAnsi="Cambria"/>
          <w:color w:val="000000" w:themeColor="text1"/>
          <w:sz w:val="22"/>
          <w:szCs w:val="22"/>
        </w:rPr>
        <w:t>n elementów robót załącznik nr 8</w:t>
      </w:r>
      <w:r w:rsidR="004C6E84" w:rsidRPr="00861B00">
        <w:rPr>
          <w:rFonts w:ascii="Cambria" w:hAnsi="Cambria"/>
          <w:color w:val="000000" w:themeColor="text1"/>
          <w:sz w:val="22"/>
          <w:szCs w:val="22"/>
        </w:rPr>
        <w:t xml:space="preserve">. </w:t>
      </w:r>
      <w:r w:rsidR="004C6E84" w:rsidRPr="002A0265">
        <w:rPr>
          <w:rFonts w:ascii="Cambria" w:hAnsi="Cambria"/>
          <w:b/>
          <w:i/>
          <w:color w:val="000000" w:themeColor="text1"/>
          <w:sz w:val="22"/>
          <w:szCs w:val="22"/>
        </w:rPr>
        <w:t>Załączony przedmiar robót należy traktować tylko i wyłącznie jako materiał pomocniczy</w:t>
      </w:r>
      <w:r w:rsidR="004C6E84" w:rsidRPr="00861B00">
        <w:rPr>
          <w:rFonts w:ascii="Cambria" w:hAnsi="Cambria"/>
          <w:color w:val="000000" w:themeColor="text1"/>
          <w:sz w:val="22"/>
          <w:szCs w:val="22"/>
        </w:rPr>
        <w:t xml:space="preserve">. Wykonawca, którego oferta zostanie wybrana jako najkorzystniejsza, przed podpisaniem umowy dostarczy Zamawiającemu kosztorys ofertowy sporządzony metodą kalkulacji uproszczonej. Będzie on służył do rozliczeń pomiędzy Wykonawcą i Zamawiającym. Zamawiający nie wymaga złożenia kosztorysów ofertowych do </w:t>
      </w:r>
      <w:r w:rsidR="004C6E84" w:rsidRPr="00861B00">
        <w:rPr>
          <w:rFonts w:ascii="Cambria" w:hAnsi="Cambria"/>
          <w:color w:val="000000" w:themeColor="text1"/>
          <w:sz w:val="22"/>
          <w:szCs w:val="22"/>
        </w:rPr>
        <w:lastRenderedPageBreak/>
        <w:t>oferty na etapie składania oferty.</w:t>
      </w:r>
      <w:r w:rsidR="00CD7CDB">
        <w:rPr>
          <w:rFonts w:ascii="Cambria" w:hAnsi="Cambria"/>
          <w:color w:val="000000" w:themeColor="text1"/>
          <w:sz w:val="22"/>
          <w:szCs w:val="22"/>
        </w:rPr>
        <w:t xml:space="preserve"> Na etapie składania oferty Zamawiający wymaga złożenia załącznika nr 8-Tabel cen elementów robot.</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E75E11"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p>
    <w:p w:rsidR="00E75E11" w:rsidRDefault="00E75E11" w:rsidP="00E75E11">
      <w:pPr>
        <w:autoSpaceDE w:val="0"/>
        <w:autoSpaceDN w:val="0"/>
        <w:adjustRightInd w:val="0"/>
        <w:spacing w:line="276" w:lineRule="auto"/>
        <w:ind w:left="426" w:hanging="426"/>
        <w:jc w:val="both"/>
        <w:rPr>
          <w:rFonts w:ascii="Cambria" w:eastAsiaTheme="minorHAnsi" w:hAnsi="Cambria"/>
          <w:b/>
          <w:sz w:val="22"/>
          <w:szCs w:val="22"/>
          <w:lang w:eastAsia="en-US"/>
        </w:rPr>
      </w:pPr>
      <w:r>
        <w:rPr>
          <w:rFonts w:ascii="Cambria" w:eastAsiaTheme="minorHAnsi" w:hAnsi="Cambria"/>
          <w:b/>
          <w:sz w:val="22"/>
          <w:szCs w:val="22"/>
          <w:lang w:eastAsia="en-US"/>
        </w:rPr>
        <w:t>Dla Części I.</w:t>
      </w:r>
    </w:p>
    <w:p w:rsidR="00E75E11" w:rsidRDefault="00E75E11" w:rsidP="00E75E11">
      <w:pPr>
        <w:autoSpaceDE w:val="0"/>
        <w:autoSpaceDN w:val="0"/>
        <w:adjustRightInd w:val="0"/>
        <w:spacing w:line="276" w:lineRule="auto"/>
        <w:ind w:left="426" w:hanging="426"/>
        <w:jc w:val="both"/>
        <w:rPr>
          <w:rFonts w:ascii="Cambria" w:eastAsiaTheme="minorHAnsi" w:hAnsi="Cambria"/>
          <w:b/>
          <w:sz w:val="22"/>
          <w:szCs w:val="22"/>
          <w:lang w:eastAsia="en-US"/>
        </w:rPr>
      </w:pPr>
      <w:r>
        <w:rPr>
          <w:rFonts w:ascii="Cambria" w:eastAsiaTheme="minorHAnsi" w:hAnsi="Cambria"/>
          <w:b/>
          <w:sz w:val="22"/>
          <w:szCs w:val="22"/>
          <w:lang w:eastAsia="en-US"/>
        </w:rPr>
        <w:t xml:space="preserve">25 000 zł, </w:t>
      </w:r>
      <w:r w:rsidR="007B5E5E">
        <w:rPr>
          <w:rFonts w:ascii="Cambria" w:eastAsiaTheme="minorHAnsi" w:hAnsi="Cambria"/>
          <w:b/>
          <w:sz w:val="22"/>
          <w:szCs w:val="22"/>
          <w:lang w:eastAsia="en-US"/>
        </w:rPr>
        <w:t>(</w:t>
      </w:r>
      <w:r>
        <w:rPr>
          <w:rFonts w:ascii="Cambria" w:eastAsiaTheme="minorHAnsi" w:hAnsi="Cambria"/>
          <w:b/>
          <w:sz w:val="22"/>
          <w:szCs w:val="22"/>
          <w:lang w:eastAsia="en-US"/>
        </w:rPr>
        <w:t>słownie : dwadzieścia pięć tysięcy złotych</w:t>
      </w:r>
      <w:r w:rsidR="007B5E5E">
        <w:rPr>
          <w:rFonts w:ascii="Cambria" w:eastAsiaTheme="minorHAnsi" w:hAnsi="Cambria"/>
          <w:b/>
          <w:sz w:val="22"/>
          <w:szCs w:val="22"/>
          <w:lang w:eastAsia="en-US"/>
        </w:rPr>
        <w:t>)</w:t>
      </w:r>
      <w:r>
        <w:rPr>
          <w:rFonts w:ascii="Cambria" w:eastAsiaTheme="minorHAnsi" w:hAnsi="Cambria"/>
          <w:b/>
          <w:sz w:val="22"/>
          <w:szCs w:val="22"/>
          <w:lang w:eastAsia="en-US"/>
        </w:rPr>
        <w:t>,</w:t>
      </w:r>
    </w:p>
    <w:p w:rsidR="00E75E11" w:rsidRDefault="00CD7CDB" w:rsidP="00E75E11">
      <w:pPr>
        <w:autoSpaceDE w:val="0"/>
        <w:autoSpaceDN w:val="0"/>
        <w:adjustRightInd w:val="0"/>
        <w:spacing w:line="276" w:lineRule="auto"/>
        <w:ind w:left="426" w:hanging="426"/>
        <w:jc w:val="both"/>
        <w:rPr>
          <w:rFonts w:ascii="Cambria" w:eastAsiaTheme="minorHAnsi" w:hAnsi="Cambria"/>
          <w:b/>
          <w:sz w:val="22"/>
          <w:szCs w:val="22"/>
          <w:lang w:eastAsia="en-US"/>
        </w:rPr>
      </w:pPr>
      <w:r>
        <w:rPr>
          <w:rFonts w:ascii="Cambria" w:eastAsiaTheme="minorHAnsi" w:hAnsi="Cambria"/>
          <w:b/>
          <w:sz w:val="22"/>
          <w:szCs w:val="22"/>
          <w:lang w:eastAsia="en-US"/>
        </w:rPr>
        <w:t>Dla C</w:t>
      </w:r>
      <w:r w:rsidR="00E75E11">
        <w:rPr>
          <w:rFonts w:ascii="Cambria" w:eastAsiaTheme="minorHAnsi" w:hAnsi="Cambria"/>
          <w:b/>
          <w:sz w:val="22"/>
          <w:szCs w:val="22"/>
          <w:lang w:eastAsia="en-US"/>
        </w:rPr>
        <w:t xml:space="preserve">zęści II </w:t>
      </w:r>
    </w:p>
    <w:p w:rsidR="00E75E11" w:rsidRDefault="007B5E5E" w:rsidP="00E75E11">
      <w:pPr>
        <w:autoSpaceDE w:val="0"/>
        <w:autoSpaceDN w:val="0"/>
        <w:adjustRightInd w:val="0"/>
        <w:spacing w:line="276" w:lineRule="auto"/>
        <w:ind w:left="426" w:hanging="426"/>
        <w:jc w:val="both"/>
        <w:rPr>
          <w:rFonts w:ascii="Cambria" w:eastAsiaTheme="minorHAnsi" w:hAnsi="Cambria"/>
          <w:b/>
          <w:sz w:val="22"/>
          <w:szCs w:val="22"/>
          <w:lang w:eastAsia="en-US"/>
        </w:rPr>
      </w:pPr>
      <w:r>
        <w:rPr>
          <w:rFonts w:ascii="Cambria" w:eastAsiaTheme="minorHAnsi" w:hAnsi="Cambria"/>
          <w:b/>
          <w:sz w:val="22"/>
          <w:szCs w:val="22"/>
          <w:lang w:eastAsia="en-US"/>
        </w:rPr>
        <w:t>30 000 zł, (słownie: trzydzieści tysięcy złotych).</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t xml:space="preserve">Wadium wnosi się przed upływem terminu składania ofert.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Pr="009E6F08">
        <w:rPr>
          <w:rFonts w:ascii="Cambria" w:eastAsiaTheme="minorHAnsi" w:hAnsi="Cambria"/>
          <w:bCs/>
          <w:color w:val="000000"/>
          <w:sz w:val="22"/>
          <w:szCs w:val="22"/>
          <w:lang w:eastAsia="en-US"/>
        </w:rPr>
        <w:tab/>
        <w:t xml:space="preserve">pieniądzu;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2) </w:t>
      </w:r>
      <w:r w:rsidRPr="009E6F08">
        <w:rPr>
          <w:rFonts w:ascii="Cambria" w:eastAsiaTheme="minorHAnsi" w:hAnsi="Cambria"/>
          <w:bCs/>
          <w:color w:val="000000"/>
          <w:sz w:val="22"/>
          <w:szCs w:val="22"/>
          <w:lang w:eastAsia="en-US"/>
        </w:rPr>
        <w:tab/>
        <w:t xml:space="preserve">gwarancjach bankowych;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Pr="009E6F08">
        <w:rPr>
          <w:rFonts w:ascii="Cambria" w:eastAsiaTheme="minorHAnsi" w:hAnsi="Cambria"/>
          <w:bCs/>
          <w:color w:val="000000"/>
          <w:sz w:val="22"/>
          <w:szCs w:val="22"/>
          <w:lang w:eastAsia="en-US"/>
        </w:rPr>
        <w:tab/>
        <w:t xml:space="preserve">gwarancjach ubezpieczeniowych;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4) </w:t>
      </w:r>
      <w:r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Pr="009E652F">
        <w:rPr>
          <w:rFonts w:ascii="Cambria" w:eastAsiaTheme="minorHAnsi" w:hAnsi="Cambria"/>
          <w:i/>
          <w:iCs/>
          <w:sz w:val="22"/>
          <w:szCs w:val="22"/>
          <w:lang w:eastAsia="en-US"/>
        </w:rPr>
        <w:t>znak postępowania</w:t>
      </w:r>
      <w:r w:rsidR="007B5E5E">
        <w:rPr>
          <w:rFonts w:ascii="Cambria" w:eastAsiaTheme="minorHAnsi" w:hAnsi="Cambria"/>
          <w:i/>
          <w:iCs/>
          <w:sz w:val="22"/>
          <w:szCs w:val="22"/>
          <w:lang w:eastAsia="en-US"/>
        </w:rPr>
        <w:t xml:space="preserve"> IMP.272.2.2.2022</w:t>
      </w:r>
      <w:r w:rsidRPr="009E652F">
        <w:rPr>
          <w:rFonts w:ascii="Cambria" w:eastAsiaTheme="minorHAnsi" w:hAnsi="Cambria"/>
          <w:sz w:val="22"/>
          <w:szCs w:val="22"/>
          <w:lang w:eastAsia="en-US"/>
        </w:rPr>
        <w:t xml:space="preserve">". </w:t>
      </w:r>
    </w:p>
    <w:p w:rsidR="00E75E11" w:rsidRPr="009E6F08"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9E652F"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gwarancji powinna znaleźć się nazwa oraz znak przedmiot</w:t>
      </w:r>
      <w:r w:rsidR="007B5E5E">
        <w:rPr>
          <w:rFonts w:ascii="Cambria" w:eastAsiaTheme="minorHAnsi" w:hAnsi="Cambria"/>
          <w:sz w:val="22"/>
          <w:szCs w:val="22"/>
          <w:lang w:eastAsia="en-US"/>
        </w:rPr>
        <w:t>owego postępowania – IMP.272.2.2.2022</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Pr>
          <w:rFonts w:ascii="Cambria" w:eastAsiaTheme="minorHAnsi" w:hAnsi="Cambria"/>
          <w:color w:val="000000"/>
          <w:sz w:val="22"/>
          <w:szCs w:val="22"/>
          <w:lang w:eastAsia="en-US"/>
        </w:rPr>
        <w:t xml:space="preserve">Powiat Stalowowolski, ul. Podleśna 15, 37-450 Stalowa Wola, </w:t>
      </w:r>
    </w:p>
    <w:p w:rsidR="00E75E11" w:rsidRPr="007D2BF0" w:rsidRDefault="00E75E11" w:rsidP="00E75E11">
      <w:pPr>
        <w:autoSpaceDE w:val="0"/>
        <w:autoSpaceDN w:val="0"/>
        <w:adjustRightInd w:val="0"/>
        <w:spacing w:line="276" w:lineRule="auto"/>
        <w:ind w:left="709" w:hanging="283"/>
        <w:jc w:val="both"/>
        <w:rPr>
          <w:rFonts w:ascii="Cambria" w:eastAsiaTheme="minorHAnsi" w:hAnsi="Cambria"/>
          <w:sz w:val="22"/>
          <w:szCs w:val="22"/>
          <w:lang w:eastAsia="en-US"/>
        </w:rPr>
      </w:pPr>
      <w:r w:rsidRPr="007D2BF0">
        <w:rPr>
          <w:rFonts w:ascii="Cambria" w:eastAsiaTheme="minorHAnsi" w:hAnsi="Cambria"/>
          <w:b/>
          <w:bCs/>
          <w:sz w:val="22"/>
          <w:szCs w:val="22"/>
          <w:lang w:eastAsia="en-US"/>
        </w:rPr>
        <w:t xml:space="preserve">7) </w:t>
      </w:r>
      <w:r w:rsidRPr="007D2BF0">
        <w:rPr>
          <w:rFonts w:ascii="Cambria" w:eastAsiaTheme="minorHAnsi" w:hAnsi="Cambria"/>
          <w:b/>
          <w:bCs/>
          <w:sz w:val="22"/>
          <w:szCs w:val="22"/>
          <w:lang w:eastAsia="en-US"/>
        </w:rPr>
        <w:tab/>
      </w:r>
      <w:r w:rsidRPr="007D2BF0">
        <w:rPr>
          <w:rFonts w:ascii="Cambria" w:eastAsiaTheme="minorHAnsi" w:hAnsi="Cambria"/>
          <w:sz w:val="22"/>
          <w:szCs w:val="22"/>
          <w:lang w:eastAsia="en-US"/>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703C44">
        <w:rPr>
          <w:rFonts w:ascii="Cambria" w:eastAsiaTheme="minorHAnsi" w:hAnsi="Cambria"/>
          <w:b/>
          <w:bCs/>
          <w:sz w:val="22"/>
          <w:szCs w:val="22"/>
          <w:lang w:eastAsia="en-US"/>
        </w:rPr>
        <w:t xml:space="preserve">6. </w:t>
      </w:r>
      <w:r w:rsidRPr="00703C44">
        <w:rPr>
          <w:rFonts w:ascii="Cambria" w:eastAsiaTheme="minorHAnsi" w:hAnsi="Cambria"/>
          <w:b/>
          <w:bCs/>
          <w:sz w:val="22"/>
          <w:szCs w:val="22"/>
          <w:lang w:eastAsia="en-US"/>
        </w:rPr>
        <w:tab/>
      </w:r>
      <w:r w:rsidRPr="00703C44">
        <w:rPr>
          <w:rFonts w:ascii="Cambria" w:eastAsiaTheme="minorHAnsi" w:hAnsi="Cambria"/>
          <w:sz w:val="22"/>
          <w:szCs w:val="22"/>
          <w:lang w:eastAsia="en-US"/>
        </w:rPr>
        <w:t xml:space="preserve">Oferta Wykonawcy, który nie wniesie wadium, wniesie wadium w sposób nieprawidłowy lub </w:t>
      </w:r>
      <w:r w:rsidRPr="009E6F08">
        <w:rPr>
          <w:rFonts w:ascii="Cambria" w:eastAsiaTheme="minorHAnsi" w:hAnsi="Cambria"/>
          <w:color w:val="000000"/>
          <w:sz w:val="22"/>
          <w:szCs w:val="22"/>
          <w:lang w:eastAsia="en-US"/>
        </w:rPr>
        <w:t>nie utrzyma wadium nieprzerwanie do upływu terminu związania ofertą lub złoży wniosek o zwrot wadium w przypadku, o którym mowa w art. 98 ust. 2 pkt 3</w:t>
      </w:r>
      <w:r>
        <w:rPr>
          <w:rFonts w:ascii="Cambria" w:eastAsiaTheme="minorHAnsi" w:hAnsi="Cambria"/>
          <w:color w:val="000000"/>
          <w:sz w:val="22"/>
          <w:szCs w:val="22"/>
          <w:lang w:eastAsia="en-US"/>
        </w:rPr>
        <w:t xml:space="preserve"> ustawy Pzp</w:t>
      </w:r>
      <w:r w:rsidRPr="009E6F08">
        <w:rPr>
          <w:rFonts w:ascii="Cambria" w:eastAsiaTheme="minorHAnsi" w:hAnsi="Cambria"/>
          <w:color w:val="000000"/>
          <w:sz w:val="22"/>
          <w:szCs w:val="22"/>
          <w:lang w:eastAsia="en-US"/>
        </w:rPr>
        <w:t xml:space="preserve"> zostanie odrzucona. </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lastRenderedPageBreak/>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3B3DE1" w:rsidRDefault="00D87E9D" w:rsidP="009109E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9109E0">
        <w:rPr>
          <w:rFonts w:ascii="Cambria" w:hAnsi="Cambria" w:cs="Arial"/>
          <w:sz w:val="22"/>
          <w:szCs w:val="22"/>
        </w:rPr>
        <w:t xml:space="preserve">, tj. </w:t>
      </w:r>
      <w:r w:rsidRPr="006F142B">
        <w:rPr>
          <w:rFonts w:ascii="Cambria" w:hAnsi="Cambria" w:cs="Arial"/>
          <w:color w:val="000000" w:themeColor="text1"/>
          <w:sz w:val="22"/>
          <w:szCs w:val="22"/>
        </w:rPr>
        <w:t>do dnia</w:t>
      </w:r>
      <w:r w:rsidR="006F142B">
        <w:rPr>
          <w:rFonts w:ascii="Cambria" w:hAnsi="Cambria" w:cs="Arial"/>
          <w:color w:val="000000" w:themeColor="text1"/>
          <w:sz w:val="22"/>
          <w:szCs w:val="22"/>
        </w:rPr>
        <w:t xml:space="preserve"> </w:t>
      </w:r>
      <w:r w:rsidR="00BA220F">
        <w:rPr>
          <w:rFonts w:ascii="Cambria" w:hAnsi="Cambria" w:cs="Arial"/>
          <w:color w:val="000000" w:themeColor="text1"/>
          <w:sz w:val="22"/>
          <w:szCs w:val="22"/>
        </w:rPr>
        <w:t xml:space="preserve">14.04 </w:t>
      </w:r>
      <w:r w:rsidR="00861B00">
        <w:rPr>
          <w:rFonts w:ascii="Cambria" w:hAnsi="Cambria" w:cs="Arial"/>
          <w:color w:val="000000" w:themeColor="text1"/>
          <w:sz w:val="22"/>
          <w:szCs w:val="22"/>
        </w:rPr>
        <w:t>2022</w:t>
      </w:r>
      <w:r w:rsidR="007A2367" w:rsidRPr="006F142B">
        <w:rPr>
          <w:rFonts w:ascii="Cambria" w:hAnsi="Cambria" w:cs="Arial"/>
          <w:color w:val="000000" w:themeColor="text1"/>
          <w:sz w:val="22"/>
          <w:szCs w:val="22"/>
        </w:rPr>
        <w:t> </w:t>
      </w:r>
      <w:r w:rsidRPr="006F142B">
        <w:rPr>
          <w:rFonts w:ascii="Cambria" w:hAnsi="Cambria" w:cs="Arial"/>
          <w:color w:val="000000" w:themeColor="text1"/>
          <w:sz w:val="22"/>
          <w:szCs w:val="22"/>
        </w:rPr>
        <w:t xml:space="preserve">r. </w:t>
      </w:r>
      <w:r w:rsidRPr="009109E0">
        <w:rPr>
          <w:rFonts w:ascii="Cambria" w:hAnsi="Cambria" w:cs="Arial"/>
          <w:sz w:val="22"/>
          <w:szCs w:val="22"/>
        </w:rPr>
        <w:t>Bieg terminu związania ofertą rozpoczyna się wraz z </w:t>
      </w:r>
      <w:r w:rsidR="00E21C00">
        <w:rPr>
          <w:rFonts w:ascii="Cambria" w:hAnsi="Cambria" w:cs="Arial"/>
          <w:sz w:val="22"/>
          <w:szCs w:val="22"/>
        </w:rPr>
        <w:t xml:space="preserve">upływem terminu składania ofert, </w:t>
      </w:r>
      <w:r w:rsidR="00E21C00" w:rsidRPr="003B3DE1">
        <w:rPr>
          <w:rFonts w:ascii="Cambria" w:hAnsi="Cambria" w:cs="Arial"/>
          <w:color w:val="000000" w:themeColor="text1"/>
          <w:sz w:val="22"/>
          <w:szCs w:val="22"/>
        </w:rPr>
        <w:t>przy czym pierwszym dniem terminu związania ofertą jest dzień, w którym upływa termin składania ofert.</w:t>
      </w:r>
    </w:p>
    <w:p w:rsidR="003B3DE1" w:rsidRPr="007D2BF0" w:rsidRDefault="00D87E9D" w:rsidP="00814EE3">
      <w:pPr>
        <w:pStyle w:val="pkt"/>
        <w:spacing w:before="0" w:after="0" w:line="276" w:lineRule="auto"/>
        <w:ind w:left="426" w:hanging="426"/>
        <w:rPr>
          <w:rFonts w:ascii="Cambria" w:hAnsi="Cambria" w:cs="Arial"/>
          <w:sz w:val="22"/>
          <w:szCs w:val="22"/>
        </w:rPr>
      </w:pPr>
      <w:r w:rsidRPr="007D2BF0">
        <w:rPr>
          <w:rFonts w:ascii="Cambria" w:hAnsi="Cambria" w:cs="Arial"/>
          <w:b/>
          <w:sz w:val="22"/>
          <w:szCs w:val="22"/>
        </w:rPr>
        <w:t>2.</w:t>
      </w:r>
      <w:r w:rsidRPr="007D2BF0">
        <w:rPr>
          <w:rFonts w:ascii="Cambria" w:hAnsi="Cambria" w:cs="Arial"/>
          <w:b/>
          <w:sz w:val="22"/>
          <w:szCs w:val="22"/>
        </w:rPr>
        <w:tab/>
      </w:r>
      <w:r w:rsidRPr="007D2BF0">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7D2BF0">
        <w:rPr>
          <w:rFonts w:ascii="Cambria" w:hAnsi="Cambria" w:cs="Arial"/>
          <w:sz w:val="22"/>
          <w:szCs w:val="22"/>
        </w:rPr>
        <w:t>okrotnie do W</w:t>
      </w:r>
      <w:r w:rsidRPr="007D2BF0">
        <w:rPr>
          <w:rFonts w:ascii="Cambria" w:hAnsi="Cambria" w:cs="Arial"/>
          <w:sz w:val="22"/>
          <w:szCs w:val="22"/>
        </w:rPr>
        <w:t>ykonawców o wyrażenie zgody</w:t>
      </w:r>
      <w:r w:rsidR="00533C46" w:rsidRPr="007D2BF0">
        <w:rPr>
          <w:rFonts w:ascii="Cambria" w:hAnsi="Cambria" w:cs="Arial"/>
          <w:sz w:val="22"/>
          <w:szCs w:val="22"/>
        </w:rPr>
        <w:t xml:space="preserve"> na przedłużenie tego terminu o </w:t>
      </w:r>
      <w:r w:rsidRPr="007D2BF0">
        <w:rPr>
          <w:rFonts w:ascii="Cambria" w:hAnsi="Cambria" w:cs="Arial"/>
          <w:sz w:val="22"/>
          <w:szCs w:val="22"/>
        </w:rPr>
        <w:t xml:space="preserve">wskazywany przez niego </w:t>
      </w:r>
      <w:r w:rsidR="003B3DE1" w:rsidRPr="007D2BF0">
        <w:rPr>
          <w:rFonts w:ascii="Cambria" w:hAnsi="Cambria" w:cs="Arial"/>
          <w:sz w:val="22"/>
          <w:szCs w:val="22"/>
        </w:rPr>
        <w:t xml:space="preserve">okres, nie dłuższy niż 30 dni. </w:t>
      </w:r>
      <w:r w:rsidRPr="007D2BF0">
        <w:rPr>
          <w:rFonts w:ascii="Cambria" w:hAnsi="Cambria" w:cs="Arial"/>
          <w:sz w:val="22"/>
          <w:szCs w:val="22"/>
        </w:rPr>
        <w:t>Przedłużenie terminu związani</w:t>
      </w:r>
      <w:r w:rsidR="008156D9" w:rsidRPr="007D2BF0">
        <w:rPr>
          <w:rFonts w:ascii="Cambria" w:hAnsi="Cambria" w:cs="Arial"/>
          <w:sz w:val="22"/>
          <w:szCs w:val="22"/>
        </w:rPr>
        <w:t>a ofertą wymaga złożenia przez W</w:t>
      </w:r>
      <w:r w:rsidRPr="007D2BF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Default="00604C21" w:rsidP="00604C21">
      <w:pPr>
        <w:pStyle w:val="pkt"/>
        <w:spacing w:before="0" w:after="0" w:line="276" w:lineRule="auto"/>
        <w:ind w:left="567" w:hanging="567"/>
        <w:rPr>
          <w:rFonts w:ascii="Cambria" w:hAnsi="Cambria" w:cs="Arial"/>
          <w:sz w:val="22"/>
          <w:szCs w:val="22"/>
        </w:rPr>
      </w:pPr>
      <w:r w:rsidRPr="00604C21">
        <w:rPr>
          <w:rFonts w:ascii="Cambria" w:hAnsi="Cambria" w:cs="Arial"/>
          <w:b/>
          <w:sz w:val="22"/>
          <w:szCs w:val="22"/>
        </w:rPr>
        <w:t>2.</w:t>
      </w:r>
      <w:r>
        <w:rPr>
          <w:rFonts w:ascii="Cambria" w:hAnsi="Cambria" w:cs="Arial"/>
          <w:sz w:val="22"/>
          <w:szCs w:val="22"/>
        </w:rPr>
        <w:t xml:space="preserve">   Ofertę należy złożyć </w:t>
      </w:r>
      <w:r>
        <w:rPr>
          <w:rFonts w:ascii="Cambria" w:hAnsi="Cambria" w:cs="Arial"/>
          <w:b/>
          <w:sz w:val="22"/>
          <w:szCs w:val="22"/>
        </w:rPr>
        <w:t xml:space="preserve">do </w:t>
      </w:r>
      <w:r w:rsidRPr="006F142B">
        <w:rPr>
          <w:rFonts w:ascii="Cambria" w:hAnsi="Cambria" w:cs="Arial"/>
          <w:b/>
          <w:color w:val="000000" w:themeColor="text1"/>
          <w:sz w:val="22"/>
          <w:szCs w:val="22"/>
        </w:rPr>
        <w:t>dnia</w:t>
      </w:r>
      <w:r w:rsidR="006F142B">
        <w:rPr>
          <w:rFonts w:ascii="Cambria" w:hAnsi="Cambria" w:cs="Arial"/>
          <w:b/>
          <w:color w:val="000000" w:themeColor="text1"/>
          <w:sz w:val="22"/>
          <w:szCs w:val="22"/>
        </w:rPr>
        <w:t xml:space="preserve"> </w:t>
      </w:r>
      <w:r w:rsidR="00426DE1">
        <w:rPr>
          <w:rFonts w:ascii="Cambria" w:hAnsi="Cambria" w:cs="Arial"/>
          <w:b/>
          <w:sz w:val="22"/>
          <w:szCs w:val="22"/>
        </w:rPr>
        <w:t>16.03</w:t>
      </w:r>
      <w:r w:rsidR="00861B00" w:rsidRPr="00BA220F">
        <w:rPr>
          <w:rFonts w:ascii="Cambria" w:hAnsi="Cambria" w:cs="Arial"/>
          <w:b/>
          <w:sz w:val="22"/>
          <w:szCs w:val="22"/>
        </w:rPr>
        <w:t>.2022</w:t>
      </w:r>
      <w:r w:rsidRPr="00BA220F">
        <w:rPr>
          <w:rFonts w:ascii="Cambria" w:hAnsi="Cambria" w:cs="Arial"/>
          <w:b/>
          <w:sz w:val="22"/>
          <w:szCs w:val="22"/>
        </w:rPr>
        <w:t xml:space="preserve"> r. do godziny 09:00</w:t>
      </w:r>
      <w:r w:rsidRPr="00BA220F">
        <w:rPr>
          <w:rFonts w:ascii="Cambria" w:hAnsi="Cambria" w:cs="Arial"/>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113F13" w:rsidRDefault="002D1B66" w:rsidP="00604C21">
      <w:pPr>
        <w:pStyle w:val="pkt"/>
        <w:spacing w:before="0" w:after="0" w:line="276" w:lineRule="auto"/>
        <w:ind w:left="426" w:hanging="426"/>
        <w:rPr>
          <w:rFonts w:ascii="Cambria" w:eastAsia="Times New Roman" w:hAnsi="Cambria"/>
          <w:color w:val="FF0000"/>
          <w:sz w:val="22"/>
          <w:szCs w:val="22"/>
        </w:rPr>
      </w:pPr>
      <w:r w:rsidRPr="00544A54">
        <w:rPr>
          <w:rFonts w:ascii="Cambria" w:eastAsia="Times New Roman" w:hAnsi="Cambria"/>
          <w:sz w:val="22"/>
          <w:szCs w:val="22"/>
        </w:rPr>
        <w:t xml:space="preserve">4. </w:t>
      </w:r>
      <w:r w:rsidRPr="00544A54">
        <w:rPr>
          <w:rFonts w:ascii="Cambria" w:eastAsia="Times New Roman" w:hAnsi="Cambria"/>
          <w:sz w:val="22"/>
          <w:szCs w:val="22"/>
        </w:rPr>
        <w:tab/>
        <w:t>Numer ogłoszenia opublikowanego w Biuletynie Zamówień Publicznych:</w:t>
      </w:r>
      <w:r w:rsidRPr="00C60B77">
        <w:rPr>
          <w:rFonts w:ascii="Cambria" w:eastAsia="Times New Roman" w:hAnsi="Cambria"/>
          <w:color w:val="FF0000"/>
          <w:sz w:val="22"/>
          <w:szCs w:val="22"/>
        </w:rPr>
        <w:t xml:space="preserve"> </w:t>
      </w:r>
    </w:p>
    <w:p w:rsidR="002D1B66" w:rsidRPr="00113F13" w:rsidRDefault="00113F13" w:rsidP="00113F13">
      <w:pPr>
        <w:pStyle w:val="pkt"/>
        <w:spacing w:before="0" w:after="0" w:line="276" w:lineRule="auto"/>
        <w:ind w:left="426" w:firstLine="0"/>
        <w:rPr>
          <w:rFonts w:ascii="Cambria" w:eastAsia="Times New Roman" w:hAnsi="Cambria"/>
          <w:b/>
          <w:sz w:val="22"/>
          <w:szCs w:val="22"/>
        </w:rPr>
      </w:pPr>
      <w:bookmarkStart w:id="3" w:name="_GoBack"/>
      <w:bookmarkEnd w:id="3"/>
      <w:r w:rsidRPr="00113F13">
        <w:rPr>
          <w:rFonts w:ascii="Cambria" w:eastAsia="Times New Roman" w:hAnsi="Cambria"/>
          <w:b/>
          <w:sz w:val="22"/>
          <w:szCs w:val="22"/>
        </w:rPr>
        <w:t>2022/BZP 00070922/01</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BA220F" w:rsidRDefault="002D1B66" w:rsidP="009109E0">
      <w:pPr>
        <w:pStyle w:val="pkt"/>
        <w:spacing w:before="0" w:after="0" w:line="276" w:lineRule="auto"/>
        <w:ind w:left="426" w:hanging="426"/>
        <w:rPr>
          <w:rFonts w:ascii="Cambria" w:hAnsi="Cambria" w:cs="Arial"/>
          <w:sz w:val="22"/>
          <w:szCs w:val="22"/>
        </w:rPr>
      </w:pPr>
      <w:r w:rsidRPr="003311E6">
        <w:rPr>
          <w:rFonts w:ascii="Cambria" w:hAnsi="Cambria" w:cs="Arial"/>
          <w:b/>
          <w:sz w:val="22"/>
          <w:szCs w:val="22"/>
        </w:rPr>
        <w:t>6</w:t>
      </w:r>
      <w:r w:rsidR="00DF2D52" w:rsidRPr="003311E6">
        <w:rPr>
          <w:rFonts w:ascii="Cambria" w:hAnsi="Cambria" w:cs="Arial"/>
          <w:b/>
          <w:sz w:val="22"/>
          <w:szCs w:val="22"/>
        </w:rPr>
        <w:t xml:space="preserve">.    </w:t>
      </w:r>
      <w:r w:rsidR="00DF2D52" w:rsidRPr="003311E6">
        <w:rPr>
          <w:rFonts w:ascii="Cambria" w:hAnsi="Cambria" w:cs="Arial"/>
          <w:sz w:val="22"/>
          <w:szCs w:val="22"/>
        </w:rPr>
        <w:t xml:space="preserve">Otwarcie ofert nastąpi w </w:t>
      </w:r>
      <w:r w:rsidR="00DF2D52" w:rsidRPr="006F142B">
        <w:rPr>
          <w:rFonts w:ascii="Cambria" w:hAnsi="Cambria" w:cs="Arial"/>
          <w:color w:val="000000" w:themeColor="text1"/>
          <w:sz w:val="22"/>
          <w:szCs w:val="22"/>
        </w:rPr>
        <w:t>dniu</w:t>
      </w:r>
      <w:r w:rsidR="006F142B" w:rsidRPr="006F142B">
        <w:rPr>
          <w:rFonts w:ascii="Cambria" w:hAnsi="Cambria" w:cs="Arial"/>
          <w:color w:val="000000" w:themeColor="text1"/>
          <w:sz w:val="22"/>
          <w:szCs w:val="22"/>
        </w:rPr>
        <w:t xml:space="preserve"> </w:t>
      </w:r>
      <w:r w:rsidR="00EC0B43">
        <w:rPr>
          <w:rFonts w:ascii="Cambria" w:hAnsi="Cambria" w:cs="Arial"/>
          <w:b/>
          <w:sz w:val="22"/>
          <w:szCs w:val="22"/>
        </w:rPr>
        <w:t>16.03</w:t>
      </w:r>
      <w:r w:rsidR="006F142B" w:rsidRPr="00BA220F">
        <w:rPr>
          <w:rFonts w:ascii="Cambria" w:hAnsi="Cambria" w:cs="Arial"/>
          <w:b/>
          <w:sz w:val="22"/>
          <w:szCs w:val="22"/>
        </w:rPr>
        <w:t>.</w:t>
      </w:r>
      <w:r w:rsidR="00861B00" w:rsidRPr="00BA220F">
        <w:rPr>
          <w:rFonts w:ascii="Cambria" w:hAnsi="Cambria" w:cs="Arial"/>
          <w:b/>
          <w:sz w:val="22"/>
          <w:szCs w:val="22"/>
        </w:rPr>
        <w:t>2022</w:t>
      </w:r>
      <w:r w:rsidR="007E2C9C" w:rsidRPr="00BA220F">
        <w:rPr>
          <w:rFonts w:ascii="Cambria" w:hAnsi="Cambria" w:cs="Arial"/>
          <w:b/>
          <w:sz w:val="22"/>
          <w:szCs w:val="22"/>
        </w:rPr>
        <w:t xml:space="preserve"> r. o godzinie 10</w:t>
      </w:r>
      <w:r w:rsidR="00BC1F3C" w:rsidRPr="00BA220F">
        <w:rPr>
          <w:rFonts w:ascii="Cambria" w:hAnsi="Cambria" w:cs="Arial"/>
          <w:b/>
          <w:sz w:val="22"/>
          <w:szCs w:val="22"/>
        </w:rPr>
        <w:t>:0</w:t>
      </w:r>
      <w:r w:rsidR="00DF2D52" w:rsidRPr="00BA220F">
        <w:rPr>
          <w:rFonts w:ascii="Cambria" w:hAnsi="Cambria" w:cs="Arial"/>
          <w:b/>
          <w:sz w:val="22"/>
          <w:szCs w:val="22"/>
        </w:rPr>
        <w:t>0</w:t>
      </w:r>
      <w:r w:rsidR="007013FE" w:rsidRPr="00BA220F">
        <w:rPr>
          <w:rFonts w:ascii="Cambria" w:hAnsi="Cambria" w:cs="Arial"/>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7013FE" w:rsidRPr="009109E0">
        <w:rPr>
          <w:rFonts w:ascii="Cambria" w:hAnsi="Cambria" w:cs="Arial"/>
          <w:b/>
          <w:sz w:val="22"/>
          <w:szCs w:val="22"/>
        </w:rPr>
        <w:t>.</w:t>
      </w:r>
      <w:r w:rsidR="007013FE" w:rsidRPr="009109E0">
        <w:rPr>
          <w:rFonts w:ascii="Cambria" w:hAnsi="Cambria" w:cs="Arial"/>
          <w:sz w:val="22"/>
          <w:szCs w:val="22"/>
        </w:rPr>
        <w:t xml:space="preserve">   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powoduje brak możliwości otwarcia ofert w terminie określonym przez Zamawiającego, otwarcie ofert 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3E7320" w:rsidRPr="009109E0">
        <w:rPr>
          <w:rFonts w:ascii="Cambria" w:hAnsi="Cambria" w:cs="Arial"/>
          <w:sz w:val="22"/>
          <w:szCs w:val="22"/>
        </w:rPr>
        <w:t xml:space="preserve"> - waga kryterium 60</w:t>
      </w:r>
      <w:r w:rsidRPr="009109E0">
        <w:rPr>
          <w:rFonts w:ascii="Cambria" w:hAnsi="Cambria" w:cs="Arial"/>
          <w:sz w:val="22"/>
          <w:szCs w:val="22"/>
        </w:rPr>
        <w: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 xml:space="preserve">Długość okresu gwarancji i rękojmi za wady </w:t>
      </w:r>
      <w:r w:rsidR="003E7320" w:rsidRPr="009109E0">
        <w:rPr>
          <w:rFonts w:ascii="Cambria" w:hAnsi="Cambria" w:cs="Arial"/>
          <w:sz w:val="22"/>
          <w:szCs w:val="22"/>
        </w:rPr>
        <w:t>- waga kryterium 40</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z podatkiem VAT) za 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60%=60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60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2</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3E7320" w:rsidRPr="009109E0" w:rsidRDefault="003E7320" w:rsidP="00814EE3">
            <w:pPr>
              <w:pStyle w:val="Tekstpodstawowy"/>
              <w:spacing w:line="276" w:lineRule="auto"/>
              <w:jc w:val="left"/>
              <w:rPr>
                <w:rFonts w:ascii="Cambria" w:hAnsi="Cambria"/>
                <w:b w:val="0"/>
                <w:szCs w:val="22"/>
              </w:rPr>
            </w:pPr>
            <w:r w:rsidRPr="009109E0">
              <w:rPr>
                <w:rFonts w:ascii="Cambria" w:hAnsi="Cambria"/>
                <w:b w:val="0"/>
                <w:szCs w:val="22"/>
              </w:rPr>
              <w:t xml:space="preserve">Zamawiający wymaga aby Wykonawca udzielił gwarancji jakości  i rękojmi za wady na okres nie krótszy </w:t>
            </w:r>
            <w:r w:rsidRPr="00BA220F">
              <w:rPr>
                <w:rFonts w:ascii="Cambria" w:hAnsi="Cambria"/>
                <w:b w:val="0"/>
                <w:szCs w:val="22"/>
              </w:rPr>
              <w:t xml:space="preserve">niż </w:t>
            </w:r>
            <w:r w:rsidR="00814EE3" w:rsidRPr="00BA220F">
              <w:rPr>
                <w:rFonts w:ascii="Cambria" w:hAnsi="Cambria"/>
                <w:b w:val="0"/>
                <w:szCs w:val="22"/>
              </w:rPr>
              <w:t xml:space="preserve">60 </w:t>
            </w:r>
            <w:r w:rsidR="00C60B77" w:rsidRPr="00BA220F">
              <w:rPr>
                <w:rFonts w:ascii="Cambria" w:hAnsi="Cambria"/>
                <w:b w:val="0"/>
                <w:szCs w:val="22"/>
              </w:rPr>
              <w:t>miesięcy i ni</w:t>
            </w:r>
            <w:r w:rsidR="00814EE3" w:rsidRPr="00BA220F">
              <w:rPr>
                <w:rFonts w:ascii="Cambria" w:hAnsi="Cambria"/>
                <w:b w:val="0"/>
                <w:szCs w:val="22"/>
              </w:rPr>
              <w:t>e dłuższy niż 84</w:t>
            </w:r>
            <w:r w:rsidR="00C60B77" w:rsidRPr="00BA220F">
              <w:rPr>
                <w:rFonts w:ascii="Cambria" w:hAnsi="Cambria"/>
                <w:b w:val="0"/>
                <w:szCs w:val="22"/>
              </w:rPr>
              <w:t xml:space="preserve"> miesięcy</w:t>
            </w:r>
            <w:r w:rsidRPr="00BA220F">
              <w:rPr>
                <w:rFonts w:ascii="Cambria" w:hAnsi="Cambria"/>
                <w:b w:val="0"/>
                <w:szCs w:val="22"/>
              </w:rPr>
              <w:t xml:space="preserve">.  W </w:t>
            </w:r>
            <w:r w:rsidRPr="009109E0">
              <w:rPr>
                <w:rFonts w:ascii="Cambria" w:hAnsi="Cambria"/>
                <w:b w:val="0"/>
                <w:szCs w:val="22"/>
              </w:rPr>
              <w:t xml:space="preserve">przypadku gdy Wykonawca udzieli gwarancji jakości i rękojmi za wady  na okres dłuższy niż </w:t>
            </w:r>
            <w:r w:rsidR="00814EE3">
              <w:rPr>
                <w:rFonts w:ascii="Cambria" w:hAnsi="Cambria"/>
                <w:b w:val="0"/>
                <w:color w:val="000000" w:themeColor="text1"/>
                <w:szCs w:val="22"/>
              </w:rPr>
              <w:t>84 m-ce</w:t>
            </w:r>
            <w:r w:rsidRPr="00D75F6B">
              <w:rPr>
                <w:rFonts w:ascii="Cambria" w:hAnsi="Cambria"/>
                <w:b w:val="0"/>
                <w:color w:val="000000" w:themeColor="text1"/>
                <w:szCs w:val="22"/>
              </w:rPr>
              <w:t xml:space="preserve">  do oceny ofert w </w:t>
            </w:r>
            <w:r w:rsidRPr="009109E0">
              <w:rPr>
                <w:rFonts w:ascii="Cambria" w:hAnsi="Cambria"/>
                <w:b w:val="0"/>
                <w:szCs w:val="22"/>
              </w:rPr>
              <w:t xml:space="preserve">kryterium będzie policzony termin </w:t>
            </w:r>
            <w:r w:rsidR="00814EE3">
              <w:rPr>
                <w:rFonts w:ascii="Cambria" w:hAnsi="Cambria"/>
                <w:b w:val="0"/>
                <w:szCs w:val="22"/>
              </w:rPr>
              <w:t xml:space="preserve"> 84</w:t>
            </w:r>
            <w:r w:rsidRPr="009109E0">
              <w:rPr>
                <w:rFonts w:ascii="Cambria" w:hAnsi="Cambria"/>
                <w:b w:val="0"/>
                <w:szCs w:val="22"/>
              </w:rPr>
              <w:t xml:space="preserve"> m-cy  jako maksymalny żądany przez Zamawiającego.</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40%=40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matematyczny </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(okres gwarancji i rękojmi w badanej ofercie)</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40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(najdłuższy za</w:t>
            </w:r>
            <w:r w:rsidR="00814EE3">
              <w:rPr>
                <w:rFonts w:ascii="Cambria" w:hAnsi="Cambria"/>
                <w:b w:val="0"/>
                <w:szCs w:val="22"/>
              </w:rPr>
              <w:t xml:space="preserve">oferowany okres gwarancji–max </w:t>
            </w:r>
            <w:r w:rsidR="00814EE3" w:rsidRPr="00BA220F">
              <w:rPr>
                <w:rFonts w:ascii="Cambria" w:hAnsi="Cambria"/>
                <w:b w:val="0"/>
                <w:szCs w:val="22"/>
              </w:rPr>
              <w:t>84</w:t>
            </w:r>
            <w:r w:rsidRPr="00BA220F">
              <w:rPr>
                <w:rFonts w:ascii="Cambria" w:hAnsi="Cambria"/>
                <w:b w:val="0"/>
                <w:szCs w:val="22"/>
              </w:rPr>
              <w:t xml:space="preserve"> m-cy)</w:t>
            </w:r>
          </w:p>
        </w:tc>
      </w:tr>
    </w:tbl>
    <w:p w:rsidR="003E7320" w:rsidRPr="009109E0" w:rsidRDefault="003E7320" w:rsidP="009109E0">
      <w:pPr>
        <w:pStyle w:val="pkt"/>
        <w:spacing w:before="0" w:after="0" w:line="276" w:lineRule="auto"/>
        <w:ind w:left="426" w:hanging="426"/>
        <w:rPr>
          <w:rFonts w:ascii="Cambria" w:eastAsia="Times New Roman"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Pr="009109E0">
        <w:rPr>
          <w:rFonts w:ascii="Cambria" w:hAnsi="Cambria" w:cs="Arial"/>
          <w:sz w:val="22"/>
          <w:szCs w:val="22"/>
        </w:rPr>
        <w:t xml:space="preserve">spośród niepodlegających odrzuceniu ofert. </w:t>
      </w:r>
    </w:p>
    <w:p w:rsidR="003E7320" w:rsidRPr="009109E0" w:rsidRDefault="003E7320" w:rsidP="009109E0">
      <w:pPr>
        <w:pStyle w:val="Tekstpodstawowy"/>
        <w:tabs>
          <w:tab w:val="left" w:pos="567"/>
        </w:tabs>
        <w:spacing w:line="276" w:lineRule="auto"/>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Pr="009109E0">
        <w:rPr>
          <w:rFonts w:ascii="Cambria" w:hAnsi="Cambria"/>
          <w:b w:val="0"/>
          <w:szCs w:val="22"/>
        </w:rPr>
        <w:t>Z</w:t>
      </w:r>
      <w:r w:rsidRPr="009109E0">
        <w:rPr>
          <w:rFonts w:ascii="Cambria" w:hAnsi="Cambria"/>
          <w:b w:val="0"/>
          <w:bCs/>
          <w:szCs w:val="22"/>
        </w:rPr>
        <w:t>amawiający poprawia w ofercie:</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lastRenderedPageBreak/>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2F789A" w:rsidRPr="009109E0" w:rsidRDefault="002F789A" w:rsidP="002F789A">
      <w:pPr>
        <w:pStyle w:val="pkt"/>
        <w:spacing w:before="0" w:after="0" w:line="276" w:lineRule="auto"/>
        <w:ind w:left="284" w:hanging="426"/>
        <w:rPr>
          <w:rFonts w:ascii="Cambria" w:hAnsi="Cambria" w:cs="Arial"/>
          <w:sz w:val="22"/>
          <w:szCs w:val="22"/>
        </w:rPr>
      </w:pPr>
      <w:r w:rsidRPr="002F789A">
        <w:rPr>
          <w:rFonts w:ascii="Cambria" w:hAnsi="Cambria"/>
          <w:b/>
          <w:bCs/>
          <w:sz w:val="22"/>
          <w:szCs w:val="22"/>
        </w:rPr>
        <w:t>7.</w:t>
      </w:r>
      <w:r>
        <w:rPr>
          <w:rFonts w:ascii="Cambria" w:hAnsi="Cambria"/>
          <w:b/>
          <w:bCs/>
          <w:sz w:val="22"/>
          <w:szCs w:val="22"/>
        </w:rPr>
        <w:t xml:space="preserve">    </w:t>
      </w:r>
      <w:r>
        <w:rPr>
          <w:rFonts w:ascii="Cambria" w:hAnsi="Cambria"/>
          <w:bCs/>
          <w:sz w:val="22"/>
          <w:szCs w:val="22"/>
        </w:rPr>
        <w:t xml:space="preserve"> W przypadku gdy Wykonawca nie wskaże w ofercie – formularzu ofertowym okresu gwarancji, to jego oferta zostanie odrzucona na podstawie art. 226 ust.1 pkt. 5 ustawy Pzp.</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9109E0" w:rsidRDefault="00255D86" w:rsidP="009109E0">
      <w:pPr>
        <w:autoSpaceDE w:val="0"/>
        <w:autoSpaceDN w:val="0"/>
        <w:adjustRightInd w:val="0"/>
        <w:spacing w:line="276" w:lineRule="auto"/>
        <w:rPr>
          <w:rFonts w:eastAsiaTheme="minorHAnsi"/>
          <w:color w:val="000000"/>
          <w:sz w:val="22"/>
          <w:szCs w:val="22"/>
          <w:lang w:eastAsia="en-US"/>
        </w:rPr>
      </w:pPr>
    </w:p>
    <w:p w:rsidR="00544A54"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8156D9">
        <w:rPr>
          <w:rFonts w:ascii="Cambria" w:eastAsiaTheme="minorHAnsi" w:hAnsi="Cambria"/>
          <w:color w:val="000000"/>
          <w:sz w:val="22"/>
          <w:szCs w:val="22"/>
          <w:lang w:eastAsia="en-US"/>
        </w:rPr>
        <w:t xml:space="preserve"> Zamawiający będzie żądał od W</w:t>
      </w:r>
      <w:r w:rsidRPr="009109E0">
        <w:rPr>
          <w:rFonts w:ascii="Cambria" w:eastAsiaTheme="minorHAnsi" w:hAnsi="Cambria"/>
          <w:color w:val="000000"/>
          <w:sz w:val="22"/>
          <w:szCs w:val="22"/>
          <w:lang w:eastAsia="en-US"/>
        </w:rPr>
        <w:t xml:space="preserve">ykonawcy, którego oferta zostanie wybrana jako najkorzystniejsza, wniesienia </w:t>
      </w:r>
      <w:r w:rsidR="00E81460">
        <w:rPr>
          <w:rFonts w:ascii="Cambria" w:eastAsiaTheme="minorHAnsi" w:hAnsi="Cambria"/>
          <w:color w:val="000000"/>
          <w:sz w:val="22"/>
          <w:szCs w:val="22"/>
          <w:lang w:eastAsia="en-US"/>
        </w:rPr>
        <w:t xml:space="preserve">przed zawarciem umowy </w:t>
      </w:r>
      <w:r w:rsidRPr="009109E0">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9109E0"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544A54">
        <w:rPr>
          <w:rFonts w:ascii="Cambria" w:eastAsiaTheme="minorHAnsi" w:hAnsi="Cambria"/>
          <w:b/>
          <w:sz w:val="22"/>
          <w:szCs w:val="22"/>
          <w:lang w:eastAsia="en-US"/>
        </w:rPr>
        <w:t>2</w:t>
      </w:r>
      <w:r>
        <w:rPr>
          <w:rFonts w:ascii="Cambria" w:eastAsiaTheme="minorHAnsi" w:hAnsi="Cambria"/>
          <w:color w:val="000000"/>
          <w:sz w:val="22"/>
          <w:szCs w:val="22"/>
          <w:lang w:eastAsia="en-US"/>
        </w:rPr>
        <w:t xml:space="preserve">. </w:t>
      </w:r>
      <w:r w:rsidR="002A1E3A">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może być wniesione, według wyboru </w:t>
      </w:r>
      <w:r w:rsidR="008156D9">
        <w:rPr>
          <w:rFonts w:ascii="Cambria" w:eastAsiaTheme="minorHAnsi" w:hAnsi="Cambria"/>
          <w:color w:val="000000"/>
          <w:sz w:val="22"/>
          <w:szCs w:val="22"/>
          <w:lang w:eastAsia="en-US"/>
        </w:rPr>
        <w:t>W</w:t>
      </w:r>
      <w:r w:rsidR="005F298C">
        <w:rPr>
          <w:rFonts w:ascii="Cambria" w:eastAsiaTheme="minorHAnsi" w:hAnsi="Cambria"/>
          <w:color w:val="000000"/>
          <w:sz w:val="22"/>
          <w:szCs w:val="22"/>
          <w:lang w:eastAsia="en-US"/>
        </w:rPr>
        <w:t xml:space="preserve">ykonawcy, w jednej lub w kilku </w:t>
      </w:r>
      <w:r w:rsidR="00255D86" w:rsidRPr="009109E0">
        <w:rPr>
          <w:rFonts w:ascii="Cambria" w:eastAsiaTheme="minorHAnsi" w:hAnsi="Cambria"/>
          <w:color w:val="000000"/>
          <w:sz w:val="22"/>
          <w:szCs w:val="22"/>
          <w:lang w:eastAsia="en-US"/>
        </w:rPr>
        <w:t xml:space="preserve">następujących formach: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pieniądzu;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gwarancjach bankowych;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gwarancjach ubezpieczeniowych; </w:t>
      </w:r>
    </w:p>
    <w:p w:rsidR="00255D8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6E1900" w:rsidRDefault="00691120" w:rsidP="00691120">
      <w:pPr>
        <w:autoSpaceDE w:val="0"/>
        <w:autoSpaceDN w:val="0"/>
        <w:adjustRightInd w:val="0"/>
        <w:ind w:left="851"/>
        <w:jc w:val="both"/>
        <w:rPr>
          <w:rFonts w:ascii="Cambria" w:hAnsi="Cambria"/>
          <w:sz w:val="22"/>
          <w:szCs w:val="22"/>
        </w:rPr>
      </w:pPr>
      <w:r w:rsidRPr="006E1900">
        <w:rPr>
          <w:rFonts w:ascii="Cambria" w:hAnsi="Cambria"/>
          <w:b/>
          <w:sz w:val="22"/>
          <w:szCs w:val="22"/>
          <w:u w:val="single"/>
        </w:rPr>
        <w:t>Uwaga! W gwarancji lub poręczeniach winny znaleźć się zapisy</w:t>
      </w:r>
      <w:r w:rsidRPr="006E1900">
        <w:rPr>
          <w:rFonts w:ascii="Cambria" w:hAnsi="Cambria"/>
          <w:b/>
          <w:sz w:val="22"/>
          <w:szCs w:val="22"/>
        </w:rPr>
        <w:t xml:space="preserve">: </w:t>
      </w:r>
      <w:r w:rsidRPr="006E1900">
        <w:rPr>
          <w:rFonts w:ascii="Cambria" w:hAnsi="Cambria"/>
          <w:sz w:val="22"/>
          <w:szCs w:val="22"/>
        </w:rPr>
        <w:t>„Gwarancja ma być bezwarunkowa i nieodwołalna, płatna na pierwsze żądanie wypłaty przez Zamawiającego</w:t>
      </w:r>
      <w:r>
        <w:rPr>
          <w:rFonts w:ascii="Cambria" w:hAnsi="Cambria"/>
          <w:sz w:val="22"/>
          <w:szCs w:val="22"/>
        </w:rPr>
        <w:t>”</w:t>
      </w:r>
      <w:r w:rsidRPr="006E1900">
        <w:rPr>
          <w:rFonts w:ascii="Cambria" w:hAnsi="Cambria"/>
          <w:sz w:val="22"/>
          <w:szCs w:val="22"/>
        </w:rPr>
        <w:t xml:space="preserve">. </w:t>
      </w:r>
    </w:p>
    <w:p w:rsidR="00255D86" w:rsidRPr="009109E0"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9109E0">
        <w:rPr>
          <w:rFonts w:ascii="Cambria" w:hAnsi="Cambria"/>
          <w:bCs/>
          <w:sz w:val="22"/>
          <w:szCs w:val="22"/>
        </w:rPr>
        <w:t>w Nadsańskim Banku Spółdzielczym w Stalowej Woli</w:t>
      </w:r>
      <w:r w:rsidR="00255D86" w:rsidRPr="009109E0">
        <w:rPr>
          <w:rFonts w:ascii="Cambria" w:hAnsi="Cambria"/>
          <w:b/>
          <w:bCs/>
          <w:sz w:val="22"/>
          <w:szCs w:val="22"/>
        </w:rPr>
        <w:t xml:space="preserve"> </w:t>
      </w:r>
      <w:r w:rsidR="00255D86" w:rsidRPr="009109E0">
        <w:rPr>
          <w:rFonts w:ascii="Cambria" w:hAnsi="Cambria"/>
          <w:sz w:val="22"/>
          <w:szCs w:val="22"/>
        </w:rPr>
        <w:t xml:space="preserve">nr </w:t>
      </w:r>
      <w:r w:rsidR="00255D86" w:rsidRPr="009109E0">
        <w:rPr>
          <w:rFonts w:ascii="Cambria" w:hAnsi="Cambria"/>
          <w:b/>
          <w:sz w:val="22"/>
          <w:szCs w:val="22"/>
        </w:rPr>
        <w:t>21 9430 0006 0001 0041 2000 0086.</w:t>
      </w:r>
      <w:r w:rsidR="00255D86" w:rsidRPr="009109E0">
        <w:rPr>
          <w:rFonts w:ascii="Cambria" w:eastAsiaTheme="minorHAnsi" w:hAnsi="Cambria"/>
          <w:b/>
          <w:bCs/>
          <w:color w:val="000000"/>
          <w:sz w:val="22"/>
          <w:szCs w:val="22"/>
          <w:lang w:eastAsia="en-US"/>
        </w:rPr>
        <w:t xml:space="preserve">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lastRenderedPageBreak/>
        <w:t>4</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8156D9">
        <w:rPr>
          <w:rFonts w:ascii="Cambria" w:eastAsiaTheme="minorHAnsi" w:hAnsi="Cambria"/>
          <w:color w:val="000000"/>
          <w:sz w:val="22"/>
          <w:szCs w:val="22"/>
          <w:lang w:eastAsia="en-US"/>
        </w:rPr>
        <w:t>W trakcie realizacji umowy W</w:t>
      </w:r>
      <w:r w:rsidR="00255D86" w:rsidRPr="009109E0">
        <w:rPr>
          <w:rFonts w:ascii="Cambria" w:eastAsiaTheme="minorHAnsi" w:hAnsi="Cambria"/>
          <w:color w:val="000000"/>
          <w:sz w:val="22"/>
          <w:szCs w:val="22"/>
          <w:lang w:eastAsia="en-US"/>
        </w:rPr>
        <w:t>ykonawca może dokonać zmiany formy zabezpieczenia na jedną lub kil</w:t>
      </w:r>
      <w:r w:rsidR="002A1E3A">
        <w:rPr>
          <w:rFonts w:ascii="Cambria" w:eastAsiaTheme="minorHAnsi" w:hAnsi="Cambria"/>
          <w:color w:val="000000"/>
          <w:sz w:val="22"/>
          <w:szCs w:val="22"/>
          <w:lang w:eastAsia="en-US"/>
        </w:rPr>
        <w:t>ka form, o których mowa w ust. 3</w:t>
      </w:r>
      <w:r w:rsidR="00255D86" w:rsidRPr="009109E0">
        <w:rPr>
          <w:rFonts w:ascii="Cambria" w:eastAsiaTheme="minorHAnsi" w:hAnsi="Cambria"/>
          <w:color w:val="000000"/>
          <w:sz w:val="22"/>
          <w:szCs w:val="22"/>
          <w:lang w:eastAsia="en-US"/>
        </w:rPr>
        <w:t>. Zmiana formy z</w:t>
      </w:r>
      <w:r w:rsidR="00533C46">
        <w:rPr>
          <w:rFonts w:ascii="Cambria" w:eastAsiaTheme="minorHAnsi" w:hAnsi="Cambria"/>
          <w:color w:val="000000"/>
          <w:sz w:val="22"/>
          <w:szCs w:val="22"/>
          <w:lang w:eastAsia="en-US"/>
        </w:rPr>
        <w:t>abezpieczenia jest dokonywana z </w:t>
      </w:r>
      <w:r w:rsidR="00255D86" w:rsidRPr="009109E0">
        <w:rPr>
          <w:rFonts w:ascii="Cambria" w:eastAsiaTheme="minorHAnsi" w:hAnsi="Cambria"/>
          <w:color w:val="000000"/>
          <w:sz w:val="22"/>
          <w:szCs w:val="22"/>
          <w:lang w:eastAsia="en-US"/>
        </w:rPr>
        <w:t xml:space="preserve">zachowaniem ciągłości zabezpieczenia i bez zmniejszenia jego wysokości.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9109E0"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w:t>
      </w:r>
      <w:r w:rsidR="008156D9">
        <w:rPr>
          <w:rFonts w:ascii="Cambria" w:eastAsiaTheme="minorHAnsi" w:hAnsi="Cambria"/>
          <w:color w:val="000000"/>
          <w:sz w:val="22"/>
          <w:szCs w:val="22"/>
          <w:lang w:eastAsia="en-US"/>
        </w:rPr>
        <w:t>nia zamówienia i uznania przez Z</w:t>
      </w:r>
      <w:r w:rsidRPr="009109E0">
        <w:rPr>
          <w:rFonts w:ascii="Cambria" w:eastAsiaTheme="minorHAnsi" w:hAnsi="Cambria"/>
          <w:color w:val="000000"/>
          <w:sz w:val="22"/>
          <w:szCs w:val="22"/>
          <w:lang w:eastAsia="en-US"/>
        </w:rPr>
        <w:t xml:space="preserve">amawiającego za należycie wykonane; </w:t>
      </w:r>
    </w:p>
    <w:p w:rsidR="00255D86" w:rsidRPr="009109E0"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72C8" w:rsidRPr="00D75F6B">
        <w:rPr>
          <w:rFonts w:ascii="Cambria" w:hAnsi="Cambria" w:cs="Arial"/>
          <w:b/>
          <w:sz w:val="22"/>
          <w:szCs w:val="22"/>
        </w:rPr>
        <w:t>Załącznik nr 7</w:t>
      </w:r>
      <w:r w:rsidR="002C71AC">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FF5DA6">
        <w:rPr>
          <w:rFonts w:ascii="Cambria" w:hAnsi="Cambria" w:cs="Arial"/>
          <w:color w:val="000000" w:themeColor="text1"/>
          <w:sz w:val="22"/>
          <w:szCs w:val="22"/>
        </w:rPr>
        <w:t xml:space="preserve">w § </w:t>
      </w:r>
      <w:r w:rsidR="002A1E3A" w:rsidRPr="00FF5DA6">
        <w:rPr>
          <w:rFonts w:ascii="Cambria" w:hAnsi="Cambria" w:cs="Arial"/>
          <w:color w:val="000000" w:themeColor="text1"/>
          <w:sz w:val="22"/>
          <w:szCs w:val="22"/>
        </w:rPr>
        <w:t>14</w:t>
      </w:r>
      <w:r w:rsidR="008E2FC8">
        <w:rPr>
          <w:rFonts w:ascii="Cambria" w:hAnsi="Cambria" w:cs="Arial"/>
          <w:color w:val="000000" w:themeColor="text1"/>
          <w:sz w:val="22"/>
          <w:szCs w:val="22"/>
        </w:rPr>
        <w:t xml:space="preserve"> </w:t>
      </w:r>
      <w:r w:rsidR="00F429FA">
        <w:rPr>
          <w:rFonts w:ascii="Cambria" w:hAnsi="Cambria" w:cs="Arial"/>
          <w:color w:val="000000" w:themeColor="text1"/>
          <w:sz w:val="22"/>
          <w:szCs w:val="22"/>
        </w:rPr>
        <w:t>I § 15* ( dotyczy Części II)</w:t>
      </w:r>
      <w:r w:rsidR="00F429FA" w:rsidRPr="00F429FA">
        <w:rPr>
          <w:rFonts w:ascii="Cambria" w:hAnsi="Cambria" w:cs="Arial"/>
          <w:color w:val="000000" w:themeColor="text1"/>
          <w:sz w:val="22"/>
          <w:szCs w:val="22"/>
        </w:rPr>
        <w:t xml:space="preserve">  </w:t>
      </w:r>
      <w:r w:rsidR="002A1E3A" w:rsidRPr="00FF5DA6">
        <w:rPr>
          <w:rFonts w:ascii="Cambria" w:hAnsi="Cambria" w:cs="Arial"/>
          <w:color w:val="000000" w:themeColor="text1"/>
          <w:sz w:val="22"/>
          <w:szCs w:val="22"/>
        </w:rPr>
        <w:t xml:space="preserve">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72C8" w:rsidRPr="00D75F6B">
        <w:rPr>
          <w:rFonts w:ascii="Cambria" w:hAnsi="Cambria" w:cs="Arial"/>
          <w:b/>
          <w:sz w:val="22"/>
          <w:szCs w:val="22"/>
        </w:rPr>
        <w:t>Załącznik</w:t>
      </w:r>
      <w:r w:rsidR="002A1E3A" w:rsidRPr="00D75F6B">
        <w:rPr>
          <w:rFonts w:ascii="Cambria" w:hAnsi="Cambria" w:cs="Arial"/>
          <w:b/>
          <w:sz w:val="22"/>
          <w:szCs w:val="22"/>
        </w:rPr>
        <w:t>i</w:t>
      </w:r>
      <w:r w:rsidR="002272C8" w:rsidRPr="00D75F6B">
        <w:rPr>
          <w:rFonts w:ascii="Cambria" w:hAnsi="Cambria" w:cs="Arial"/>
          <w:b/>
          <w:sz w:val="22"/>
          <w:szCs w:val="22"/>
        </w:rPr>
        <w:t xml:space="preserve"> nr 7</w:t>
      </w:r>
      <w:r w:rsidR="002C71AC">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uzyskaniu 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r>
      <w:r w:rsidRPr="009109E0">
        <w:rPr>
          <w:rFonts w:ascii="Cambria" w:hAnsi="Cambria" w:cs="Arial"/>
          <w:sz w:val="22"/>
          <w:szCs w:val="22"/>
        </w:rPr>
        <w:tab/>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lastRenderedPageBreak/>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D87E9D" w:rsidRPr="009109E0" w:rsidTr="001D624E">
        <w:tc>
          <w:tcPr>
            <w:tcW w:w="1958" w:type="dxa"/>
          </w:tcPr>
          <w:p w:rsidR="00D87E9D" w:rsidRPr="009109E0" w:rsidRDefault="00D87E9D" w:rsidP="009109E0">
            <w:pPr>
              <w:suppressAutoHyphens/>
              <w:spacing w:before="240" w:line="276" w:lineRule="auto"/>
              <w:rPr>
                <w:rFonts w:ascii="Cambria" w:hAnsi="Cambria" w:cs="Arial"/>
                <w:sz w:val="22"/>
                <w:szCs w:val="22"/>
              </w:rPr>
            </w:pPr>
            <w:r w:rsidRPr="009109E0">
              <w:rPr>
                <w:rFonts w:ascii="Cambria" w:hAnsi="Cambria" w:cs="Arial"/>
                <w:sz w:val="22"/>
                <w:szCs w:val="22"/>
              </w:rPr>
              <w:t>Załącznik nr 1</w:t>
            </w:r>
          </w:p>
        </w:tc>
        <w:tc>
          <w:tcPr>
            <w:tcW w:w="7004" w:type="dxa"/>
          </w:tcPr>
          <w:p w:rsidR="00D87E9D" w:rsidRPr="009109E0" w:rsidRDefault="00D87E9D" w:rsidP="009109E0">
            <w:pPr>
              <w:suppressAutoHyphens/>
              <w:spacing w:before="240" w:line="276" w:lineRule="auto"/>
              <w:rPr>
                <w:rFonts w:ascii="Cambria" w:hAnsi="Cambria" w:cs="Arial"/>
                <w:sz w:val="22"/>
                <w:szCs w:val="22"/>
              </w:rPr>
            </w:pPr>
            <w:r w:rsidRPr="009109E0">
              <w:rPr>
                <w:rFonts w:ascii="Cambria" w:hAnsi="Cambria" w:cs="Arial"/>
                <w:sz w:val="22"/>
                <w:szCs w:val="22"/>
              </w:rPr>
              <w:t>Formularz Ofertowy</w:t>
            </w:r>
            <w:r w:rsidR="003E1836">
              <w:rPr>
                <w:rFonts w:ascii="Cambria" w:hAnsi="Cambria" w:cs="Arial"/>
                <w:sz w:val="22"/>
                <w:szCs w:val="22"/>
              </w:rPr>
              <w:t xml:space="preserve"> - wzór</w:t>
            </w:r>
          </w:p>
        </w:tc>
      </w:tr>
      <w:tr w:rsidR="00D87E9D" w:rsidRPr="009109E0" w:rsidTr="001D624E">
        <w:tc>
          <w:tcPr>
            <w:tcW w:w="1958" w:type="dxa"/>
          </w:tcPr>
          <w:p w:rsidR="00D87E9D"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2</w:t>
            </w:r>
          </w:p>
          <w:p w:rsidR="001324AE" w:rsidRDefault="001324AE" w:rsidP="009109E0">
            <w:pPr>
              <w:suppressAutoHyphens/>
              <w:spacing w:line="276" w:lineRule="auto"/>
              <w:rPr>
                <w:rFonts w:ascii="Cambria" w:hAnsi="Cambria" w:cs="Arial"/>
                <w:sz w:val="22"/>
                <w:szCs w:val="22"/>
              </w:rPr>
            </w:pPr>
          </w:p>
          <w:p w:rsidR="001324AE" w:rsidRPr="009109E0" w:rsidRDefault="001324AE" w:rsidP="009109E0">
            <w:pPr>
              <w:suppressAutoHyphens/>
              <w:spacing w:line="276" w:lineRule="auto"/>
              <w:rPr>
                <w:rFonts w:ascii="Cambria" w:hAnsi="Cambria" w:cs="Arial"/>
                <w:sz w:val="22"/>
                <w:szCs w:val="22"/>
              </w:rPr>
            </w:pPr>
            <w:r>
              <w:rPr>
                <w:rFonts w:ascii="Cambria" w:hAnsi="Cambria" w:cs="Arial"/>
                <w:sz w:val="22"/>
                <w:szCs w:val="22"/>
              </w:rPr>
              <w:t>Załącznik nr 2a</w:t>
            </w:r>
          </w:p>
        </w:tc>
        <w:tc>
          <w:tcPr>
            <w:tcW w:w="7004" w:type="dxa"/>
          </w:tcPr>
          <w:p w:rsidR="00D87E9D"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 xml:space="preserve">Oświadczenie </w:t>
            </w:r>
            <w:r w:rsidR="001324AE">
              <w:rPr>
                <w:rFonts w:ascii="Cambria" w:hAnsi="Cambria" w:cs="Arial"/>
                <w:sz w:val="22"/>
                <w:szCs w:val="22"/>
              </w:rPr>
              <w:t xml:space="preserve">Wykonawcy </w:t>
            </w:r>
            <w:r w:rsidR="001324AE" w:rsidRPr="009109E0">
              <w:rPr>
                <w:rFonts w:ascii="Cambria" w:eastAsia="Times New Roman" w:hAnsi="Cambria" w:cs="Arial"/>
                <w:sz w:val="22"/>
                <w:szCs w:val="22"/>
              </w:rPr>
              <w:t xml:space="preserve">składane na podstawie art. 125 ust. 1 </w:t>
            </w:r>
            <w:r w:rsidR="007D55C6">
              <w:rPr>
                <w:rFonts w:ascii="Cambria" w:eastAsia="Times New Roman" w:hAnsi="Cambria" w:cs="Arial"/>
                <w:sz w:val="22"/>
                <w:szCs w:val="22"/>
              </w:rPr>
              <w:t>ustawy Pzp</w:t>
            </w:r>
            <w:r w:rsidR="001324AE">
              <w:rPr>
                <w:rFonts w:ascii="Cambria" w:eastAsia="Times New Roman" w:hAnsi="Cambria" w:cs="Arial"/>
                <w:sz w:val="22"/>
                <w:szCs w:val="22"/>
              </w:rPr>
              <w:t>.</w:t>
            </w:r>
          </w:p>
          <w:p w:rsidR="001324AE" w:rsidRPr="009109E0" w:rsidRDefault="001324AE" w:rsidP="009109E0">
            <w:pPr>
              <w:suppressAutoHyphens/>
              <w:spacing w:line="276" w:lineRule="auto"/>
              <w:rPr>
                <w:rFonts w:ascii="Cambria" w:hAnsi="Cambria" w:cs="Arial"/>
                <w:sz w:val="22"/>
                <w:szCs w:val="22"/>
              </w:rPr>
            </w:pPr>
            <w:r>
              <w:rPr>
                <w:rFonts w:ascii="Cambria" w:eastAsia="Times New Roman" w:hAnsi="Cambria" w:cs="Arial"/>
                <w:sz w:val="22"/>
                <w:szCs w:val="22"/>
              </w:rPr>
              <w:t xml:space="preserve">Oświadczenie Podmiotu udostępniającego zasoby </w:t>
            </w:r>
            <w:r w:rsidRPr="009109E0">
              <w:rPr>
                <w:rFonts w:ascii="Cambria" w:eastAsia="Times New Roman" w:hAnsi="Cambria" w:cs="Arial"/>
                <w:sz w:val="22"/>
                <w:szCs w:val="22"/>
              </w:rPr>
              <w:t>składane na podstawie art. 125 ust. 1 ustawy</w:t>
            </w:r>
            <w:r w:rsidR="007D55C6">
              <w:rPr>
                <w:rFonts w:ascii="Cambria" w:eastAsia="Times New Roman" w:hAnsi="Cambria" w:cs="Arial"/>
                <w:sz w:val="22"/>
                <w:szCs w:val="22"/>
              </w:rPr>
              <w:t xml:space="preserve"> Pzp</w:t>
            </w:r>
            <w:r>
              <w:rPr>
                <w:rFonts w:ascii="Cambria" w:eastAsia="Times New Roman" w:hAnsi="Cambria" w:cs="Arial"/>
                <w:sz w:val="22"/>
                <w:szCs w:val="22"/>
              </w:rPr>
              <w:t>.</w:t>
            </w:r>
          </w:p>
        </w:tc>
      </w:tr>
      <w:tr w:rsidR="00D87E9D" w:rsidRPr="009109E0" w:rsidTr="001D624E">
        <w:tc>
          <w:tcPr>
            <w:tcW w:w="1958" w:type="dxa"/>
          </w:tcPr>
          <w:p w:rsidR="00D87E9D"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3</w:t>
            </w:r>
          </w:p>
          <w:p w:rsidR="003E21DB" w:rsidRDefault="003E21DB" w:rsidP="009109E0">
            <w:pPr>
              <w:suppressAutoHyphens/>
              <w:spacing w:line="276" w:lineRule="auto"/>
              <w:rPr>
                <w:rFonts w:ascii="Cambria" w:hAnsi="Cambria" w:cs="Arial"/>
                <w:sz w:val="22"/>
                <w:szCs w:val="22"/>
              </w:rPr>
            </w:pPr>
          </w:p>
          <w:p w:rsidR="003E21DB" w:rsidRDefault="003E21DB" w:rsidP="009109E0">
            <w:pPr>
              <w:suppressAutoHyphens/>
              <w:spacing w:line="276" w:lineRule="auto"/>
              <w:rPr>
                <w:rFonts w:ascii="Cambria" w:hAnsi="Cambria" w:cs="Arial"/>
                <w:sz w:val="22"/>
                <w:szCs w:val="22"/>
              </w:rPr>
            </w:pPr>
          </w:p>
          <w:p w:rsidR="003E21DB" w:rsidRPr="009109E0" w:rsidRDefault="004946F7" w:rsidP="009109E0">
            <w:pPr>
              <w:suppressAutoHyphens/>
              <w:spacing w:line="276" w:lineRule="auto"/>
              <w:rPr>
                <w:rFonts w:ascii="Cambria" w:hAnsi="Cambria" w:cs="Arial"/>
                <w:sz w:val="22"/>
                <w:szCs w:val="22"/>
              </w:rPr>
            </w:pPr>
            <w:r>
              <w:rPr>
                <w:rFonts w:ascii="Cambria" w:hAnsi="Cambria" w:cs="Arial"/>
                <w:sz w:val="22"/>
                <w:szCs w:val="22"/>
              </w:rPr>
              <w:t>Zał</w:t>
            </w:r>
            <w:r w:rsidR="003E21DB">
              <w:rPr>
                <w:rFonts w:ascii="Cambria" w:hAnsi="Cambria" w:cs="Arial"/>
                <w:sz w:val="22"/>
                <w:szCs w:val="22"/>
              </w:rPr>
              <w:t>ącznik 3a</w:t>
            </w:r>
          </w:p>
        </w:tc>
        <w:tc>
          <w:tcPr>
            <w:tcW w:w="7004" w:type="dxa"/>
          </w:tcPr>
          <w:p w:rsidR="00D87E9D" w:rsidRDefault="003E21DB" w:rsidP="00AD364B">
            <w:pPr>
              <w:suppressAutoHyphens/>
              <w:spacing w:line="276" w:lineRule="auto"/>
              <w:rPr>
                <w:rFonts w:ascii="Cambria" w:hAnsi="Cambria" w:cs="Arial"/>
                <w:sz w:val="22"/>
                <w:szCs w:val="22"/>
              </w:rPr>
            </w:pPr>
            <w:r w:rsidRPr="003E21DB">
              <w:rPr>
                <w:rFonts w:ascii="Cambria" w:hAnsi="Cambria" w:cs="Arial"/>
                <w:sz w:val="22"/>
                <w:szCs w:val="22"/>
              </w:rPr>
              <w:t>Zobowiązanie podmiotu udostępniającego zasoby do oddania Wykonawcy do dyspozycji niezbędnych zasobów na potrzeby realizacji zamówienia ( dla Cześci I)</w:t>
            </w:r>
          </w:p>
          <w:p w:rsidR="003E21DB" w:rsidRPr="009109E0" w:rsidRDefault="003E21DB" w:rsidP="00AD364B">
            <w:pPr>
              <w:suppressAutoHyphens/>
              <w:spacing w:line="276" w:lineRule="auto"/>
              <w:rPr>
                <w:rFonts w:ascii="Cambria" w:hAnsi="Cambria" w:cs="Arial"/>
                <w:sz w:val="22"/>
                <w:szCs w:val="22"/>
              </w:rPr>
            </w:pPr>
            <w:r w:rsidRPr="003E21DB">
              <w:rPr>
                <w:rFonts w:ascii="Cambria" w:hAnsi="Cambria" w:cs="Arial"/>
                <w:sz w:val="22"/>
                <w:szCs w:val="22"/>
              </w:rPr>
              <w:t>Zobowiązanie podmiotu udostępniającego zasoby do oddania Wykonawcy do dyspozycji niezbędnych zasobów na potrzeby realizacji zamówienia ( dla Cześci I</w:t>
            </w:r>
            <w:r>
              <w:rPr>
                <w:rFonts w:ascii="Cambria" w:hAnsi="Cambria" w:cs="Arial"/>
                <w:sz w:val="22"/>
                <w:szCs w:val="22"/>
              </w:rPr>
              <w:t>I</w:t>
            </w:r>
            <w:r w:rsidRPr="003E21DB">
              <w:rPr>
                <w:rFonts w:ascii="Cambria" w:hAnsi="Cambria" w:cs="Arial"/>
                <w:sz w:val="22"/>
                <w:szCs w:val="22"/>
              </w:rPr>
              <w:t>)</w:t>
            </w:r>
          </w:p>
        </w:tc>
      </w:tr>
      <w:tr w:rsidR="00D87E9D" w:rsidRPr="009109E0" w:rsidTr="001D624E">
        <w:tc>
          <w:tcPr>
            <w:tcW w:w="1958" w:type="dxa"/>
          </w:tcPr>
          <w:p w:rsidR="00D87E9D" w:rsidRPr="009109E0"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4</w:t>
            </w:r>
          </w:p>
        </w:tc>
        <w:tc>
          <w:tcPr>
            <w:tcW w:w="7004" w:type="dxa"/>
          </w:tcPr>
          <w:p w:rsidR="00D87E9D" w:rsidRPr="009109E0" w:rsidRDefault="00D87E9D" w:rsidP="00AD364B">
            <w:pPr>
              <w:suppressAutoHyphens/>
              <w:spacing w:line="276" w:lineRule="auto"/>
              <w:rPr>
                <w:rFonts w:ascii="Cambria" w:hAnsi="Cambria" w:cs="Arial"/>
                <w:sz w:val="22"/>
                <w:szCs w:val="22"/>
              </w:rPr>
            </w:pPr>
            <w:r w:rsidRPr="009109E0">
              <w:rPr>
                <w:rFonts w:ascii="Cambria" w:hAnsi="Cambria" w:cs="Arial"/>
                <w:sz w:val="22"/>
                <w:szCs w:val="22"/>
              </w:rPr>
              <w:t xml:space="preserve">Oświadczenie </w:t>
            </w:r>
            <w:r w:rsidR="00AD364B">
              <w:rPr>
                <w:rFonts w:ascii="Cambria" w:hAnsi="Cambria" w:cs="Arial"/>
                <w:sz w:val="22"/>
                <w:szCs w:val="22"/>
              </w:rPr>
              <w:t xml:space="preserve">o </w:t>
            </w:r>
            <w:r w:rsidRPr="009109E0">
              <w:rPr>
                <w:rFonts w:ascii="Cambria" w:hAnsi="Cambria" w:cs="Arial"/>
                <w:sz w:val="22"/>
                <w:szCs w:val="22"/>
              </w:rPr>
              <w:t>braku przynależności do tej samej grupy kapitałowej</w:t>
            </w:r>
          </w:p>
        </w:tc>
      </w:tr>
      <w:tr w:rsidR="00D87E9D" w:rsidRPr="009109E0" w:rsidTr="001D624E">
        <w:tc>
          <w:tcPr>
            <w:tcW w:w="1958" w:type="dxa"/>
          </w:tcPr>
          <w:p w:rsidR="00D87E9D" w:rsidRPr="009109E0"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5</w:t>
            </w:r>
          </w:p>
        </w:tc>
        <w:tc>
          <w:tcPr>
            <w:tcW w:w="7004" w:type="dxa"/>
          </w:tcPr>
          <w:p w:rsidR="00D87E9D" w:rsidRPr="009109E0" w:rsidRDefault="001D624E" w:rsidP="002C71AC">
            <w:pPr>
              <w:suppressAutoHyphens/>
              <w:spacing w:line="276" w:lineRule="auto"/>
              <w:rPr>
                <w:rFonts w:ascii="Cambria" w:hAnsi="Cambria" w:cs="Arial"/>
                <w:sz w:val="22"/>
                <w:szCs w:val="22"/>
              </w:rPr>
            </w:pPr>
            <w:r w:rsidRPr="009109E0">
              <w:rPr>
                <w:rFonts w:ascii="Cambria" w:hAnsi="Cambria" w:cs="Arial"/>
                <w:sz w:val="22"/>
                <w:szCs w:val="22"/>
              </w:rPr>
              <w:t xml:space="preserve">Wykaz </w:t>
            </w:r>
            <w:r w:rsidR="00710B7A">
              <w:rPr>
                <w:rFonts w:ascii="Cambria" w:hAnsi="Cambria" w:cs="Arial"/>
                <w:sz w:val="22"/>
                <w:szCs w:val="22"/>
              </w:rPr>
              <w:t xml:space="preserve">wykonanych </w:t>
            </w:r>
            <w:r w:rsidR="00D87E9D" w:rsidRPr="009109E0">
              <w:rPr>
                <w:rFonts w:ascii="Cambria" w:hAnsi="Cambria" w:cs="Arial"/>
                <w:sz w:val="22"/>
                <w:szCs w:val="22"/>
              </w:rPr>
              <w:t>robót budowlanych</w:t>
            </w:r>
            <w:r w:rsidR="00F429FA">
              <w:rPr>
                <w:rFonts w:ascii="Cambria" w:hAnsi="Cambria" w:cs="Arial"/>
                <w:sz w:val="22"/>
                <w:szCs w:val="22"/>
              </w:rPr>
              <w:t xml:space="preserve"> ( dla Części I)</w:t>
            </w:r>
          </w:p>
        </w:tc>
      </w:tr>
      <w:tr w:rsidR="007B5E5E" w:rsidRPr="009109E0" w:rsidTr="001D624E">
        <w:tc>
          <w:tcPr>
            <w:tcW w:w="1958" w:type="dxa"/>
          </w:tcPr>
          <w:p w:rsidR="007B5E5E" w:rsidRPr="009109E0" w:rsidRDefault="007B5E5E" w:rsidP="009109E0">
            <w:pPr>
              <w:suppressAutoHyphens/>
              <w:spacing w:line="276" w:lineRule="auto"/>
              <w:rPr>
                <w:rFonts w:ascii="Cambria" w:hAnsi="Cambria" w:cs="Arial"/>
                <w:sz w:val="22"/>
                <w:szCs w:val="22"/>
              </w:rPr>
            </w:pPr>
            <w:r>
              <w:rPr>
                <w:rFonts w:ascii="Cambria" w:hAnsi="Cambria" w:cs="Arial"/>
                <w:sz w:val="22"/>
                <w:szCs w:val="22"/>
              </w:rPr>
              <w:t>Załacznik nr 5a</w:t>
            </w:r>
          </w:p>
        </w:tc>
        <w:tc>
          <w:tcPr>
            <w:tcW w:w="7004" w:type="dxa"/>
          </w:tcPr>
          <w:p w:rsidR="007B5E5E" w:rsidRPr="009109E0" w:rsidRDefault="007B5E5E" w:rsidP="002C71AC">
            <w:pPr>
              <w:suppressAutoHyphens/>
              <w:spacing w:line="276" w:lineRule="auto"/>
              <w:rPr>
                <w:rFonts w:ascii="Cambria" w:hAnsi="Cambria" w:cs="Arial"/>
                <w:sz w:val="22"/>
                <w:szCs w:val="22"/>
              </w:rPr>
            </w:pPr>
            <w:r w:rsidRPr="007B5E5E">
              <w:rPr>
                <w:rFonts w:ascii="Cambria" w:hAnsi="Cambria" w:cs="Arial"/>
                <w:sz w:val="22"/>
                <w:szCs w:val="22"/>
              </w:rPr>
              <w:t>Wykaz wykonanych robót budowlanych</w:t>
            </w:r>
            <w:r>
              <w:rPr>
                <w:rFonts w:ascii="Cambria" w:hAnsi="Cambria" w:cs="Arial"/>
                <w:sz w:val="22"/>
                <w:szCs w:val="22"/>
              </w:rPr>
              <w:t xml:space="preserve"> ( dla Części II)</w:t>
            </w:r>
          </w:p>
        </w:tc>
      </w:tr>
      <w:tr w:rsidR="00D87E9D" w:rsidRPr="009109E0" w:rsidTr="001D624E">
        <w:tc>
          <w:tcPr>
            <w:tcW w:w="1958" w:type="dxa"/>
          </w:tcPr>
          <w:p w:rsidR="00D87E9D" w:rsidRDefault="00D87E9D" w:rsidP="009109E0">
            <w:pPr>
              <w:suppressAutoHyphens/>
              <w:spacing w:line="276" w:lineRule="auto"/>
              <w:rPr>
                <w:rFonts w:ascii="Cambria" w:hAnsi="Cambria" w:cs="Arial"/>
                <w:sz w:val="22"/>
                <w:szCs w:val="22"/>
              </w:rPr>
            </w:pPr>
            <w:r w:rsidRPr="009109E0">
              <w:rPr>
                <w:rFonts w:ascii="Cambria" w:hAnsi="Cambria" w:cs="Arial"/>
                <w:sz w:val="22"/>
                <w:szCs w:val="22"/>
              </w:rPr>
              <w:t>Załącznik nr 6</w:t>
            </w:r>
          </w:p>
          <w:p w:rsidR="00F429FA" w:rsidRDefault="00F429FA" w:rsidP="009109E0">
            <w:pPr>
              <w:suppressAutoHyphens/>
              <w:spacing w:line="276" w:lineRule="auto"/>
              <w:rPr>
                <w:rFonts w:ascii="Cambria" w:hAnsi="Cambria" w:cs="Arial"/>
                <w:sz w:val="22"/>
                <w:szCs w:val="22"/>
              </w:rPr>
            </w:pPr>
          </w:p>
          <w:p w:rsidR="007B5E5E" w:rsidRDefault="007B5E5E" w:rsidP="009109E0">
            <w:pPr>
              <w:suppressAutoHyphens/>
              <w:spacing w:line="276" w:lineRule="auto"/>
              <w:rPr>
                <w:rFonts w:ascii="Cambria" w:hAnsi="Cambria" w:cs="Arial"/>
                <w:sz w:val="22"/>
                <w:szCs w:val="22"/>
              </w:rPr>
            </w:pPr>
            <w:r>
              <w:rPr>
                <w:rFonts w:ascii="Cambria" w:hAnsi="Cambria" w:cs="Arial"/>
                <w:sz w:val="22"/>
                <w:szCs w:val="22"/>
              </w:rPr>
              <w:t>Załacznik nr 6a</w:t>
            </w:r>
          </w:p>
          <w:p w:rsidR="00F429FA" w:rsidRDefault="00F429FA" w:rsidP="009109E0">
            <w:pPr>
              <w:suppressAutoHyphens/>
              <w:spacing w:line="276" w:lineRule="auto"/>
              <w:rPr>
                <w:rFonts w:ascii="Cambria" w:hAnsi="Cambria" w:cs="Arial"/>
                <w:sz w:val="22"/>
                <w:szCs w:val="22"/>
              </w:rPr>
            </w:pPr>
          </w:p>
          <w:p w:rsidR="00A135DC" w:rsidRPr="009109E0" w:rsidRDefault="00A135DC" w:rsidP="009109E0">
            <w:pPr>
              <w:suppressAutoHyphens/>
              <w:spacing w:line="276" w:lineRule="auto"/>
              <w:rPr>
                <w:rFonts w:ascii="Cambria" w:hAnsi="Cambria" w:cs="Arial"/>
                <w:sz w:val="22"/>
                <w:szCs w:val="22"/>
              </w:rPr>
            </w:pPr>
            <w:r w:rsidRPr="009109E0">
              <w:rPr>
                <w:rFonts w:ascii="Cambria" w:hAnsi="Cambria" w:cs="Arial"/>
                <w:sz w:val="22"/>
                <w:szCs w:val="22"/>
              </w:rPr>
              <w:t>Załącznik nr 7</w:t>
            </w:r>
          </w:p>
          <w:p w:rsidR="00A135DC" w:rsidRPr="009109E0" w:rsidRDefault="00A135DC" w:rsidP="009109E0">
            <w:pPr>
              <w:suppressAutoHyphens/>
              <w:spacing w:line="276" w:lineRule="auto"/>
              <w:rPr>
                <w:rFonts w:ascii="Cambria" w:hAnsi="Cambria" w:cs="Arial"/>
                <w:sz w:val="22"/>
                <w:szCs w:val="22"/>
              </w:rPr>
            </w:pPr>
            <w:r w:rsidRPr="009109E0">
              <w:rPr>
                <w:rFonts w:ascii="Cambria" w:hAnsi="Cambria" w:cs="Arial"/>
                <w:sz w:val="22"/>
                <w:szCs w:val="22"/>
              </w:rPr>
              <w:lastRenderedPageBreak/>
              <w:t>Załącznik nr 8</w:t>
            </w:r>
          </w:p>
          <w:p w:rsidR="00A135DC" w:rsidRDefault="00A135DC" w:rsidP="009109E0">
            <w:pPr>
              <w:suppressAutoHyphens/>
              <w:spacing w:line="276" w:lineRule="auto"/>
              <w:rPr>
                <w:rFonts w:ascii="Cambria" w:hAnsi="Cambria" w:cs="Arial"/>
                <w:color w:val="000000" w:themeColor="text1"/>
                <w:sz w:val="22"/>
                <w:szCs w:val="22"/>
              </w:rPr>
            </w:pPr>
            <w:r w:rsidRPr="00025268">
              <w:rPr>
                <w:rFonts w:ascii="Cambria" w:hAnsi="Cambria" w:cs="Arial"/>
                <w:color w:val="000000" w:themeColor="text1"/>
                <w:sz w:val="22"/>
                <w:szCs w:val="22"/>
              </w:rPr>
              <w:t>Załącznik nr 9</w:t>
            </w:r>
          </w:p>
          <w:p w:rsidR="00F429FA" w:rsidRDefault="00F429FA" w:rsidP="009109E0">
            <w:pPr>
              <w:suppressAutoHyphens/>
              <w:spacing w:line="276" w:lineRule="auto"/>
              <w:rPr>
                <w:rFonts w:ascii="Cambria" w:hAnsi="Cambria" w:cs="Arial"/>
                <w:color w:val="000000" w:themeColor="text1"/>
                <w:sz w:val="22"/>
                <w:szCs w:val="22"/>
              </w:rPr>
            </w:pPr>
          </w:p>
          <w:p w:rsidR="00F429FA" w:rsidRDefault="00F429FA" w:rsidP="009109E0">
            <w:pPr>
              <w:suppressAutoHyphens/>
              <w:spacing w:line="276" w:lineRule="auto"/>
              <w:rPr>
                <w:rFonts w:ascii="Cambria" w:hAnsi="Cambria" w:cs="Arial"/>
                <w:color w:val="000000" w:themeColor="text1"/>
                <w:sz w:val="22"/>
                <w:szCs w:val="22"/>
              </w:rPr>
            </w:pPr>
          </w:p>
          <w:p w:rsidR="00F429FA" w:rsidRDefault="00F429FA" w:rsidP="009109E0">
            <w:pPr>
              <w:suppressAutoHyphens/>
              <w:spacing w:line="276" w:lineRule="auto"/>
              <w:rPr>
                <w:rFonts w:ascii="Cambria" w:hAnsi="Cambria" w:cs="Arial"/>
                <w:color w:val="000000" w:themeColor="text1"/>
                <w:sz w:val="22"/>
                <w:szCs w:val="22"/>
              </w:rPr>
            </w:pPr>
          </w:p>
          <w:p w:rsidR="004F7A96" w:rsidRDefault="00F429FA" w:rsidP="002272C8">
            <w:pPr>
              <w:suppressAutoHyphens/>
              <w:spacing w:line="276" w:lineRule="auto"/>
              <w:rPr>
                <w:rFonts w:ascii="Cambria" w:hAnsi="Cambria" w:cs="Arial"/>
                <w:color w:val="000000" w:themeColor="text1"/>
                <w:sz w:val="22"/>
                <w:szCs w:val="22"/>
              </w:rPr>
            </w:pPr>
            <w:r>
              <w:rPr>
                <w:rFonts w:ascii="Cambria" w:hAnsi="Cambria" w:cs="Arial"/>
                <w:color w:val="000000" w:themeColor="text1"/>
                <w:sz w:val="22"/>
                <w:szCs w:val="22"/>
              </w:rPr>
              <w:t>Załącznik nr 9a</w:t>
            </w:r>
          </w:p>
          <w:p w:rsidR="003E1836" w:rsidRDefault="003E1836" w:rsidP="002272C8">
            <w:pPr>
              <w:suppressAutoHyphens/>
              <w:spacing w:line="276" w:lineRule="auto"/>
              <w:rPr>
                <w:rFonts w:ascii="Cambria" w:hAnsi="Cambria" w:cs="Arial"/>
                <w:color w:val="000000" w:themeColor="text1"/>
                <w:sz w:val="22"/>
                <w:szCs w:val="22"/>
              </w:rPr>
            </w:pPr>
          </w:p>
          <w:p w:rsidR="003E1836" w:rsidRDefault="007D2BF0" w:rsidP="002272C8">
            <w:pPr>
              <w:suppressAutoHyphens/>
              <w:spacing w:line="276" w:lineRule="auto"/>
              <w:rPr>
                <w:rFonts w:ascii="Cambria" w:hAnsi="Cambria" w:cs="Arial"/>
                <w:color w:val="000000" w:themeColor="text1"/>
                <w:sz w:val="22"/>
                <w:szCs w:val="22"/>
              </w:rPr>
            </w:pPr>
            <w:r>
              <w:rPr>
                <w:rFonts w:ascii="Cambria" w:hAnsi="Cambria" w:cs="Arial"/>
                <w:color w:val="000000" w:themeColor="text1"/>
                <w:sz w:val="22"/>
                <w:szCs w:val="22"/>
              </w:rPr>
              <w:t>Zalacznik nr 10</w:t>
            </w:r>
          </w:p>
          <w:p w:rsidR="004F7A96" w:rsidRPr="00025268" w:rsidRDefault="004C137C" w:rsidP="002272C8">
            <w:pPr>
              <w:suppressAutoHyphens/>
              <w:spacing w:line="276" w:lineRule="auto"/>
              <w:rPr>
                <w:rFonts w:ascii="Cambria" w:hAnsi="Cambria" w:cs="Arial"/>
                <w:color w:val="000000" w:themeColor="text1"/>
                <w:sz w:val="22"/>
                <w:szCs w:val="22"/>
              </w:rPr>
            </w:pPr>
            <w:r>
              <w:rPr>
                <w:rFonts w:ascii="Cambria" w:hAnsi="Cambria" w:cs="Arial"/>
                <w:color w:val="000000" w:themeColor="text1"/>
                <w:sz w:val="22"/>
                <w:szCs w:val="22"/>
              </w:rPr>
              <w:t>Załącznik nr 11</w:t>
            </w:r>
          </w:p>
          <w:p w:rsidR="002272C8" w:rsidRPr="009109E0" w:rsidRDefault="004C137C" w:rsidP="002272C8">
            <w:pPr>
              <w:suppressAutoHyphens/>
              <w:spacing w:line="276" w:lineRule="auto"/>
              <w:rPr>
                <w:rFonts w:ascii="Cambria" w:hAnsi="Cambria" w:cs="Arial"/>
                <w:sz w:val="22"/>
                <w:szCs w:val="22"/>
              </w:rPr>
            </w:pPr>
            <w:r>
              <w:rPr>
                <w:rFonts w:ascii="Cambria" w:hAnsi="Cambria" w:cs="Arial"/>
                <w:color w:val="000000" w:themeColor="text1"/>
                <w:sz w:val="22"/>
                <w:szCs w:val="22"/>
              </w:rPr>
              <w:t>Załącznik nr 12</w:t>
            </w:r>
            <w:r w:rsidR="004F7A96" w:rsidRPr="00025268">
              <w:rPr>
                <w:rFonts w:ascii="Cambria" w:hAnsi="Cambria" w:cs="Arial"/>
                <w:color w:val="000000" w:themeColor="text1"/>
                <w:sz w:val="22"/>
                <w:szCs w:val="22"/>
              </w:rPr>
              <w:t xml:space="preserve">    </w:t>
            </w:r>
            <w:r w:rsidR="002272C8" w:rsidRPr="00025268">
              <w:rPr>
                <w:rFonts w:ascii="Cambria" w:hAnsi="Cambria" w:cs="Arial"/>
                <w:color w:val="000000" w:themeColor="text1"/>
                <w:sz w:val="22"/>
                <w:szCs w:val="22"/>
              </w:rPr>
              <w:t xml:space="preserve">               </w:t>
            </w:r>
          </w:p>
        </w:tc>
        <w:tc>
          <w:tcPr>
            <w:tcW w:w="7004" w:type="dxa"/>
          </w:tcPr>
          <w:p w:rsidR="00F429FA" w:rsidRDefault="00A135DC" w:rsidP="009109E0">
            <w:pPr>
              <w:suppressAutoHyphens/>
              <w:spacing w:line="276" w:lineRule="auto"/>
            </w:pPr>
            <w:r w:rsidRPr="009109E0">
              <w:rPr>
                <w:rFonts w:ascii="Cambria" w:hAnsi="Cambria" w:cs="Arial"/>
                <w:sz w:val="22"/>
                <w:szCs w:val="22"/>
              </w:rPr>
              <w:lastRenderedPageBreak/>
              <w:t>W</w:t>
            </w:r>
            <w:r w:rsidR="00A3238C">
              <w:rPr>
                <w:rFonts w:ascii="Cambria" w:hAnsi="Cambria" w:cs="Arial"/>
                <w:sz w:val="22"/>
                <w:szCs w:val="22"/>
              </w:rPr>
              <w:t>ykaz</w:t>
            </w:r>
            <w:r w:rsidRPr="009109E0">
              <w:rPr>
                <w:rFonts w:ascii="Cambria" w:hAnsi="Cambria" w:cs="Arial"/>
                <w:sz w:val="22"/>
                <w:szCs w:val="22"/>
              </w:rPr>
              <w:t xml:space="preserve"> osób</w:t>
            </w:r>
            <w:r w:rsidR="00584377">
              <w:rPr>
                <w:rFonts w:ascii="Cambria" w:hAnsi="Cambria" w:cs="Arial"/>
                <w:sz w:val="22"/>
                <w:szCs w:val="22"/>
              </w:rPr>
              <w:t>, które będą uczestniczyć w wykonywaniu zamówienia</w:t>
            </w:r>
            <w:r w:rsidR="007B5E5E">
              <w:t xml:space="preserve"> </w:t>
            </w:r>
            <w:r w:rsidR="00F429FA">
              <w:t xml:space="preserve">(dla Części I) </w:t>
            </w:r>
          </w:p>
          <w:p w:rsidR="007B5E5E" w:rsidRDefault="007B5E5E" w:rsidP="009109E0">
            <w:pPr>
              <w:suppressAutoHyphens/>
              <w:spacing w:line="276" w:lineRule="auto"/>
              <w:rPr>
                <w:rFonts w:ascii="Cambria" w:hAnsi="Cambria" w:cs="Arial"/>
                <w:sz w:val="22"/>
                <w:szCs w:val="22"/>
              </w:rPr>
            </w:pPr>
            <w:r w:rsidRPr="007B5E5E">
              <w:rPr>
                <w:rFonts w:ascii="Cambria" w:hAnsi="Cambria" w:cs="Arial"/>
                <w:sz w:val="22"/>
                <w:szCs w:val="22"/>
              </w:rPr>
              <w:t xml:space="preserve">Wykaz osób, które będą uczestniczyć w wykonywaniu zamówienia </w:t>
            </w:r>
            <w:r>
              <w:rPr>
                <w:rFonts w:ascii="Cambria" w:hAnsi="Cambria" w:cs="Arial"/>
                <w:sz w:val="22"/>
                <w:szCs w:val="22"/>
              </w:rPr>
              <w:t>( dla Części II)</w:t>
            </w:r>
          </w:p>
          <w:p w:rsidR="002A1E3A" w:rsidRDefault="002A1E3A" w:rsidP="002A1E3A">
            <w:pPr>
              <w:suppressAutoHyphens/>
              <w:spacing w:line="276" w:lineRule="auto"/>
              <w:rPr>
                <w:rFonts w:ascii="Cambria" w:hAnsi="Cambria" w:cs="Arial"/>
                <w:sz w:val="22"/>
                <w:szCs w:val="22"/>
              </w:rPr>
            </w:pPr>
            <w:r w:rsidRPr="009109E0">
              <w:rPr>
                <w:rFonts w:ascii="Cambria" w:hAnsi="Cambria" w:cs="Arial"/>
                <w:sz w:val="22"/>
                <w:szCs w:val="22"/>
              </w:rPr>
              <w:t>Wzór umowy</w:t>
            </w:r>
            <w:r w:rsidR="002C71AC">
              <w:rPr>
                <w:rFonts w:ascii="Cambria" w:hAnsi="Cambria" w:cs="Arial"/>
                <w:sz w:val="22"/>
                <w:szCs w:val="22"/>
              </w:rPr>
              <w:t xml:space="preserve"> </w:t>
            </w:r>
          </w:p>
          <w:p w:rsidR="00A135DC" w:rsidRPr="009109E0" w:rsidRDefault="00A135DC" w:rsidP="009109E0">
            <w:pPr>
              <w:suppressAutoHyphens/>
              <w:spacing w:line="276" w:lineRule="auto"/>
              <w:rPr>
                <w:rFonts w:ascii="Cambria" w:hAnsi="Cambria" w:cs="Arial"/>
                <w:sz w:val="22"/>
                <w:szCs w:val="22"/>
              </w:rPr>
            </w:pPr>
            <w:r w:rsidRPr="009109E0">
              <w:rPr>
                <w:rFonts w:ascii="Cambria" w:hAnsi="Cambria" w:cs="Arial"/>
                <w:sz w:val="22"/>
                <w:szCs w:val="22"/>
              </w:rPr>
              <w:lastRenderedPageBreak/>
              <w:t xml:space="preserve">Tabela cen elementów </w:t>
            </w:r>
            <w:r w:rsidRPr="00D75F6B">
              <w:rPr>
                <w:rFonts w:ascii="Cambria" w:hAnsi="Cambria" w:cs="Arial"/>
                <w:sz w:val="22"/>
                <w:szCs w:val="22"/>
              </w:rPr>
              <w:t>robót</w:t>
            </w:r>
            <w:r w:rsidR="00DD540A" w:rsidRPr="00D75F6B">
              <w:rPr>
                <w:rFonts w:ascii="Cambria" w:hAnsi="Cambria" w:cs="Arial"/>
                <w:sz w:val="22"/>
                <w:szCs w:val="22"/>
              </w:rPr>
              <w:t xml:space="preserve"> </w:t>
            </w:r>
            <w:r w:rsidR="007B5E5E">
              <w:rPr>
                <w:rFonts w:ascii="Cambria" w:hAnsi="Cambria" w:cs="Arial"/>
                <w:sz w:val="22"/>
                <w:szCs w:val="22"/>
              </w:rPr>
              <w:t xml:space="preserve"> ( dla Cześci II)</w:t>
            </w:r>
          </w:p>
          <w:p w:rsidR="003E1836" w:rsidRDefault="003E1836" w:rsidP="009109E0">
            <w:pPr>
              <w:suppressAutoHyphens/>
              <w:spacing w:line="276" w:lineRule="auto"/>
              <w:rPr>
                <w:rFonts w:ascii="Cambria" w:hAnsi="Cambria" w:cs="Arial"/>
                <w:sz w:val="22"/>
                <w:szCs w:val="22"/>
              </w:rPr>
            </w:pPr>
            <w:r w:rsidRPr="003E1836">
              <w:rPr>
                <w:rFonts w:ascii="Cambria" w:hAnsi="Cambria" w:cs="Arial"/>
                <w:color w:val="000000" w:themeColor="text1"/>
                <w:sz w:val="22"/>
                <w:szCs w:val="22"/>
              </w:rPr>
              <w:t>Oświadczenie o którym mowa w art. 117 ust.4 ustawy Pzp – Wykonawców wspólnie ubiegajacych sie o udzielenie zamówienia ( dla Części I)</w:t>
            </w:r>
          </w:p>
          <w:p w:rsidR="003E1836" w:rsidRDefault="003E1836" w:rsidP="003E1836">
            <w:pPr>
              <w:suppressAutoHyphens/>
              <w:spacing w:line="276" w:lineRule="auto"/>
              <w:rPr>
                <w:rFonts w:ascii="Cambria" w:hAnsi="Cambria" w:cs="Arial"/>
                <w:sz w:val="22"/>
                <w:szCs w:val="22"/>
              </w:rPr>
            </w:pPr>
            <w:r w:rsidRPr="00025268">
              <w:rPr>
                <w:rFonts w:ascii="Cambria" w:hAnsi="Cambria" w:cs="Arial"/>
                <w:color w:val="000000" w:themeColor="text1"/>
                <w:sz w:val="22"/>
                <w:szCs w:val="22"/>
              </w:rPr>
              <w:t>Oświadczenie o którym mo</w:t>
            </w:r>
            <w:r>
              <w:rPr>
                <w:rFonts w:ascii="Cambria" w:hAnsi="Cambria" w:cs="Arial"/>
                <w:color w:val="000000" w:themeColor="text1"/>
                <w:sz w:val="22"/>
                <w:szCs w:val="22"/>
              </w:rPr>
              <w:t xml:space="preserve">wa w art. 117 ust.4 ustawy Pzp – </w:t>
            </w:r>
            <w:r w:rsidRPr="00F8472E">
              <w:rPr>
                <w:rFonts w:ascii="Cambria" w:hAnsi="Cambria" w:cs="Arial"/>
                <w:sz w:val="22"/>
                <w:szCs w:val="22"/>
              </w:rPr>
              <w:t>Wykonawców wspólnie ubiegajacych sie o udzielenie zamówienia</w:t>
            </w:r>
            <w:r>
              <w:rPr>
                <w:rFonts w:ascii="Cambria" w:hAnsi="Cambria" w:cs="Arial"/>
                <w:sz w:val="22"/>
                <w:szCs w:val="22"/>
              </w:rPr>
              <w:t xml:space="preserve"> ( dla Części II)</w:t>
            </w:r>
          </w:p>
          <w:p w:rsidR="002272C8" w:rsidRDefault="002272C8" w:rsidP="009109E0">
            <w:pPr>
              <w:suppressAutoHyphens/>
              <w:spacing w:line="276" w:lineRule="auto"/>
              <w:rPr>
                <w:rFonts w:ascii="Cambria" w:hAnsi="Cambria" w:cs="Arial"/>
                <w:sz w:val="22"/>
                <w:szCs w:val="22"/>
              </w:rPr>
            </w:pPr>
            <w:r w:rsidRPr="002272C8">
              <w:rPr>
                <w:rFonts w:ascii="Cambria" w:hAnsi="Cambria" w:cs="Arial"/>
                <w:sz w:val="22"/>
                <w:szCs w:val="22"/>
              </w:rPr>
              <w:t xml:space="preserve">ID </w:t>
            </w:r>
            <w:r w:rsidR="00584377">
              <w:rPr>
                <w:rFonts w:ascii="Cambria" w:hAnsi="Cambria" w:cs="Arial"/>
                <w:sz w:val="22"/>
                <w:szCs w:val="22"/>
              </w:rPr>
              <w:t xml:space="preserve">postępowania nadany przez miniPortal </w:t>
            </w:r>
            <w:r w:rsidRPr="002272C8">
              <w:rPr>
                <w:rFonts w:ascii="Cambria" w:hAnsi="Cambria" w:cs="Arial"/>
                <w:sz w:val="22"/>
                <w:szCs w:val="22"/>
              </w:rPr>
              <w:t>oraz link do postępowania</w:t>
            </w:r>
          </w:p>
          <w:p w:rsidR="003E1836" w:rsidRDefault="00F429FA" w:rsidP="003E1836">
            <w:pPr>
              <w:suppressAutoHyphens/>
              <w:spacing w:line="276" w:lineRule="auto"/>
              <w:rPr>
                <w:rFonts w:ascii="Cambria" w:hAnsi="Cambria" w:cs="Arial"/>
                <w:sz w:val="22"/>
                <w:szCs w:val="22"/>
              </w:rPr>
            </w:pPr>
            <w:r>
              <w:rPr>
                <w:rFonts w:ascii="Cambria" w:hAnsi="Cambria" w:cs="Arial"/>
                <w:sz w:val="22"/>
                <w:szCs w:val="22"/>
              </w:rPr>
              <w:t>D</w:t>
            </w:r>
            <w:r w:rsidR="00100862">
              <w:rPr>
                <w:rFonts w:ascii="Cambria" w:hAnsi="Cambria" w:cs="Arial"/>
                <w:sz w:val="22"/>
                <w:szCs w:val="22"/>
              </w:rPr>
              <w:t>okumentacja projektowa</w:t>
            </w:r>
          </w:p>
          <w:p w:rsidR="004C137C" w:rsidRPr="009109E0" w:rsidRDefault="00F429FA" w:rsidP="003E1836">
            <w:pPr>
              <w:suppressAutoHyphens/>
              <w:spacing w:line="276" w:lineRule="auto"/>
              <w:rPr>
                <w:rFonts w:ascii="Cambria" w:hAnsi="Cambria" w:cs="Arial"/>
                <w:sz w:val="22"/>
                <w:szCs w:val="22"/>
              </w:rPr>
            </w:pPr>
            <w:r>
              <w:rPr>
                <w:rFonts w:ascii="Cambria" w:hAnsi="Cambria" w:cs="Arial"/>
                <w:sz w:val="22"/>
                <w:szCs w:val="22"/>
              </w:rPr>
              <w:t>Przedmiar robót</w:t>
            </w:r>
          </w:p>
        </w:tc>
      </w:tr>
    </w:tbl>
    <w:p w:rsidR="00DD540A" w:rsidRDefault="004C137C">
      <w:pPr>
        <w:spacing w:after="160" w:line="259" w:lineRule="auto"/>
        <w:rPr>
          <w:rFonts w:ascii="Cambria" w:hAnsi="Cambria" w:cs="Arial"/>
          <w:sz w:val="22"/>
          <w:szCs w:val="22"/>
        </w:rPr>
      </w:pPr>
      <w:r>
        <w:rPr>
          <w:rFonts w:ascii="Cambria" w:hAnsi="Cambria" w:cs="Arial"/>
          <w:sz w:val="22"/>
          <w:szCs w:val="22"/>
        </w:rPr>
        <w:lastRenderedPageBreak/>
        <w:t xml:space="preserve">    Załącznik nr 13           </w:t>
      </w:r>
      <w:r w:rsidR="00F429FA" w:rsidRPr="00F429FA">
        <w:rPr>
          <w:rFonts w:ascii="Cambria" w:hAnsi="Cambria" w:cs="Arial"/>
          <w:sz w:val="22"/>
          <w:szCs w:val="22"/>
        </w:rPr>
        <w:t>Specyfikacja Techniczna Wykonania i Odbioru Robót Budowlanych</w:t>
      </w:r>
    </w:p>
    <w:sectPr w:rsidR="00DD540A"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603" w:rsidRDefault="00634603" w:rsidP="00D87E9D">
      <w:r>
        <w:separator/>
      </w:r>
    </w:p>
  </w:endnote>
  <w:endnote w:type="continuationSeparator" w:id="0">
    <w:p w:rsidR="00634603" w:rsidRDefault="00634603"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603" w:rsidRDefault="00634603" w:rsidP="00D87E9D">
      <w:r>
        <w:separator/>
      </w:r>
    </w:p>
  </w:footnote>
  <w:footnote w:type="continuationSeparator" w:id="0">
    <w:p w:rsidR="00634603" w:rsidRDefault="00634603"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871C4B"/>
    <w:multiLevelType w:val="hybridMultilevel"/>
    <w:tmpl w:val="CC78A17C"/>
    <w:lvl w:ilvl="0" w:tplc="B7942E50">
      <w:start w:val="12"/>
      <w:numFmt w:val="decimal"/>
      <w:lvlText w:val="%1."/>
      <w:lvlJc w:val="left"/>
      <w:pPr>
        <w:ind w:left="474"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4" w15:restartNumberingAfterBreak="0">
    <w:nsid w:val="10083EFB"/>
    <w:multiLevelType w:val="multilevel"/>
    <w:tmpl w:val="BE7292AE"/>
    <w:lvl w:ilvl="0">
      <w:start w:val="3"/>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5" w15:restartNumberingAfterBreak="0">
    <w:nsid w:val="11785355"/>
    <w:multiLevelType w:val="hybridMultilevel"/>
    <w:tmpl w:val="6DF48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637719"/>
    <w:multiLevelType w:val="multilevel"/>
    <w:tmpl w:val="AAB45D8C"/>
    <w:lvl w:ilvl="0">
      <w:start w:val="19"/>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26DA9"/>
    <w:multiLevelType w:val="hybridMultilevel"/>
    <w:tmpl w:val="14821A0E"/>
    <w:lvl w:ilvl="0" w:tplc="23F6EAEC">
      <w:start w:val="5"/>
      <w:numFmt w:val="bullet"/>
      <w:lvlText w:val="-"/>
      <w:lvlJc w:val="left"/>
      <w:pPr>
        <w:ind w:left="1636" w:hanging="360"/>
      </w:pPr>
      <w:rPr>
        <w:rFonts w:ascii="Times New Roman" w:eastAsia="Times New Roman" w:hAnsi="Times New Roman" w:cs="Times New Roman"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690A5E"/>
    <w:multiLevelType w:val="hybridMultilevel"/>
    <w:tmpl w:val="2132CAF6"/>
    <w:lvl w:ilvl="0" w:tplc="8960B3CC">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01E3B3D"/>
    <w:multiLevelType w:val="multilevel"/>
    <w:tmpl w:val="2EC6AFE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08D5A"/>
    <w:multiLevelType w:val="hybridMultilevel"/>
    <w:tmpl w:val="2AD6CC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AA48BC"/>
    <w:multiLevelType w:val="multilevel"/>
    <w:tmpl w:val="12A80CB6"/>
    <w:lvl w:ilvl="0">
      <w:start w:val="21"/>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9"/>
  </w:num>
  <w:num w:numId="2">
    <w:abstractNumId w:val="18"/>
  </w:num>
  <w:num w:numId="3">
    <w:abstractNumId w:val="26"/>
  </w:num>
  <w:num w:numId="4">
    <w:abstractNumId w:val="2"/>
  </w:num>
  <w:num w:numId="5">
    <w:abstractNumId w:val="12"/>
  </w:num>
  <w:num w:numId="6">
    <w:abstractNumId w:val="25"/>
  </w:num>
  <w:num w:numId="7">
    <w:abstractNumId w:val="22"/>
    <w:lvlOverride w:ilvl="0">
      <w:startOverride w:val="1"/>
    </w:lvlOverride>
  </w:num>
  <w:num w:numId="8">
    <w:abstractNumId w:val="16"/>
    <w:lvlOverride w:ilvl="0">
      <w:startOverride w:val="1"/>
    </w:lvlOverride>
  </w:num>
  <w:num w:numId="9">
    <w:abstractNumId w:val="11"/>
  </w:num>
  <w:num w:numId="10">
    <w:abstractNumId w:val="15"/>
  </w:num>
  <w:num w:numId="11">
    <w:abstractNumId w:val="0"/>
  </w:num>
  <w:num w:numId="12">
    <w:abstractNumId w:val="10"/>
  </w:num>
  <w:num w:numId="13">
    <w:abstractNumId w:val="14"/>
  </w:num>
  <w:num w:numId="14">
    <w:abstractNumId w:val="30"/>
  </w:num>
  <w:num w:numId="15">
    <w:abstractNumId w:val="3"/>
  </w:num>
  <w:num w:numId="16">
    <w:abstractNumId w:val="5"/>
  </w:num>
  <w:num w:numId="17">
    <w:abstractNumId w:val="24"/>
  </w:num>
  <w:num w:numId="18">
    <w:abstractNumId w:val="9"/>
  </w:num>
  <w:num w:numId="19">
    <w:abstractNumId w:val="17"/>
  </w:num>
  <w:num w:numId="20">
    <w:abstractNumId w:val="28"/>
  </w:num>
  <w:num w:numId="21">
    <w:abstractNumId w:val="27"/>
  </w:num>
  <w:num w:numId="22">
    <w:abstractNumId w:val="1"/>
  </w:num>
  <w:num w:numId="23">
    <w:abstractNumId w:val="13"/>
  </w:num>
  <w:num w:numId="24">
    <w:abstractNumId w:val="23"/>
  </w:num>
  <w:num w:numId="25">
    <w:abstractNumId w:val="6"/>
  </w:num>
  <w:num w:numId="26">
    <w:abstractNumId w:val="7"/>
  </w:num>
  <w:num w:numId="27">
    <w:abstractNumId w:val="20"/>
  </w:num>
  <w:num w:numId="28">
    <w:abstractNumId w:val="21"/>
  </w:num>
  <w:num w:numId="29">
    <w:abstractNumId w:val="19"/>
  </w:num>
  <w:num w:numId="30">
    <w:abstractNumId w:val="8"/>
  </w:num>
  <w:num w:numId="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A86"/>
    <w:rsid w:val="00017ACE"/>
    <w:rsid w:val="00025268"/>
    <w:rsid w:val="0002617D"/>
    <w:rsid w:val="00030248"/>
    <w:rsid w:val="00030CF4"/>
    <w:rsid w:val="0003148F"/>
    <w:rsid w:val="00033550"/>
    <w:rsid w:val="00037A8A"/>
    <w:rsid w:val="00040313"/>
    <w:rsid w:val="00046563"/>
    <w:rsid w:val="00062FB3"/>
    <w:rsid w:val="00064AD1"/>
    <w:rsid w:val="00066D02"/>
    <w:rsid w:val="00070653"/>
    <w:rsid w:val="000724D3"/>
    <w:rsid w:val="00075494"/>
    <w:rsid w:val="00076295"/>
    <w:rsid w:val="00082BD2"/>
    <w:rsid w:val="00087916"/>
    <w:rsid w:val="00097A43"/>
    <w:rsid w:val="000A446A"/>
    <w:rsid w:val="000B1E19"/>
    <w:rsid w:val="000B487F"/>
    <w:rsid w:val="000B77FD"/>
    <w:rsid w:val="000C106E"/>
    <w:rsid w:val="000D1530"/>
    <w:rsid w:val="000D5F98"/>
    <w:rsid w:val="000E32B5"/>
    <w:rsid w:val="000E4758"/>
    <w:rsid w:val="000E582E"/>
    <w:rsid w:val="000F26E2"/>
    <w:rsid w:val="000F395C"/>
    <w:rsid w:val="000F3F58"/>
    <w:rsid w:val="00100862"/>
    <w:rsid w:val="00106B45"/>
    <w:rsid w:val="00110EF4"/>
    <w:rsid w:val="00113F13"/>
    <w:rsid w:val="00122225"/>
    <w:rsid w:val="001256F7"/>
    <w:rsid w:val="001266CA"/>
    <w:rsid w:val="001324AE"/>
    <w:rsid w:val="00142ACD"/>
    <w:rsid w:val="00147FFE"/>
    <w:rsid w:val="00150441"/>
    <w:rsid w:val="00160720"/>
    <w:rsid w:val="00160C09"/>
    <w:rsid w:val="00181A5A"/>
    <w:rsid w:val="001820D5"/>
    <w:rsid w:val="00182583"/>
    <w:rsid w:val="001847C1"/>
    <w:rsid w:val="00185699"/>
    <w:rsid w:val="0018643B"/>
    <w:rsid w:val="001944B2"/>
    <w:rsid w:val="001B544D"/>
    <w:rsid w:val="001B5DA0"/>
    <w:rsid w:val="001B72B1"/>
    <w:rsid w:val="001C50F2"/>
    <w:rsid w:val="001D1E72"/>
    <w:rsid w:val="001D206D"/>
    <w:rsid w:val="001D624E"/>
    <w:rsid w:val="001D7723"/>
    <w:rsid w:val="001E0351"/>
    <w:rsid w:val="001E34DB"/>
    <w:rsid w:val="001F6899"/>
    <w:rsid w:val="001F7A01"/>
    <w:rsid w:val="002029B1"/>
    <w:rsid w:val="002205B6"/>
    <w:rsid w:val="00220797"/>
    <w:rsid w:val="00224B04"/>
    <w:rsid w:val="00225E44"/>
    <w:rsid w:val="002272C8"/>
    <w:rsid w:val="00236BE1"/>
    <w:rsid w:val="002371D4"/>
    <w:rsid w:val="002453AE"/>
    <w:rsid w:val="002457EA"/>
    <w:rsid w:val="0024638B"/>
    <w:rsid w:val="00255D86"/>
    <w:rsid w:val="00256AA9"/>
    <w:rsid w:val="00262F33"/>
    <w:rsid w:val="00264B39"/>
    <w:rsid w:val="0027102F"/>
    <w:rsid w:val="00273206"/>
    <w:rsid w:val="00282F69"/>
    <w:rsid w:val="0029395D"/>
    <w:rsid w:val="002954C4"/>
    <w:rsid w:val="002A0265"/>
    <w:rsid w:val="002A1E3A"/>
    <w:rsid w:val="002A2724"/>
    <w:rsid w:val="002B1B17"/>
    <w:rsid w:val="002B2810"/>
    <w:rsid w:val="002B51B6"/>
    <w:rsid w:val="002B5B7F"/>
    <w:rsid w:val="002C71AC"/>
    <w:rsid w:val="002D13C1"/>
    <w:rsid w:val="002D1B66"/>
    <w:rsid w:val="002D3AF2"/>
    <w:rsid w:val="002E2CED"/>
    <w:rsid w:val="002E3979"/>
    <w:rsid w:val="002E7571"/>
    <w:rsid w:val="002E7D89"/>
    <w:rsid w:val="002F789A"/>
    <w:rsid w:val="00304C42"/>
    <w:rsid w:val="0030592F"/>
    <w:rsid w:val="003138C1"/>
    <w:rsid w:val="00321835"/>
    <w:rsid w:val="00327302"/>
    <w:rsid w:val="003311E6"/>
    <w:rsid w:val="00332D60"/>
    <w:rsid w:val="00333A6D"/>
    <w:rsid w:val="003359D0"/>
    <w:rsid w:val="00336235"/>
    <w:rsid w:val="0034164B"/>
    <w:rsid w:val="003561DD"/>
    <w:rsid w:val="0035637B"/>
    <w:rsid w:val="0036440F"/>
    <w:rsid w:val="00371481"/>
    <w:rsid w:val="00373374"/>
    <w:rsid w:val="00380407"/>
    <w:rsid w:val="00397384"/>
    <w:rsid w:val="003A4D6D"/>
    <w:rsid w:val="003A4F51"/>
    <w:rsid w:val="003B0F39"/>
    <w:rsid w:val="003B3169"/>
    <w:rsid w:val="003B3DE1"/>
    <w:rsid w:val="003B498E"/>
    <w:rsid w:val="003B519B"/>
    <w:rsid w:val="003C1200"/>
    <w:rsid w:val="003C31A3"/>
    <w:rsid w:val="003D4B65"/>
    <w:rsid w:val="003E11E7"/>
    <w:rsid w:val="003E13DD"/>
    <w:rsid w:val="003E1836"/>
    <w:rsid w:val="003E21DB"/>
    <w:rsid w:val="003E41B3"/>
    <w:rsid w:val="003E6E63"/>
    <w:rsid w:val="003E7320"/>
    <w:rsid w:val="003F0E40"/>
    <w:rsid w:val="003F5971"/>
    <w:rsid w:val="003F73D4"/>
    <w:rsid w:val="00401ED2"/>
    <w:rsid w:val="00402637"/>
    <w:rsid w:val="0041112B"/>
    <w:rsid w:val="00417A31"/>
    <w:rsid w:val="0042519A"/>
    <w:rsid w:val="00426DE1"/>
    <w:rsid w:val="00432823"/>
    <w:rsid w:val="00433703"/>
    <w:rsid w:val="00436595"/>
    <w:rsid w:val="00441532"/>
    <w:rsid w:val="00443E03"/>
    <w:rsid w:val="0044545E"/>
    <w:rsid w:val="0044768D"/>
    <w:rsid w:val="00447747"/>
    <w:rsid w:val="004501BB"/>
    <w:rsid w:val="0046190D"/>
    <w:rsid w:val="004631F2"/>
    <w:rsid w:val="00470F04"/>
    <w:rsid w:val="004739A8"/>
    <w:rsid w:val="00474FF2"/>
    <w:rsid w:val="004822F4"/>
    <w:rsid w:val="004849F7"/>
    <w:rsid w:val="00493327"/>
    <w:rsid w:val="0049440D"/>
    <w:rsid w:val="004944AB"/>
    <w:rsid w:val="004946F7"/>
    <w:rsid w:val="004A2496"/>
    <w:rsid w:val="004A2B83"/>
    <w:rsid w:val="004A759C"/>
    <w:rsid w:val="004B0E0E"/>
    <w:rsid w:val="004C137C"/>
    <w:rsid w:val="004C6E84"/>
    <w:rsid w:val="004D12DE"/>
    <w:rsid w:val="004F19D1"/>
    <w:rsid w:val="004F5D26"/>
    <w:rsid w:val="004F64F2"/>
    <w:rsid w:val="004F7A96"/>
    <w:rsid w:val="005053BE"/>
    <w:rsid w:val="00506AFF"/>
    <w:rsid w:val="00520C51"/>
    <w:rsid w:val="00530247"/>
    <w:rsid w:val="005312A4"/>
    <w:rsid w:val="00533C46"/>
    <w:rsid w:val="00533FE4"/>
    <w:rsid w:val="00542185"/>
    <w:rsid w:val="00544A54"/>
    <w:rsid w:val="005465F4"/>
    <w:rsid w:val="00551507"/>
    <w:rsid w:val="00552721"/>
    <w:rsid w:val="005535D4"/>
    <w:rsid w:val="00554B25"/>
    <w:rsid w:val="0057134D"/>
    <w:rsid w:val="005801AC"/>
    <w:rsid w:val="0058308E"/>
    <w:rsid w:val="00584377"/>
    <w:rsid w:val="0058517F"/>
    <w:rsid w:val="005909DD"/>
    <w:rsid w:val="005A342D"/>
    <w:rsid w:val="005B3D61"/>
    <w:rsid w:val="005C06A5"/>
    <w:rsid w:val="005C1E35"/>
    <w:rsid w:val="005D2ADF"/>
    <w:rsid w:val="005E4CE3"/>
    <w:rsid w:val="005E6A2B"/>
    <w:rsid w:val="005F0DD5"/>
    <w:rsid w:val="005F12C7"/>
    <w:rsid w:val="005F1E78"/>
    <w:rsid w:val="005F298C"/>
    <w:rsid w:val="005F453A"/>
    <w:rsid w:val="005F4846"/>
    <w:rsid w:val="005F645B"/>
    <w:rsid w:val="005F77C9"/>
    <w:rsid w:val="0060137C"/>
    <w:rsid w:val="0060409E"/>
    <w:rsid w:val="0060438F"/>
    <w:rsid w:val="00604C21"/>
    <w:rsid w:val="0062201F"/>
    <w:rsid w:val="00624DB5"/>
    <w:rsid w:val="00626396"/>
    <w:rsid w:val="006279A4"/>
    <w:rsid w:val="006308B6"/>
    <w:rsid w:val="00634603"/>
    <w:rsid w:val="00635624"/>
    <w:rsid w:val="006370BF"/>
    <w:rsid w:val="006408B2"/>
    <w:rsid w:val="00643539"/>
    <w:rsid w:val="00653D7A"/>
    <w:rsid w:val="00656DED"/>
    <w:rsid w:val="006647C8"/>
    <w:rsid w:val="006733B8"/>
    <w:rsid w:val="006862ED"/>
    <w:rsid w:val="00691120"/>
    <w:rsid w:val="00691F97"/>
    <w:rsid w:val="00691FC7"/>
    <w:rsid w:val="00692836"/>
    <w:rsid w:val="00696F0A"/>
    <w:rsid w:val="00696F43"/>
    <w:rsid w:val="006A10EE"/>
    <w:rsid w:val="006A2CDA"/>
    <w:rsid w:val="006A71D6"/>
    <w:rsid w:val="006B5890"/>
    <w:rsid w:val="006C221B"/>
    <w:rsid w:val="006D1101"/>
    <w:rsid w:val="006D133A"/>
    <w:rsid w:val="006D4F32"/>
    <w:rsid w:val="006D77B3"/>
    <w:rsid w:val="006F142B"/>
    <w:rsid w:val="006F4777"/>
    <w:rsid w:val="006F4A38"/>
    <w:rsid w:val="006F6FE9"/>
    <w:rsid w:val="007013FE"/>
    <w:rsid w:val="0070167E"/>
    <w:rsid w:val="00702943"/>
    <w:rsid w:val="00710B7A"/>
    <w:rsid w:val="00714A38"/>
    <w:rsid w:val="00717B59"/>
    <w:rsid w:val="007244B5"/>
    <w:rsid w:val="00726324"/>
    <w:rsid w:val="00726B1E"/>
    <w:rsid w:val="007305FA"/>
    <w:rsid w:val="007332B2"/>
    <w:rsid w:val="007337BB"/>
    <w:rsid w:val="0073481D"/>
    <w:rsid w:val="00735E43"/>
    <w:rsid w:val="0074255A"/>
    <w:rsid w:val="00744DDC"/>
    <w:rsid w:val="0074763C"/>
    <w:rsid w:val="00752695"/>
    <w:rsid w:val="00754ADB"/>
    <w:rsid w:val="00757282"/>
    <w:rsid w:val="007741D1"/>
    <w:rsid w:val="007829A7"/>
    <w:rsid w:val="00797671"/>
    <w:rsid w:val="007A0639"/>
    <w:rsid w:val="007A2367"/>
    <w:rsid w:val="007A3DF6"/>
    <w:rsid w:val="007B1327"/>
    <w:rsid w:val="007B5E5E"/>
    <w:rsid w:val="007B7704"/>
    <w:rsid w:val="007B7870"/>
    <w:rsid w:val="007C4522"/>
    <w:rsid w:val="007C7283"/>
    <w:rsid w:val="007D15D4"/>
    <w:rsid w:val="007D2BF0"/>
    <w:rsid w:val="007D3190"/>
    <w:rsid w:val="007D55C6"/>
    <w:rsid w:val="007D62DA"/>
    <w:rsid w:val="007D7C43"/>
    <w:rsid w:val="007E1E2D"/>
    <w:rsid w:val="007E2C9C"/>
    <w:rsid w:val="007E41F1"/>
    <w:rsid w:val="007E60C6"/>
    <w:rsid w:val="007F4AFB"/>
    <w:rsid w:val="00805785"/>
    <w:rsid w:val="008115CA"/>
    <w:rsid w:val="00814EE3"/>
    <w:rsid w:val="008156D9"/>
    <w:rsid w:val="00824202"/>
    <w:rsid w:val="00827C33"/>
    <w:rsid w:val="00837796"/>
    <w:rsid w:val="00842B04"/>
    <w:rsid w:val="008449DB"/>
    <w:rsid w:val="00844EBC"/>
    <w:rsid w:val="00845172"/>
    <w:rsid w:val="00846C94"/>
    <w:rsid w:val="00851961"/>
    <w:rsid w:val="00861A09"/>
    <w:rsid w:val="00861B00"/>
    <w:rsid w:val="00862010"/>
    <w:rsid w:val="00862A63"/>
    <w:rsid w:val="0087756F"/>
    <w:rsid w:val="00890699"/>
    <w:rsid w:val="008950AE"/>
    <w:rsid w:val="00897E0E"/>
    <w:rsid w:val="008A1A69"/>
    <w:rsid w:val="008B35E9"/>
    <w:rsid w:val="008B4A0C"/>
    <w:rsid w:val="008C722B"/>
    <w:rsid w:val="008D6DBF"/>
    <w:rsid w:val="008D7690"/>
    <w:rsid w:val="008D7B8C"/>
    <w:rsid w:val="008E1660"/>
    <w:rsid w:val="008E2FC8"/>
    <w:rsid w:val="008E2FCF"/>
    <w:rsid w:val="008E3621"/>
    <w:rsid w:val="008E5C17"/>
    <w:rsid w:val="008F156C"/>
    <w:rsid w:val="008F3BDF"/>
    <w:rsid w:val="008F3C59"/>
    <w:rsid w:val="009025D8"/>
    <w:rsid w:val="009036C1"/>
    <w:rsid w:val="00904253"/>
    <w:rsid w:val="00906F3A"/>
    <w:rsid w:val="00910111"/>
    <w:rsid w:val="009109E0"/>
    <w:rsid w:val="00912261"/>
    <w:rsid w:val="009124AD"/>
    <w:rsid w:val="00913C46"/>
    <w:rsid w:val="00914156"/>
    <w:rsid w:val="00926179"/>
    <w:rsid w:val="00943BE8"/>
    <w:rsid w:val="009461EC"/>
    <w:rsid w:val="00953764"/>
    <w:rsid w:val="0096302D"/>
    <w:rsid w:val="0096354B"/>
    <w:rsid w:val="009771EC"/>
    <w:rsid w:val="009847D4"/>
    <w:rsid w:val="009870A1"/>
    <w:rsid w:val="00987111"/>
    <w:rsid w:val="0099179C"/>
    <w:rsid w:val="00995D80"/>
    <w:rsid w:val="009A2AF9"/>
    <w:rsid w:val="009A49FD"/>
    <w:rsid w:val="009A558D"/>
    <w:rsid w:val="009C3152"/>
    <w:rsid w:val="009D09F0"/>
    <w:rsid w:val="009D1BDF"/>
    <w:rsid w:val="009D4D94"/>
    <w:rsid w:val="009E3EA1"/>
    <w:rsid w:val="009E7E06"/>
    <w:rsid w:val="009F569D"/>
    <w:rsid w:val="009F6BE5"/>
    <w:rsid w:val="00A01E70"/>
    <w:rsid w:val="00A02FF9"/>
    <w:rsid w:val="00A135DC"/>
    <w:rsid w:val="00A1471C"/>
    <w:rsid w:val="00A14850"/>
    <w:rsid w:val="00A23B29"/>
    <w:rsid w:val="00A26874"/>
    <w:rsid w:val="00A3238C"/>
    <w:rsid w:val="00A36F09"/>
    <w:rsid w:val="00A45E04"/>
    <w:rsid w:val="00A50163"/>
    <w:rsid w:val="00A5158A"/>
    <w:rsid w:val="00A53234"/>
    <w:rsid w:val="00A70FB3"/>
    <w:rsid w:val="00A86CB3"/>
    <w:rsid w:val="00A961B7"/>
    <w:rsid w:val="00A96CF0"/>
    <w:rsid w:val="00A97D22"/>
    <w:rsid w:val="00AB06D0"/>
    <w:rsid w:val="00AB18B9"/>
    <w:rsid w:val="00AB1E2C"/>
    <w:rsid w:val="00AB415B"/>
    <w:rsid w:val="00AC1781"/>
    <w:rsid w:val="00AC26A9"/>
    <w:rsid w:val="00AD364B"/>
    <w:rsid w:val="00AD51A4"/>
    <w:rsid w:val="00AE529F"/>
    <w:rsid w:val="00AE7F7E"/>
    <w:rsid w:val="00AF1888"/>
    <w:rsid w:val="00AF29C5"/>
    <w:rsid w:val="00AF3DA8"/>
    <w:rsid w:val="00B1265F"/>
    <w:rsid w:val="00B21597"/>
    <w:rsid w:val="00B22246"/>
    <w:rsid w:val="00B27E77"/>
    <w:rsid w:val="00B32BCC"/>
    <w:rsid w:val="00B35798"/>
    <w:rsid w:val="00B448C4"/>
    <w:rsid w:val="00B508C8"/>
    <w:rsid w:val="00B50AF0"/>
    <w:rsid w:val="00B65842"/>
    <w:rsid w:val="00B740E4"/>
    <w:rsid w:val="00B80BFB"/>
    <w:rsid w:val="00B82A58"/>
    <w:rsid w:val="00B836BC"/>
    <w:rsid w:val="00B87EE4"/>
    <w:rsid w:val="00B95AAB"/>
    <w:rsid w:val="00B96CD3"/>
    <w:rsid w:val="00BA220F"/>
    <w:rsid w:val="00BB32EB"/>
    <w:rsid w:val="00BB5C8E"/>
    <w:rsid w:val="00BC0E66"/>
    <w:rsid w:val="00BC1F3C"/>
    <w:rsid w:val="00BC267A"/>
    <w:rsid w:val="00BC6930"/>
    <w:rsid w:val="00BC75CB"/>
    <w:rsid w:val="00BD0A57"/>
    <w:rsid w:val="00BE0453"/>
    <w:rsid w:val="00BE43A2"/>
    <w:rsid w:val="00BF1431"/>
    <w:rsid w:val="00BF1E95"/>
    <w:rsid w:val="00C04999"/>
    <w:rsid w:val="00C06B8A"/>
    <w:rsid w:val="00C06C90"/>
    <w:rsid w:val="00C07831"/>
    <w:rsid w:val="00C140C6"/>
    <w:rsid w:val="00C3249D"/>
    <w:rsid w:val="00C343E5"/>
    <w:rsid w:val="00C36028"/>
    <w:rsid w:val="00C567E2"/>
    <w:rsid w:val="00C60B77"/>
    <w:rsid w:val="00C639B2"/>
    <w:rsid w:val="00C64F4D"/>
    <w:rsid w:val="00C74E6D"/>
    <w:rsid w:val="00C80067"/>
    <w:rsid w:val="00C80C91"/>
    <w:rsid w:val="00C90C27"/>
    <w:rsid w:val="00C91F50"/>
    <w:rsid w:val="00C94990"/>
    <w:rsid w:val="00CA58E5"/>
    <w:rsid w:val="00CA5FEF"/>
    <w:rsid w:val="00CB0B89"/>
    <w:rsid w:val="00CB2D98"/>
    <w:rsid w:val="00CB4ABE"/>
    <w:rsid w:val="00CC0235"/>
    <w:rsid w:val="00CC7622"/>
    <w:rsid w:val="00CD181E"/>
    <w:rsid w:val="00CD5131"/>
    <w:rsid w:val="00CD7CDB"/>
    <w:rsid w:val="00CF1677"/>
    <w:rsid w:val="00D01FDF"/>
    <w:rsid w:val="00D02497"/>
    <w:rsid w:val="00D043FC"/>
    <w:rsid w:val="00D04999"/>
    <w:rsid w:val="00D1213A"/>
    <w:rsid w:val="00D12FD7"/>
    <w:rsid w:val="00D173A1"/>
    <w:rsid w:val="00D17F6C"/>
    <w:rsid w:val="00D20013"/>
    <w:rsid w:val="00D21B2C"/>
    <w:rsid w:val="00D22500"/>
    <w:rsid w:val="00D23B71"/>
    <w:rsid w:val="00D274E8"/>
    <w:rsid w:val="00D311D5"/>
    <w:rsid w:val="00D31FF9"/>
    <w:rsid w:val="00D4355C"/>
    <w:rsid w:val="00D44A58"/>
    <w:rsid w:val="00D53158"/>
    <w:rsid w:val="00D55EEE"/>
    <w:rsid w:val="00D570B2"/>
    <w:rsid w:val="00D638E7"/>
    <w:rsid w:val="00D65977"/>
    <w:rsid w:val="00D66570"/>
    <w:rsid w:val="00D72AD0"/>
    <w:rsid w:val="00D73CF3"/>
    <w:rsid w:val="00D75F6B"/>
    <w:rsid w:val="00D77EFA"/>
    <w:rsid w:val="00D8046D"/>
    <w:rsid w:val="00D833EE"/>
    <w:rsid w:val="00D87E9D"/>
    <w:rsid w:val="00D979F5"/>
    <w:rsid w:val="00D97E5E"/>
    <w:rsid w:val="00DA310C"/>
    <w:rsid w:val="00DA484F"/>
    <w:rsid w:val="00DB7C61"/>
    <w:rsid w:val="00DC0418"/>
    <w:rsid w:val="00DD44FB"/>
    <w:rsid w:val="00DD540A"/>
    <w:rsid w:val="00DE46F4"/>
    <w:rsid w:val="00DF1BA8"/>
    <w:rsid w:val="00DF2D52"/>
    <w:rsid w:val="00DF5B3F"/>
    <w:rsid w:val="00E002CC"/>
    <w:rsid w:val="00E00341"/>
    <w:rsid w:val="00E1718E"/>
    <w:rsid w:val="00E21C00"/>
    <w:rsid w:val="00E2292F"/>
    <w:rsid w:val="00E25190"/>
    <w:rsid w:val="00E3030E"/>
    <w:rsid w:val="00E34278"/>
    <w:rsid w:val="00E37DAA"/>
    <w:rsid w:val="00E47B83"/>
    <w:rsid w:val="00E51550"/>
    <w:rsid w:val="00E55F34"/>
    <w:rsid w:val="00E66E91"/>
    <w:rsid w:val="00E71103"/>
    <w:rsid w:val="00E75E11"/>
    <w:rsid w:val="00E8144B"/>
    <w:rsid w:val="00E81460"/>
    <w:rsid w:val="00E82BD4"/>
    <w:rsid w:val="00E875DA"/>
    <w:rsid w:val="00E95BD4"/>
    <w:rsid w:val="00E96659"/>
    <w:rsid w:val="00E97295"/>
    <w:rsid w:val="00EA2EB9"/>
    <w:rsid w:val="00EA3C20"/>
    <w:rsid w:val="00EB0393"/>
    <w:rsid w:val="00EB1C56"/>
    <w:rsid w:val="00EB2F11"/>
    <w:rsid w:val="00EB73C9"/>
    <w:rsid w:val="00EC0B43"/>
    <w:rsid w:val="00EC543F"/>
    <w:rsid w:val="00EC55E8"/>
    <w:rsid w:val="00ED3127"/>
    <w:rsid w:val="00ED643D"/>
    <w:rsid w:val="00EE2419"/>
    <w:rsid w:val="00EF3C44"/>
    <w:rsid w:val="00EF6630"/>
    <w:rsid w:val="00EF71DB"/>
    <w:rsid w:val="00F07D6F"/>
    <w:rsid w:val="00F11575"/>
    <w:rsid w:val="00F22950"/>
    <w:rsid w:val="00F23C3F"/>
    <w:rsid w:val="00F328BE"/>
    <w:rsid w:val="00F37D06"/>
    <w:rsid w:val="00F42236"/>
    <w:rsid w:val="00F429FA"/>
    <w:rsid w:val="00F42AB9"/>
    <w:rsid w:val="00F4443F"/>
    <w:rsid w:val="00F44D5E"/>
    <w:rsid w:val="00F46106"/>
    <w:rsid w:val="00F504FA"/>
    <w:rsid w:val="00F559D4"/>
    <w:rsid w:val="00F712EF"/>
    <w:rsid w:val="00F71650"/>
    <w:rsid w:val="00F802C4"/>
    <w:rsid w:val="00F83B96"/>
    <w:rsid w:val="00F8472E"/>
    <w:rsid w:val="00F855AF"/>
    <w:rsid w:val="00F9028A"/>
    <w:rsid w:val="00F90DDA"/>
    <w:rsid w:val="00F96671"/>
    <w:rsid w:val="00FA35A6"/>
    <w:rsid w:val="00FB0191"/>
    <w:rsid w:val="00FB7C6A"/>
    <w:rsid w:val="00FC06FF"/>
    <w:rsid w:val="00FC10FB"/>
    <w:rsid w:val="00FC3CB8"/>
    <w:rsid w:val="00FC420B"/>
    <w:rsid w:val="00FC540F"/>
    <w:rsid w:val="00FC6611"/>
    <w:rsid w:val="00FE45A3"/>
    <w:rsid w:val="00FE6296"/>
    <w:rsid w:val="00FE632D"/>
    <w:rsid w:val="00FE6C81"/>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mienie@stalowowolski.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puap.gov.pl/wps/porta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miniportal.uzp.gov.pl" TargetMode="Externa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E686-0C6E-4851-AE02-2A34F6F0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29</Pages>
  <Words>11765</Words>
  <Characters>70592</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45</cp:revision>
  <cp:lastPrinted>2022-02-28T11:42:00Z</cp:lastPrinted>
  <dcterms:created xsi:type="dcterms:W3CDTF">2022-02-17T10:04:00Z</dcterms:created>
  <dcterms:modified xsi:type="dcterms:W3CDTF">2022-03-01T08:24:00Z</dcterms:modified>
</cp:coreProperties>
</file>