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3A" w:rsidRPr="00416557" w:rsidRDefault="00A1123A" w:rsidP="00A1123A">
      <w:pPr>
        <w:spacing w:after="0" w:line="240" w:lineRule="auto"/>
        <w:jc w:val="right"/>
        <w:rPr>
          <w:rFonts w:ascii="Cambria" w:hAnsi="Cambria"/>
          <w:lang w:eastAsia="pl-PL"/>
        </w:rPr>
      </w:pPr>
      <w:r w:rsidRPr="00416557">
        <w:rPr>
          <w:rFonts w:ascii="Cambria" w:hAnsi="Cambria"/>
          <w:b/>
          <w:bCs/>
          <w:lang w:eastAsia="pl-PL"/>
        </w:rPr>
        <w:t>Załącznik nr 5  – Wzór umowy</w:t>
      </w:r>
      <w:r w:rsidRPr="00416557">
        <w:rPr>
          <w:rFonts w:ascii="Cambria" w:hAnsi="Cambria"/>
          <w:lang w:eastAsia="pl-PL"/>
        </w:rPr>
        <w:t xml:space="preserve"> </w:t>
      </w:r>
    </w:p>
    <w:p w:rsidR="00A1123A" w:rsidRPr="00416557" w:rsidRDefault="00A1123A" w:rsidP="00A1123A">
      <w:pPr>
        <w:keepNext/>
        <w:spacing w:after="0" w:line="240" w:lineRule="auto"/>
        <w:ind w:left="360" w:hanging="360"/>
        <w:jc w:val="center"/>
        <w:outlineLvl w:val="2"/>
        <w:rPr>
          <w:rFonts w:ascii="Cambria" w:hAnsi="Cambria"/>
          <w:b/>
          <w:lang w:eastAsia="pl-PL"/>
        </w:rPr>
      </w:pPr>
    </w:p>
    <w:p w:rsidR="00707A94" w:rsidRPr="00416557" w:rsidRDefault="00707A94" w:rsidP="00A1123A">
      <w:pPr>
        <w:keepNext/>
        <w:spacing w:after="0" w:line="240" w:lineRule="auto"/>
        <w:ind w:left="360" w:hanging="360"/>
        <w:jc w:val="center"/>
        <w:outlineLvl w:val="2"/>
        <w:rPr>
          <w:rFonts w:ascii="Cambria" w:hAnsi="Cambria"/>
          <w:b/>
          <w:lang w:eastAsia="pl-PL"/>
        </w:rPr>
      </w:pPr>
    </w:p>
    <w:p w:rsidR="00A1123A" w:rsidRPr="00416557" w:rsidRDefault="001778E3" w:rsidP="00A1123A">
      <w:pPr>
        <w:keepNext/>
        <w:spacing w:after="0" w:line="240" w:lineRule="auto"/>
        <w:ind w:left="360" w:hanging="360"/>
        <w:jc w:val="center"/>
        <w:outlineLvl w:val="2"/>
        <w:rPr>
          <w:rFonts w:ascii="Cambria" w:hAnsi="Cambria"/>
          <w:b/>
          <w:lang w:eastAsia="pl-PL"/>
        </w:rPr>
      </w:pPr>
      <w:r w:rsidRPr="00416557">
        <w:rPr>
          <w:rFonts w:ascii="Cambria" w:hAnsi="Cambria"/>
          <w:b/>
          <w:lang w:eastAsia="pl-PL"/>
        </w:rPr>
        <w:t>Umowa Nr SP/……/2021</w:t>
      </w:r>
    </w:p>
    <w:p w:rsidR="00A1123A" w:rsidRPr="00416557" w:rsidRDefault="00A1123A" w:rsidP="00A1123A">
      <w:pPr>
        <w:spacing w:after="0" w:line="240" w:lineRule="auto"/>
        <w:jc w:val="both"/>
        <w:rPr>
          <w:rFonts w:ascii="Cambria" w:hAnsi="Cambria"/>
          <w:b/>
          <w:bCs/>
          <w:lang w:eastAsia="pl-PL"/>
        </w:rPr>
      </w:pPr>
    </w:p>
    <w:p w:rsidR="00A1123A" w:rsidRPr="00416557" w:rsidRDefault="001778E3" w:rsidP="00A1123A">
      <w:pPr>
        <w:spacing w:after="0" w:line="240" w:lineRule="auto"/>
        <w:jc w:val="both"/>
        <w:rPr>
          <w:rFonts w:ascii="Cambria" w:hAnsi="Cambria"/>
          <w:lang w:eastAsia="pl-PL"/>
        </w:rPr>
      </w:pPr>
      <w:r w:rsidRPr="00416557">
        <w:rPr>
          <w:rFonts w:ascii="Cambria" w:hAnsi="Cambria"/>
          <w:lang w:eastAsia="pl-PL"/>
        </w:rPr>
        <w:t>W dniu.................... 2021</w:t>
      </w:r>
      <w:r w:rsidR="00A1123A" w:rsidRPr="00416557">
        <w:rPr>
          <w:rFonts w:ascii="Cambria" w:hAnsi="Cambria"/>
          <w:lang w:eastAsia="pl-PL"/>
        </w:rPr>
        <w:t xml:space="preserve"> roku w Stalowej Woli pomiędzy:</w:t>
      </w:r>
    </w:p>
    <w:p w:rsidR="00A1123A" w:rsidRPr="00416557" w:rsidRDefault="00A1123A" w:rsidP="00A1123A">
      <w:pPr>
        <w:spacing w:after="0" w:line="240" w:lineRule="auto"/>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r w:rsidRPr="00416557">
        <w:rPr>
          <w:rFonts w:ascii="Cambria" w:hAnsi="Cambria"/>
          <w:b/>
          <w:bCs/>
          <w:lang w:eastAsia="pl-PL"/>
        </w:rPr>
        <w:t>Powiatem Stalowowolskim</w:t>
      </w:r>
      <w:r w:rsidRPr="00416557">
        <w:rPr>
          <w:rFonts w:ascii="Cambria" w:hAnsi="Cambria"/>
          <w:lang w:eastAsia="pl-PL"/>
        </w:rPr>
        <w:t xml:space="preserve"> ul. Podleśna 15, 37 – 450 Stalowa Wola, NIP: 865 256 54 94 reprezentowanym przez </w:t>
      </w:r>
      <w:r w:rsidRPr="00416557">
        <w:rPr>
          <w:rFonts w:ascii="Cambria" w:hAnsi="Cambria"/>
          <w:b/>
          <w:lang w:eastAsia="pl-PL"/>
        </w:rPr>
        <w:t>Zarząd Powiatu</w:t>
      </w:r>
      <w:r w:rsidRPr="00416557">
        <w:rPr>
          <w:rFonts w:ascii="Cambria" w:hAnsi="Cambria"/>
          <w:lang w:eastAsia="pl-PL"/>
        </w:rPr>
        <w:t>, w imieniu którego działają:</w:t>
      </w:r>
    </w:p>
    <w:p w:rsidR="00A1123A" w:rsidRPr="00416557" w:rsidRDefault="00A1123A" w:rsidP="00A1123A">
      <w:pPr>
        <w:spacing w:after="0" w:line="240" w:lineRule="auto"/>
        <w:jc w:val="both"/>
        <w:rPr>
          <w:rFonts w:ascii="Cambria" w:hAnsi="Cambria"/>
          <w:lang w:eastAsia="pl-PL"/>
        </w:rPr>
      </w:pPr>
    </w:p>
    <w:p w:rsidR="00A1123A" w:rsidRPr="00416557" w:rsidRDefault="00A1123A" w:rsidP="00A1123A">
      <w:pPr>
        <w:tabs>
          <w:tab w:val="left" w:pos="2835"/>
        </w:tabs>
        <w:spacing w:after="0" w:line="240" w:lineRule="auto"/>
        <w:jc w:val="both"/>
        <w:rPr>
          <w:rFonts w:ascii="Cambria" w:hAnsi="Cambria"/>
          <w:lang w:eastAsia="pl-PL"/>
        </w:rPr>
      </w:pPr>
      <w:r w:rsidRPr="00416557">
        <w:rPr>
          <w:rFonts w:ascii="Cambria" w:hAnsi="Cambria"/>
          <w:lang w:eastAsia="pl-PL"/>
        </w:rPr>
        <w:t xml:space="preserve">1. ………………….. </w:t>
      </w:r>
      <w:r w:rsidRPr="00416557">
        <w:rPr>
          <w:rFonts w:ascii="Cambria" w:hAnsi="Cambria"/>
          <w:lang w:eastAsia="pl-PL"/>
        </w:rPr>
        <w:tab/>
        <w:t xml:space="preserve">– Starosta </w:t>
      </w:r>
    </w:p>
    <w:p w:rsidR="00A1123A" w:rsidRPr="00416557" w:rsidRDefault="00A1123A" w:rsidP="00A1123A">
      <w:pPr>
        <w:tabs>
          <w:tab w:val="left" w:pos="2835"/>
        </w:tabs>
        <w:spacing w:after="0" w:line="240" w:lineRule="auto"/>
        <w:jc w:val="both"/>
        <w:rPr>
          <w:rFonts w:ascii="Cambria" w:hAnsi="Cambria"/>
          <w:lang w:eastAsia="pl-PL"/>
        </w:rPr>
      </w:pPr>
      <w:r w:rsidRPr="00416557">
        <w:rPr>
          <w:rFonts w:ascii="Cambria" w:hAnsi="Cambria"/>
          <w:lang w:eastAsia="pl-PL"/>
        </w:rPr>
        <w:t xml:space="preserve">2. ………………….. </w:t>
      </w:r>
      <w:r w:rsidRPr="00416557">
        <w:rPr>
          <w:rFonts w:ascii="Cambria" w:hAnsi="Cambria"/>
          <w:lang w:eastAsia="pl-PL"/>
        </w:rPr>
        <w:tab/>
        <w:t xml:space="preserve">– Wicestarosta </w:t>
      </w:r>
    </w:p>
    <w:p w:rsidR="00A1123A" w:rsidRPr="00416557" w:rsidRDefault="00A1123A" w:rsidP="00A1123A">
      <w:pPr>
        <w:spacing w:after="0" w:line="240" w:lineRule="auto"/>
        <w:jc w:val="both"/>
        <w:rPr>
          <w:rFonts w:ascii="Cambria" w:hAnsi="Cambria"/>
          <w:b/>
          <w:bCs/>
          <w:lang w:eastAsia="pl-PL"/>
        </w:rPr>
      </w:pPr>
      <w:r w:rsidRPr="00416557">
        <w:rPr>
          <w:rFonts w:ascii="Cambria" w:hAnsi="Cambria"/>
          <w:lang w:eastAsia="pl-PL"/>
        </w:rPr>
        <w:t xml:space="preserve">zwanym w treści umowy </w:t>
      </w:r>
      <w:r w:rsidRPr="00416557">
        <w:rPr>
          <w:rFonts w:ascii="Cambria" w:hAnsi="Cambria"/>
          <w:b/>
          <w:bCs/>
          <w:lang w:eastAsia="pl-PL"/>
        </w:rPr>
        <w:t>Zamawiającym</w:t>
      </w: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a</w:t>
      </w: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w:t>
      </w:r>
    </w:p>
    <w:p w:rsidR="001778E3" w:rsidRPr="00416557" w:rsidRDefault="001778E3" w:rsidP="00A1123A">
      <w:pPr>
        <w:spacing w:after="0" w:line="240" w:lineRule="auto"/>
        <w:jc w:val="both"/>
        <w:rPr>
          <w:rFonts w:ascii="Cambria" w:hAnsi="Cambria"/>
          <w:lang w:eastAsia="pl-PL"/>
        </w:rPr>
      </w:pPr>
      <w:r w:rsidRPr="00416557">
        <w:rPr>
          <w:rFonts w:ascii="Cambria" w:hAnsi="Cambria"/>
          <w:lang w:eastAsia="pl-PL"/>
        </w:rPr>
        <w:t>NIP: ……………………..</w:t>
      </w: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w imieniu, którego działają:</w:t>
      </w:r>
    </w:p>
    <w:p w:rsidR="00A1123A" w:rsidRPr="00416557" w:rsidRDefault="00A1123A" w:rsidP="00A1123A">
      <w:pPr>
        <w:spacing w:after="0" w:line="240" w:lineRule="auto"/>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1..........................................................................</w:t>
      </w: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2..........................................................................</w:t>
      </w:r>
    </w:p>
    <w:p w:rsidR="00A1123A" w:rsidRPr="00416557" w:rsidRDefault="00A1123A" w:rsidP="00A1123A">
      <w:pPr>
        <w:spacing w:after="0" w:line="240" w:lineRule="auto"/>
        <w:jc w:val="both"/>
        <w:rPr>
          <w:rFonts w:ascii="Cambria" w:hAnsi="Cambria"/>
          <w:b/>
          <w:bCs/>
          <w:lang w:eastAsia="pl-PL"/>
        </w:rPr>
      </w:pPr>
      <w:r w:rsidRPr="00416557">
        <w:rPr>
          <w:rFonts w:ascii="Cambria" w:hAnsi="Cambria"/>
          <w:lang w:eastAsia="pl-PL"/>
        </w:rPr>
        <w:t xml:space="preserve">zwanym w treści umowy </w:t>
      </w:r>
      <w:r w:rsidRPr="00416557">
        <w:rPr>
          <w:rFonts w:ascii="Cambria" w:hAnsi="Cambria"/>
          <w:b/>
          <w:bCs/>
          <w:lang w:eastAsia="pl-PL"/>
        </w:rPr>
        <w:t>Wykonawcą</w:t>
      </w:r>
    </w:p>
    <w:p w:rsidR="0047278A" w:rsidRPr="00416557" w:rsidRDefault="0047278A" w:rsidP="00A1123A">
      <w:pPr>
        <w:spacing w:after="0" w:line="240" w:lineRule="auto"/>
        <w:jc w:val="both"/>
        <w:rPr>
          <w:rFonts w:ascii="Cambria" w:hAnsi="Cambria"/>
          <w:b/>
          <w:bCs/>
          <w:lang w:eastAsia="pl-PL"/>
        </w:rPr>
      </w:pPr>
    </w:p>
    <w:p w:rsidR="0047278A" w:rsidRPr="00416557" w:rsidRDefault="0047278A" w:rsidP="00A1123A">
      <w:pPr>
        <w:spacing w:after="0" w:line="240" w:lineRule="auto"/>
        <w:jc w:val="both"/>
        <w:rPr>
          <w:rFonts w:ascii="Cambria" w:hAnsi="Cambria"/>
          <w:bCs/>
          <w:lang w:eastAsia="pl-PL"/>
        </w:rPr>
      </w:pPr>
      <w:r w:rsidRPr="00416557">
        <w:rPr>
          <w:rFonts w:ascii="Cambria" w:hAnsi="Cambria"/>
          <w:bCs/>
          <w:lang w:eastAsia="pl-PL"/>
        </w:rPr>
        <w:t>zawarto umowę o następującej treści:</w:t>
      </w:r>
    </w:p>
    <w:p w:rsidR="00A1123A" w:rsidRPr="00416557" w:rsidRDefault="00A1123A" w:rsidP="00A1123A">
      <w:pPr>
        <w:spacing w:after="0" w:line="240" w:lineRule="auto"/>
        <w:jc w:val="both"/>
        <w:rPr>
          <w:rFonts w:ascii="Cambria" w:hAnsi="Cambria"/>
          <w:b/>
          <w:bCs/>
          <w:lang w:eastAsia="pl-PL"/>
        </w:rPr>
      </w:pPr>
    </w:p>
    <w:p w:rsidR="00A1123A" w:rsidRPr="00B843D7" w:rsidRDefault="00A1123A" w:rsidP="00A1123A">
      <w:pPr>
        <w:spacing w:after="0" w:line="240" w:lineRule="auto"/>
        <w:jc w:val="center"/>
        <w:rPr>
          <w:rFonts w:ascii="Cambria" w:hAnsi="Cambria"/>
          <w:b/>
          <w:bCs/>
          <w:lang w:eastAsia="pl-PL"/>
        </w:rPr>
      </w:pPr>
      <w:r w:rsidRPr="00B843D7">
        <w:rPr>
          <w:rFonts w:ascii="Cambria" w:hAnsi="Cambria"/>
          <w:b/>
          <w:bCs/>
          <w:lang w:eastAsia="pl-PL"/>
        </w:rPr>
        <w:t>§1</w:t>
      </w:r>
    </w:p>
    <w:p w:rsidR="00B843D7" w:rsidRPr="00B843D7" w:rsidRDefault="00B843D7" w:rsidP="00A1123A">
      <w:pPr>
        <w:spacing w:after="0" w:line="240" w:lineRule="auto"/>
        <w:jc w:val="center"/>
        <w:rPr>
          <w:rFonts w:ascii="Cambria" w:hAnsi="Cambria"/>
          <w:b/>
          <w:bCs/>
          <w:lang w:eastAsia="pl-PL"/>
        </w:rPr>
      </w:pPr>
      <w:r w:rsidRPr="00B843D7">
        <w:rPr>
          <w:rFonts w:ascii="Cambria" w:hAnsi="Cambria"/>
          <w:b/>
          <w:bCs/>
          <w:lang w:eastAsia="pl-PL"/>
        </w:rPr>
        <w:t>Przedmiot umowy</w:t>
      </w:r>
    </w:p>
    <w:p w:rsidR="00707A94" w:rsidRPr="00416557" w:rsidRDefault="00707A94" w:rsidP="00A1123A">
      <w:pPr>
        <w:spacing w:after="0" w:line="240" w:lineRule="auto"/>
        <w:jc w:val="center"/>
        <w:rPr>
          <w:rFonts w:ascii="Cambria" w:hAnsi="Cambria"/>
          <w:bCs/>
          <w:lang w:eastAsia="pl-PL"/>
        </w:rPr>
      </w:pPr>
    </w:p>
    <w:p w:rsidR="001778E3" w:rsidRPr="00416557" w:rsidRDefault="001778E3" w:rsidP="001778E3">
      <w:pPr>
        <w:jc w:val="both"/>
        <w:rPr>
          <w:rFonts w:ascii="Cambria" w:eastAsiaTheme="minorEastAsia" w:hAnsi="Cambria" w:cs="Arial"/>
          <w:b/>
          <w:i/>
          <w:lang w:eastAsia="pl-PL"/>
        </w:rPr>
      </w:pPr>
      <w:r w:rsidRPr="00416557">
        <w:rPr>
          <w:rFonts w:ascii="Cambria" w:hAnsi="Cambria"/>
          <w:lang w:eastAsia="pl-PL"/>
        </w:rPr>
        <w:t xml:space="preserve">1. </w:t>
      </w:r>
      <w:r w:rsidR="00A1123A" w:rsidRPr="00416557">
        <w:rPr>
          <w:rFonts w:ascii="Cambria" w:hAnsi="Cambria"/>
          <w:lang w:eastAsia="pl-PL"/>
        </w:rPr>
        <w:t>Na podstawie niniejszej Umowy Zamawiający powierza, a Wykonawca przyjmuje do realizacji zamówienie polegające na pełnieniu nadzoru in</w:t>
      </w:r>
      <w:r w:rsidRPr="00416557">
        <w:rPr>
          <w:rFonts w:ascii="Cambria" w:hAnsi="Cambria"/>
          <w:lang w:eastAsia="pl-PL"/>
        </w:rPr>
        <w:t>westorskiego nad zadaniem pn.: </w:t>
      </w:r>
      <w:r w:rsidRPr="00416557">
        <w:rPr>
          <w:rFonts w:ascii="Cambria" w:eastAsiaTheme="minorEastAsia" w:hAnsi="Cambria" w:cs="Arial"/>
          <w:b/>
          <w:i/>
          <w:lang w:eastAsia="pl-PL"/>
        </w:rPr>
        <w:t xml:space="preserve">„Modernizacja sali gimnastycznej przy Zespole Szkół Nr 3 i hali sportowej z zapleczem przy Zespole Szkół Ogólnokształcących oraz budowa siłowni plenerowej przy Zespole Placówek Oświatowo – Wychowawczych w Stalowej Woli" </w:t>
      </w:r>
      <w:r w:rsidR="00416557">
        <w:rPr>
          <w:rFonts w:ascii="Cambria" w:eastAsiaTheme="minorEastAsia" w:hAnsi="Cambria" w:cs="Arial"/>
          <w:b/>
          <w:i/>
          <w:lang w:eastAsia="pl-PL"/>
        </w:rPr>
        <w:t>– część ……..</w:t>
      </w:r>
    </w:p>
    <w:p w:rsidR="00332856" w:rsidRPr="00416557" w:rsidRDefault="00332856" w:rsidP="00332856">
      <w:pPr>
        <w:pStyle w:val="Tekstpodstawowy"/>
        <w:numPr>
          <w:ilvl w:val="1"/>
          <w:numId w:val="14"/>
        </w:numPr>
        <w:autoSpaceDE w:val="0"/>
        <w:autoSpaceDN w:val="0"/>
        <w:adjustRightInd w:val="0"/>
        <w:ind w:left="426"/>
        <w:jc w:val="both"/>
        <w:rPr>
          <w:rFonts w:ascii="Cambria" w:hAnsi="Cambria"/>
          <w:b w:val="0"/>
          <w:sz w:val="22"/>
          <w:szCs w:val="22"/>
        </w:rPr>
      </w:pPr>
      <w:r w:rsidRPr="00416557">
        <w:rPr>
          <w:rFonts w:ascii="Cambria" w:hAnsi="Cambria"/>
          <w:b w:val="0"/>
          <w:sz w:val="22"/>
          <w:szCs w:val="22"/>
        </w:rPr>
        <w:t>Zakres prac będących przedmiotem nadzoru obejmuje nadzór nad robotami:</w:t>
      </w:r>
    </w:p>
    <w:p w:rsidR="00332856" w:rsidRPr="00416557" w:rsidRDefault="00332856" w:rsidP="00332856">
      <w:pPr>
        <w:spacing w:after="0"/>
        <w:ind w:left="284"/>
        <w:jc w:val="both"/>
        <w:rPr>
          <w:rFonts w:ascii="Cambria" w:eastAsiaTheme="minorEastAsia" w:hAnsi="Cambria" w:cs="Arial"/>
          <w:b/>
          <w:lang w:eastAsia="pl-PL"/>
        </w:rPr>
      </w:pPr>
      <w:r w:rsidRPr="00416557">
        <w:rPr>
          <w:rFonts w:ascii="Cambria" w:hAnsi="Cambria"/>
          <w:b/>
        </w:rPr>
        <w:t xml:space="preserve">Dla części I *- </w:t>
      </w:r>
      <w:r w:rsidRPr="00416557">
        <w:rPr>
          <w:rFonts w:ascii="Cambria" w:eastAsiaTheme="minorEastAsia" w:hAnsi="Cambria" w:cs="Arial"/>
          <w:lang w:eastAsia="pl-PL"/>
        </w:rPr>
        <w:t>remont sali gimnastycznej wraz z zapleczem socjalnym przy Zespole Szkół Nr 3 w Stalowej Woli przy ul. Polnej 15, tj.</w:t>
      </w:r>
      <w:r w:rsidRPr="00416557">
        <w:rPr>
          <w:rFonts w:ascii="Cambria" w:eastAsiaTheme="minorEastAsia" w:hAnsi="Cambria"/>
          <w:lang w:eastAsia="pl-PL"/>
        </w:rPr>
        <w:t>:</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remont dachu nad salą gimnastyczną i zapleczem socjalnym,</w:t>
      </w:r>
    </w:p>
    <w:p w:rsidR="00332856" w:rsidRPr="00416557" w:rsidRDefault="00332856" w:rsidP="00332856">
      <w:pPr>
        <w:spacing w:after="0"/>
        <w:ind w:left="426" w:hanging="142"/>
        <w:jc w:val="both"/>
        <w:rPr>
          <w:rFonts w:ascii="Cambria" w:eastAsiaTheme="minorEastAsia" w:hAnsi="Cambria"/>
          <w:lang w:eastAsia="pl-PL"/>
        </w:rPr>
      </w:pPr>
      <w:r w:rsidRPr="00416557">
        <w:rPr>
          <w:rFonts w:ascii="Cambria" w:eastAsiaTheme="minorEastAsia" w:hAnsi="Cambria"/>
          <w:lang w:eastAsia="pl-PL"/>
        </w:rPr>
        <w:t>- usunięcie istniejącej podłogi sali gimnastycznej, montaż nowej podłogi sportowej powierzchniowo – elastycznej na ruszcie drewnianym,</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wymianę kotar grodzących i siatek ochronnych,</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montaż nagłośnienia sali gimnastycznej,</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montaż luster do pomieszczenia siłowni,</w:t>
      </w:r>
    </w:p>
    <w:p w:rsidR="00332856" w:rsidRPr="00416557" w:rsidRDefault="00332856" w:rsidP="00332856">
      <w:pPr>
        <w:spacing w:after="0"/>
        <w:ind w:left="426" w:hanging="142"/>
        <w:jc w:val="both"/>
        <w:rPr>
          <w:rFonts w:ascii="Cambria" w:eastAsiaTheme="minorEastAsia" w:hAnsi="Cambria"/>
          <w:lang w:eastAsia="pl-PL"/>
        </w:rPr>
      </w:pPr>
      <w:r w:rsidRPr="00416557">
        <w:rPr>
          <w:rFonts w:ascii="Cambria" w:eastAsiaTheme="minorEastAsia" w:hAnsi="Cambria"/>
          <w:lang w:eastAsia="pl-PL"/>
        </w:rPr>
        <w:t>- doposażenie siłowni - nowy zestaw do ćwiczeń (zamontowane urządzenia siłowni muszą być fabrycznie nowe, bez żadnych uszkodzeń w pełni sprawne, posiadające certyfikat wydany przez akredytowaną jednostkę certyfikującą wyroby lub poświadczenie producenta zgodności z normą dla poszczególnych urządzeń),</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wymianę stolarki drzwiowej wewnętrznej,</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usunięcie okładzin ścian w wybranych pomieszczeniach,</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malowanie ścian i sufitów,</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wymianę stropów podwieszanych w wybranych pomieszczeniach,</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zakup szafek do jednej szatni,</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lastRenderedPageBreak/>
        <w:t>- montaż stojaka rowerowego przy wejściu do sali gimnastycznej,</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prace towarzyszące,</w:t>
      </w:r>
    </w:p>
    <w:p w:rsidR="00332856" w:rsidRPr="00416557" w:rsidRDefault="00332856" w:rsidP="00332856">
      <w:pPr>
        <w:tabs>
          <w:tab w:val="left" w:pos="993"/>
        </w:tabs>
        <w:spacing w:after="0"/>
        <w:ind w:left="284"/>
        <w:jc w:val="both"/>
        <w:rPr>
          <w:rFonts w:ascii="Cambria" w:eastAsiaTheme="minorEastAsia" w:hAnsi="Cambria"/>
          <w:lang w:eastAsia="pl-PL"/>
        </w:rPr>
      </w:pPr>
      <w:r w:rsidRPr="00416557">
        <w:rPr>
          <w:rFonts w:ascii="Cambria" w:eastAsiaTheme="minorEastAsia" w:hAnsi="Cambria"/>
          <w:b/>
          <w:lang w:eastAsia="pl-PL"/>
        </w:rPr>
        <w:t xml:space="preserve">Dla części II* - </w:t>
      </w:r>
      <w:r w:rsidRPr="00416557">
        <w:rPr>
          <w:rFonts w:ascii="Cambria" w:eastAsiaTheme="minorEastAsia" w:hAnsi="Cambria" w:cs="Arial"/>
          <w:lang w:eastAsia="pl-PL"/>
        </w:rPr>
        <w:t>przebudowę i remont kompleksu sportowego przy Zespole Szkół Ogólnokształcących w Stalowej Woli</w:t>
      </w:r>
      <w:r w:rsidRPr="00416557">
        <w:rPr>
          <w:rFonts w:ascii="Cambria" w:eastAsiaTheme="minorEastAsia" w:hAnsi="Cambria"/>
          <w:lang w:eastAsia="pl-PL"/>
        </w:rPr>
        <w:t xml:space="preserve"> przy ul. Staszica 5, tj.: </w:t>
      </w:r>
    </w:p>
    <w:p w:rsidR="00332856" w:rsidRPr="00416557" w:rsidRDefault="00332856" w:rsidP="00332856">
      <w:pPr>
        <w:spacing w:after="0"/>
        <w:jc w:val="both"/>
        <w:rPr>
          <w:rFonts w:ascii="Cambria" w:eastAsiaTheme="minorEastAsia" w:hAnsi="Cambria"/>
          <w:lang w:eastAsia="pl-PL"/>
        </w:rPr>
      </w:pPr>
    </w:p>
    <w:p w:rsidR="00332856" w:rsidRPr="00416557" w:rsidRDefault="00332856" w:rsidP="00332856">
      <w:pPr>
        <w:spacing w:after="0"/>
        <w:ind w:left="567" w:hanging="141"/>
        <w:jc w:val="both"/>
        <w:rPr>
          <w:rFonts w:ascii="Cambria" w:eastAsiaTheme="minorEastAsia" w:hAnsi="Cambria"/>
          <w:lang w:eastAsia="pl-PL"/>
        </w:rPr>
      </w:pPr>
      <w:r w:rsidRPr="00416557">
        <w:rPr>
          <w:rFonts w:ascii="Cambria" w:eastAsiaTheme="minorEastAsia" w:hAnsi="Cambria"/>
          <w:lang w:eastAsia="pl-PL"/>
        </w:rPr>
        <w:t xml:space="preserve">- wykonanie ścianki wspinaczkowej na ścianie szczytowej budynku sali pomocniczej </w:t>
      </w:r>
    </w:p>
    <w:p w:rsidR="00332856" w:rsidRPr="00416557" w:rsidRDefault="00332856" w:rsidP="00332856">
      <w:pPr>
        <w:spacing w:after="0"/>
        <w:ind w:left="567" w:hanging="141"/>
        <w:jc w:val="both"/>
        <w:rPr>
          <w:rFonts w:ascii="Cambria" w:eastAsiaTheme="minorEastAsia" w:hAnsi="Cambria"/>
          <w:lang w:eastAsia="pl-PL"/>
        </w:rPr>
      </w:pPr>
    </w:p>
    <w:p w:rsidR="00332856" w:rsidRPr="00416557" w:rsidRDefault="00332856" w:rsidP="00332856">
      <w:pPr>
        <w:autoSpaceDE w:val="0"/>
        <w:autoSpaceDN w:val="0"/>
        <w:adjustRightInd w:val="0"/>
        <w:spacing w:after="0"/>
        <w:rPr>
          <w:rFonts w:ascii="Cambria" w:eastAsia="TT5Bt00" w:hAnsi="Cambria"/>
          <w:lang w:eastAsia="pl-PL"/>
        </w:rPr>
      </w:pPr>
      <w:r w:rsidRPr="00416557">
        <w:rPr>
          <w:rFonts w:ascii="Cambria" w:eastAsia="TT5Bt00" w:hAnsi="Cambria"/>
          <w:lang w:eastAsia="pl-PL"/>
        </w:rPr>
        <w:t>Remont kompleksu sportowego przy Zespole Szkół Ogólnokształcących w Stalowej Woli obejmuje:</w:t>
      </w:r>
    </w:p>
    <w:p w:rsidR="00332856" w:rsidRPr="00416557" w:rsidRDefault="00332856" w:rsidP="00332856">
      <w:pPr>
        <w:autoSpaceDE w:val="0"/>
        <w:autoSpaceDN w:val="0"/>
        <w:adjustRightInd w:val="0"/>
        <w:spacing w:after="0"/>
        <w:rPr>
          <w:rFonts w:ascii="Cambria" w:eastAsia="TT5Bt00" w:hAnsi="Cambria"/>
          <w:lang w:eastAsia="pl-PL"/>
        </w:rPr>
      </w:pPr>
      <w:r w:rsidRPr="00416557">
        <w:rPr>
          <w:rFonts w:ascii="Cambria" w:eastAsia="TT5Bt00" w:hAnsi="Cambria"/>
          <w:lang w:eastAsia="pl-PL"/>
        </w:rPr>
        <w:t xml:space="preserve">• sale pomocnicze (męska oznaczona nr I </w:t>
      </w:r>
      <w:proofErr w:type="spellStart"/>
      <w:r w:rsidRPr="00416557">
        <w:rPr>
          <w:rFonts w:ascii="Cambria" w:eastAsia="TT5Bt00" w:hAnsi="Cambria"/>
          <w:lang w:eastAsia="pl-PL"/>
        </w:rPr>
        <w:t>i</w:t>
      </w:r>
      <w:proofErr w:type="spellEnd"/>
      <w:r w:rsidRPr="00416557">
        <w:rPr>
          <w:rFonts w:ascii="Cambria" w:eastAsia="TT5Bt00" w:hAnsi="Cambria"/>
          <w:lang w:eastAsia="pl-PL"/>
        </w:rPr>
        <w:t xml:space="preserve"> damska oznaczona nr II):</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demontaż i ponowny montaż drabinek,</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usunięcie farby olejnej ze ścian i sufitów,</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naprawę uszkodzonych tynków,</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malowanie ścian farbą emulsyjną, malowanie lamperii emalią poliuretanową,</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wymianę listwy przypodłogowej drewnianej wentylowanej do podłóg sportowych,</w:t>
      </w:r>
    </w:p>
    <w:p w:rsidR="00332856" w:rsidRPr="00416557" w:rsidRDefault="00332856" w:rsidP="00332856">
      <w:pPr>
        <w:autoSpaceDE w:val="0"/>
        <w:autoSpaceDN w:val="0"/>
        <w:adjustRightInd w:val="0"/>
        <w:spacing w:after="0"/>
        <w:ind w:left="284" w:hanging="284"/>
        <w:rPr>
          <w:rFonts w:ascii="Cambria" w:eastAsia="TT5Bt00" w:hAnsi="Cambria"/>
          <w:lang w:eastAsia="pl-PL"/>
        </w:rPr>
      </w:pPr>
      <w:r w:rsidRPr="00416557">
        <w:rPr>
          <w:rFonts w:ascii="Cambria" w:eastAsia="TT5Bt00" w:hAnsi="Cambria"/>
          <w:lang w:eastAsia="pl-PL"/>
        </w:rPr>
        <w:t>• hala sportowa:</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demontaż i ponowny montaż drabinek i koszy do koszykówki,</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T5Bt00" w:hAnsi="Cambria"/>
          <w:b/>
          <w:bCs/>
          <w:lang w:eastAsia="pl-PL"/>
        </w:rPr>
        <w:t xml:space="preserve">- </w:t>
      </w:r>
      <w:r w:rsidRPr="00416557">
        <w:rPr>
          <w:rFonts w:ascii="Cambria" w:eastAsia="TT5Bt00" w:hAnsi="Cambria"/>
          <w:lang w:eastAsia="pl-PL"/>
        </w:rPr>
        <w:t>naprawę i uzupełnienie uszkodzonych tynków,</w:t>
      </w:r>
    </w:p>
    <w:p w:rsidR="00332856" w:rsidRPr="00416557" w:rsidRDefault="00332856" w:rsidP="00332856">
      <w:pPr>
        <w:autoSpaceDE w:val="0"/>
        <w:autoSpaceDN w:val="0"/>
        <w:adjustRightInd w:val="0"/>
        <w:spacing w:after="0"/>
        <w:ind w:left="567" w:hanging="141"/>
        <w:jc w:val="both"/>
        <w:rPr>
          <w:rFonts w:ascii="Cambria" w:eastAsiaTheme="minorEastAsia" w:hAnsi="Cambria"/>
          <w:color w:val="0070C0"/>
          <w:lang w:eastAsia="pl-PL"/>
        </w:rPr>
      </w:pPr>
      <w:r w:rsidRPr="00416557">
        <w:rPr>
          <w:rFonts w:ascii="Cambria" w:eastAsia="TT5Bt00" w:hAnsi="Cambria"/>
          <w:b/>
          <w:bCs/>
          <w:lang w:eastAsia="pl-PL"/>
        </w:rPr>
        <w:t xml:space="preserve">- </w:t>
      </w:r>
      <w:r w:rsidRPr="00416557">
        <w:rPr>
          <w:rFonts w:ascii="Cambria" w:eastAsia="TT5Bt00" w:hAnsi="Cambria"/>
          <w:lang w:eastAsia="pl-PL"/>
        </w:rPr>
        <w:t>remont posadzki hali sportowej – cyklinowanie, bejcowanie i malowanie parkietu, malowanie linii boisk do koszykówki, siatkówki, piłki ręcznej i boisk bocznych,</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wymianę listew przypodłogowych na listwy przypodłogowe dębowe bezsęczne lite i listwy przypodłogowe drewniane wentylowane do podłóg sportowych,</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malowanie ścian hali sportowej farbami emulsyjnymi,</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malowanie lamperii emalią poliuretanową,</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montaż nowych materacy zabezpieczających ściany pod koszami do koszykówki,</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montaż stojaka na rowery na zewnątrz hali sportowej przy głównym wejściu.</w:t>
      </w:r>
    </w:p>
    <w:p w:rsidR="00332856" w:rsidRPr="00416557" w:rsidRDefault="00332856" w:rsidP="00332856">
      <w:pPr>
        <w:autoSpaceDE w:val="0"/>
        <w:autoSpaceDN w:val="0"/>
        <w:adjustRightInd w:val="0"/>
        <w:spacing w:after="0"/>
        <w:jc w:val="both"/>
        <w:rPr>
          <w:rFonts w:ascii="Cambria" w:eastAsia="TT5Bt00" w:hAnsi="Cambria"/>
          <w:lang w:eastAsia="pl-PL"/>
        </w:rPr>
      </w:pPr>
      <w:r w:rsidRPr="00416557">
        <w:rPr>
          <w:rFonts w:ascii="Cambria" w:eastAsiaTheme="minorEastAsia" w:hAnsi="Cambria"/>
          <w:lang w:eastAsia="pl-PL"/>
        </w:rPr>
        <w:t xml:space="preserve">• </w:t>
      </w:r>
      <w:r w:rsidRPr="00416557">
        <w:rPr>
          <w:rFonts w:ascii="Cambria" w:eastAsia="TT5Bt00" w:hAnsi="Cambria"/>
          <w:lang w:eastAsia="pl-PL"/>
        </w:rPr>
        <w:t>zaplecze hali sportowej wraz z łącznikiem:</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wymianę uszkodzonych systemów otwierania okien we wszystkich oknach aluminiowych,</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 xml:space="preserve">wymianę uszkodzonych skrzydeł drzwiowych wraz z ościeżnicami listwowymi </w:t>
      </w:r>
    </w:p>
    <w:p w:rsidR="00332856" w:rsidRPr="00416557" w:rsidRDefault="00332856" w:rsidP="00332856">
      <w:pPr>
        <w:autoSpaceDE w:val="0"/>
        <w:autoSpaceDN w:val="0"/>
        <w:adjustRightInd w:val="0"/>
        <w:spacing w:after="0"/>
        <w:ind w:left="567"/>
        <w:jc w:val="both"/>
        <w:rPr>
          <w:rFonts w:ascii="Cambria" w:eastAsia="TT5Bt00" w:hAnsi="Cambria"/>
          <w:lang w:eastAsia="pl-PL"/>
        </w:rPr>
      </w:pPr>
      <w:r w:rsidRPr="00416557">
        <w:rPr>
          <w:rFonts w:ascii="Cambria" w:eastAsia="TT5Bt00" w:hAnsi="Cambria"/>
          <w:lang w:eastAsia="pl-PL"/>
        </w:rPr>
        <w:t>regulowanymi,</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uzupełnienie i naprawa tynków w szatniach i na korytarzu,</w:t>
      </w:r>
    </w:p>
    <w:p w:rsidR="00332856" w:rsidRPr="00416557" w:rsidRDefault="00332856" w:rsidP="00332856">
      <w:pPr>
        <w:autoSpaceDE w:val="0"/>
        <w:autoSpaceDN w:val="0"/>
        <w:adjustRightInd w:val="0"/>
        <w:spacing w:after="0"/>
        <w:ind w:left="567" w:hanging="141"/>
        <w:jc w:val="both"/>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malowanie farbą natryskową korytarza, szatni i pomieszczenia siłowni,</w:t>
      </w:r>
    </w:p>
    <w:p w:rsidR="00332856" w:rsidRPr="00416557" w:rsidRDefault="00332856" w:rsidP="00332856">
      <w:pPr>
        <w:autoSpaceDE w:val="0"/>
        <w:autoSpaceDN w:val="0"/>
        <w:adjustRightInd w:val="0"/>
        <w:spacing w:after="0"/>
        <w:ind w:left="567" w:hanging="141"/>
        <w:rPr>
          <w:rFonts w:ascii="Cambria" w:eastAsia="TT5Bt00" w:hAnsi="Cambria"/>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montaż lustra ściennego w pomieszczeniu siłowni,</w:t>
      </w:r>
    </w:p>
    <w:p w:rsidR="00332856" w:rsidRPr="00416557" w:rsidRDefault="00332856" w:rsidP="00332856">
      <w:pPr>
        <w:autoSpaceDE w:val="0"/>
        <w:autoSpaceDN w:val="0"/>
        <w:adjustRightInd w:val="0"/>
        <w:ind w:left="709" w:hanging="283"/>
        <w:jc w:val="both"/>
        <w:rPr>
          <w:rFonts w:ascii="Cambria" w:eastAsiaTheme="minorEastAsia" w:hAnsi="Cambria"/>
          <w:color w:val="000000" w:themeColor="text1"/>
          <w:lang w:eastAsia="pl-PL"/>
        </w:rPr>
      </w:pPr>
      <w:r w:rsidRPr="00416557">
        <w:rPr>
          <w:rFonts w:ascii="Cambria" w:eastAsiaTheme="minorEastAsia" w:hAnsi="Cambria"/>
          <w:b/>
          <w:bCs/>
          <w:lang w:eastAsia="pl-PL"/>
        </w:rPr>
        <w:t xml:space="preserve">- </w:t>
      </w:r>
      <w:r w:rsidRPr="00416557">
        <w:rPr>
          <w:rFonts w:ascii="Cambria" w:eastAsia="TT5Bt00" w:hAnsi="Cambria"/>
          <w:lang w:eastAsia="pl-PL"/>
        </w:rPr>
        <w:t>montaż urządzeń siłowni</w:t>
      </w:r>
      <w:r w:rsidRPr="00416557">
        <w:rPr>
          <w:rFonts w:ascii="Cambria" w:eastAsiaTheme="minorEastAsia" w:hAnsi="Cambria"/>
          <w:color w:val="000000" w:themeColor="text1"/>
          <w:lang w:eastAsia="pl-PL"/>
        </w:rPr>
        <w:t>.</w:t>
      </w:r>
    </w:p>
    <w:p w:rsidR="00332856" w:rsidRPr="00416557" w:rsidRDefault="00332856" w:rsidP="00332856">
      <w:pPr>
        <w:tabs>
          <w:tab w:val="left" w:pos="993"/>
        </w:tabs>
        <w:spacing w:after="0"/>
        <w:jc w:val="both"/>
        <w:rPr>
          <w:rFonts w:ascii="Cambria" w:eastAsiaTheme="minorEastAsia" w:hAnsi="Cambria" w:cs="Arial"/>
          <w:lang w:eastAsia="pl-PL"/>
        </w:rPr>
      </w:pPr>
      <w:r w:rsidRPr="00416557">
        <w:rPr>
          <w:rFonts w:ascii="Cambria" w:eastAsiaTheme="minorEastAsia" w:hAnsi="Cambria"/>
          <w:b/>
          <w:lang w:eastAsia="pl-PL"/>
        </w:rPr>
        <w:t>Dla części III*</w:t>
      </w:r>
      <w:r w:rsidRPr="00416557">
        <w:rPr>
          <w:rFonts w:ascii="Cambria" w:eastAsiaTheme="minorEastAsia" w:hAnsi="Cambria"/>
          <w:b/>
          <w:bCs/>
          <w:lang w:val="x-none" w:eastAsia="x-none"/>
        </w:rPr>
        <w:t xml:space="preserve"> - </w:t>
      </w:r>
      <w:r w:rsidRPr="00416557">
        <w:rPr>
          <w:rFonts w:ascii="Cambria" w:eastAsiaTheme="minorEastAsia" w:hAnsi="Cambria" w:cs="Arial"/>
          <w:lang w:eastAsia="pl-PL"/>
        </w:rPr>
        <w:t xml:space="preserve">budowę siłowni terenowej przy Zespole Placówek Oświatowo – Wychowawczych w Stalowej Woli przy ul. Orzeszkowej 2, tj.:  </w:t>
      </w:r>
    </w:p>
    <w:p w:rsidR="00332856" w:rsidRPr="00416557" w:rsidRDefault="00332856" w:rsidP="00332856">
      <w:pPr>
        <w:autoSpaceDE w:val="0"/>
        <w:autoSpaceDN w:val="0"/>
        <w:adjustRightInd w:val="0"/>
        <w:spacing w:after="0"/>
        <w:ind w:left="284"/>
        <w:jc w:val="both"/>
        <w:rPr>
          <w:rFonts w:ascii="Cambria" w:eastAsiaTheme="minorEastAsia" w:hAnsi="Cambria"/>
          <w:strike/>
          <w:lang w:eastAsia="pl-PL"/>
        </w:rPr>
      </w:pPr>
      <w:r w:rsidRPr="00416557">
        <w:rPr>
          <w:rFonts w:ascii="Cambria" w:eastAsiaTheme="minorEastAsia" w:hAnsi="Cambria"/>
          <w:lang w:eastAsia="pl-PL"/>
        </w:rPr>
        <w:t xml:space="preserve">1) montaż nowych urządzeń siłowni (18 szt.) na 9 słupach </w:t>
      </w:r>
      <w:proofErr w:type="spellStart"/>
      <w:r w:rsidRPr="00416557">
        <w:rPr>
          <w:rFonts w:ascii="Cambria" w:eastAsiaTheme="minorEastAsia" w:hAnsi="Cambria"/>
          <w:lang w:eastAsia="pl-PL"/>
        </w:rPr>
        <w:t>tj</w:t>
      </w:r>
      <w:proofErr w:type="spellEnd"/>
      <w:r w:rsidRPr="00416557">
        <w:rPr>
          <w:rFonts w:ascii="Cambria" w:eastAsiaTheme="minorEastAsia" w:hAnsi="Cambria"/>
          <w:lang w:eastAsia="pl-PL"/>
        </w:rPr>
        <w:t xml:space="preserve">:, </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xml:space="preserve">- drążek – 1 szt. </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xml:space="preserve">- poręcze – 1 szt. </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drabinka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podciąg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wioślarz – 1szt.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narty  - 1szt.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rower – 1szt.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jeździec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prostownik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ławeczka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lastRenderedPageBreak/>
        <w:t>- motyl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pajacyk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biegacz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xml:space="preserve">-  </w:t>
      </w:r>
      <w:proofErr w:type="spellStart"/>
      <w:r w:rsidRPr="00416557">
        <w:rPr>
          <w:rFonts w:ascii="Cambria" w:eastAsiaTheme="minorEastAsia" w:hAnsi="Cambria"/>
          <w:lang w:eastAsia="pl-PL"/>
        </w:rPr>
        <w:t>orbitrek</w:t>
      </w:r>
      <w:proofErr w:type="spellEnd"/>
      <w:r w:rsidRPr="00416557">
        <w:rPr>
          <w:rFonts w:ascii="Cambria" w:eastAsiaTheme="minorEastAsia" w:hAnsi="Cambria"/>
          <w:lang w:eastAsia="pl-PL"/>
        </w:rPr>
        <w:t xml:space="preserve">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wyciąg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krzesło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twister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xml:space="preserve">- </w:t>
      </w:r>
      <w:proofErr w:type="spellStart"/>
      <w:r w:rsidRPr="00416557">
        <w:rPr>
          <w:rFonts w:ascii="Cambria" w:eastAsiaTheme="minorEastAsia" w:hAnsi="Cambria"/>
          <w:lang w:eastAsia="pl-PL"/>
        </w:rPr>
        <w:t>surfer</w:t>
      </w:r>
      <w:proofErr w:type="spellEnd"/>
      <w:r w:rsidRPr="00416557">
        <w:rPr>
          <w:rFonts w:ascii="Cambria" w:eastAsiaTheme="minorEastAsia" w:hAnsi="Cambria"/>
          <w:lang w:eastAsia="pl-PL"/>
        </w:rPr>
        <w:t xml:space="preserve"> – 1 szt.</w:t>
      </w:r>
    </w:p>
    <w:p w:rsidR="00332856" w:rsidRPr="00416557" w:rsidRDefault="00332856" w:rsidP="00332856">
      <w:pPr>
        <w:spacing w:after="0"/>
        <w:ind w:left="284"/>
        <w:jc w:val="both"/>
        <w:rPr>
          <w:rFonts w:ascii="Cambria" w:eastAsiaTheme="minorEastAsia" w:hAnsi="Cambria"/>
          <w:lang w:eastAsia="pl-PL"/>
        </w:rPr>
      </w:pPr>
      <w:r w:rsidRPr="00416557">
        <w:rPr>
          <w:rFonts w:ascii="Cambria" w:eastAsiaTheme="minorEastAsia" w:hAnsi="Cambria"/>
          <w:lang w:eastAsia="pl-PL"/>
        </w:rPr>
        <w:t xml:space="preserve">2) montaż pozostałych elementów siłowni: </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stół do tenisa stołowego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ławka parkowa – 4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kosz na śmieci – 2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stojak na rowery – 1 szt.</w:t>
      </w:r>
    </w:p>
    <w:p w:rsidR="00332856" w:rsidRPr="00416557" w:rsidRDefault="00332856" w:rsidP="00332856">
      <w:pPr>
        <w:spacing w:after="0"/>
        <w:ind w:left="567"/>
        <w:jc w:val="both"/>
        <w:rPr>
          <w:rFonts w:ascii="Cambria" w:eastAsiaTheme="minorEastAsia" w:hAnsi="Cambria"/>
          <w:lang w:eastAsia="pl-PL"/>
        </w:rPr>
      </w:pPr>
      <w:r w:rsidRPr="00416557">
        <w:rPr>
          <w:rFonts w:ascii="Cambria" w:eastAsiaTheme="minorEastAsia" w:hAnsi="Cambria"/>
          <w:lang w:eastAsia="pl-PL"/>
        </w:rPr>
        <w:t>- tablica informacyjna – 1 szt.</w:t>
      </w:r>
    </w:p>
    <w:p w:rsidR="00332856" w:rsidRPr="00416557" w:rsidRDefault="00332856" w:rsidP="001778E3">
      <w:pPr>
        <w:spacing w:after="0" w:line="240" w:lineRule="auto"/>
        <w:jc w:val="both"/>
        <w:rPr>
          <w:rFonts w:ascii="Cambria" w:hAnsi="Cambria"/>
          <w:b/>
        </w:rPr>
      </w:pPr>
    </w:p>
    <w:p w:rsidR="00332856" w:rsidRPr="00416557" w:rsidRDefault="00332856" w:rsidP="00332856">
      <w:pPr>
        <w:pStyle w:val="Akapitzlist"/>
        <w:spacing w:after="0" w:line="240" w:lineRule="auto"/>
        <w:jc w:val="both"/>
        <w:rPr>
          <w:rFonts w:ascii="Cambria" w:hAnsi="Cambria"/>
          <w:b/>
        </w:rPr>
      </w:pPr>
      <w:r w:rsidRPr="00416557">
        <w:rPr>
          <w:rFonts w:ascii="Cambria" w:hAnsi="Cambria" w:cstheme="minorHAnsi"/>
          <w:b/>
        </w:rPr>
        <w:t xml:space="preserve">* </w:t>
      </w:r>
      <w:r w:rsidRPr="00416557">
        <w:rPr>
          <w:rFonts w:ascii="Cambria" w:hAnsi="Cambria"/>
          <w:b/>
          <w:i/>
        </w:rPr>
        <w:t>Niepotrzebne skreślić</w:t>
      </w:r>
    </w:p>
    <w:p w:rsidR="00332856" w:rsidRPr="00416557" w:rsidRDefault="00332856" w:rsidP="001778E3">
      <w:pPr>
        <w:spacing w:after="0" w:line="240" w:lineRule="auto"/>
        <w:jc w:val="both"/>
        <w:rPr>
          <w:rFonts w:ascii="Cambria" w:hAnsi="Cambria"/>
        </w:rPr>
      </w:pPr>
    </w:p>
    <w:p w:rsidR="00A1123A" w:rsidRPr="00416557" w:rsidRDefault="00416557" w:rsidP="00416557">
      <w:pPr>
        <w:spacing w:after="0" w:line="240" w:lineRule="auto"/>
        <w:ind w:left="426" w:hanging="426"/>
        <w:jc w:val="both"/>
        <w:rPr>
          <w:rFonts w:ascii="Cambria" w:hAnsi="Cambria"/>
          <w:lang w:eastAsia="pl-PL"/>
        </w:rPr>
      </w:pPr>
      <w:r>
        <w:rPr>
          <w:rFonts w:ascii="Cambria" w:hAnsi="Cambria"/>
          <w:lang w:eastAsia="pl-PL"/>
        </w:rPr>
        <w:t xml:space="preserve">3. </w:t>
      </w:r>
      <w:r w:rsidR="00A1123A" w:rsidRPr="00416557">
        <w:rPr>
          <w:rFonts w:ascii="Cambria" w:hAnsi="Cambria"/>
          <w:lang w:eastAsia="pl-PL"/>
        </w:rPr>
        <w:t>Przedmiot nadzoru inwestorskiego został szczegółowo opisany w poniższych dokumentach stanowiących załączniki do umowy</w:t>
      </w:r>
      <w:r>
        <w:rPr>
          <w:rFonts w:ascii="Cambria" w:hAnsi="Cambria"/>
          <w:lang w:eastAsia="pl-PL"/>
        </w:rPr>
        <w:t xml:space="preserve"> (dla każdej z </w:t>
      </w:r>
      <w:r w:rsidR="000A55F8">
        <w:rPr>
          <w:rFonts w:ascii="Cambria" w:hAnsi="Cambria"/>
          <w:lang w:eastAsia="pl-PL"/>
        </w:rPr>
        <w:t xml:space="preserve"> trzech </w:t>
      </w:r>
      <w:r>
        <w:rPr>
          <w:rFonts w:ascii="Cambria" w:hAnsi="Cambria"/>
          <w:lang w:eastAsia="pl-PL"/>
        </w:rPr>
        <w:t>części)</w:t>
      </w:r>
      <w:r w:rsidR="00A1123A" w:rsidRPr="00416557">
        <w:rPr>
          <w:rFonts w:ascii="Cambria" w:hAnsi="Cambria"/>
          <w:lang w:eastAsia="pl-PL"/>
        </w:rPr>
        <w:t>:</w:t>
      </w:r>
    </w:p>
    <w:p w:rsidR="00A1123A" w:rsidRPr="00416557" w:rsidRDefault="00A1123A" w:rsidP="00A1123A">
      <w:pPr>
        <w:numPr>
          <w:ilvl w:val="2"/>
          <w:numId w:val="5"/>
        </w:numPr>
        <w:spacing w:after="0" w:line="240" w:lineRule="auto"/>
        <w:ind w:left="851" w:hanging="425"/>
        <w:jc w:val="both"/>
        <w:rPr>
          <w:rFonts w:ascii="Cambria" w:hAnsi="Cambria"/>
          <w:lang w:eastAsia="pl-PL"/>
        </w:rPr>
      </w:pPr>
      <w:r w:rsidRPr="00416557">
        <w:rPr>
          <w:rFonts w:ascii="Cambria" w:hAnsi="Cambria"/>
          <w:lang w:eastAsia="pl-PL"/>
        </w:rPr>
        <w:t>zapytaniu ofertowym,</w:t>
      </w:r>
    </w:p>
    <w:p w:rsidR="00A1123A" w:rsidRPr="00416557" w:rsidRDefault="00A1123A" w:rsidP="00A1123A">
      <w:pPr>
        <w:numPr>
          <w:ilvl w:val="2"/>
          <w:numId w:val="5"/>
        </w:numPr>
        <w:spacing w:after="0" w:line="240" w:lineRule="auto"/>
        <w:ind w:left="851" w:hanging="425"/>
        <w:jc w:val="both"/>
        <w:rPr>
          <w:rFonts w:ascii="Cambria" w:hAnsi="Cambria"/>
          <w:lang w:eastAsia="pl-PL"/>
        </w:rPr>
      </w:pPr>
      <w:r w:rsidRPr="00416557">
        <w:rPr>
          <w:rFonts w:ascii="Cambria" w:hAnsi="Cambria"/>
          <w:lang w:eastAsia="pl-PL"/>
        </w:rPr>
        <w:t xml:space="preserve">dokumentacji projektowej, </w:t>
      </w:r>
    </w:p>
    <w:p w:rsidR="00A1123A" w:rsidRPr="00416557" w:rsidRDefault="000F733A" w:rsidP="00A1123A">
      <w:pPr>
        <w:numPr>
          <w:ilvl w:val="2"/>
          <w:numId w:val="5"/>
        </w:numPr>
        <w:spacing w:after="0" w:line="240" w:lineRule="auto"/>
        <w:ind w:left="851" w:hanging="425"/>
        <w:jc w:val="both"/>
        <w:rPr>
          <w:rFonts w:ascii="Cambria" w:hAnsi="Cambria"/>
          <w:lang w:eastAsia="pl-PL"/>
        </w:rPr>
      </w:pPr>
      <w:r w:rsidRPr="00416557">
        <w:rPr>
          <w:rFonts w:ascii="Cambria" w:hAnsi="Cambria"/>
          <w:lang w:eastAsia="pl-PL"/>
        </w:rPr>
        <w:t>specyfikacji</w:t>
      </w:r>
      <w:r w:rsidR="00A1123A" w:rsidRPr="00416557">
        <w:rPr>
          <w:rFonts w:ascii="Cambria" w:hAnsi="Cambria"/>
          <w:lang w:eastAsia="pl-PL"/>
        </w:rPr>
        <w:t xml:space="preserve"> technicznych wykonania i odbioru robót budowlanych, </w:t>
      </w:r>
    </w:p>
    <w:p w:rsidR="00A1123A" w:rsidRPr="00416557" w:rsidRDefault="000F733A" w:rsidP="00A1123A">
      <w:pPr>
        <w:numPr>
          <w:ilvl w:val="2"/>
          <w:numId w:val="5"/>
        </w:numPr>
        <w:spacing w:after="0" w:line="240" w:lineRule="auto"/>
        <w:ind w:left="851" w:hanging="425"/>
        <w:jc w:val="both"/>
        <w:rPr>
          <w:rFonts w:ascii="Cambria" w:hAnsi="Cambria"/>
          <w:lang w:eastAsia="pl-PL"/>
        </w:rPr>
      </w:pPr>
      <w:r w:rsidRPr="00416557">
        <w:rPr>
          <w:rFonts w:ascii="Cambria" w:hAnsi="Cambria"/>
          <w:lang w:eastAsia="pl-PL"/>
        </w:rPr>
        <w:t>przedmiarze</w:t>
      </w:r>
      <w:r w:rsidR="00A1123A" w:rsidRPr="00416557">
        <w:rPr>
          <w:rFonts w:ascii="Cambria" w:hAnsi="Cambria"/>
          <w:lang w:eastAsia="pl-PL"/>
        </w:rPr>
        <w:t xml:space="preserve"> robót.</w:t>
      </w:r>
    </w:p>
    <w:p w:rsidR="00A1123A" w:rsidRPr="00416557" w:rsidRDefault="00416557" w:rsidP="00416557">
      <w:pPr>
        <w:spacing w:after="0" w:line="240" w:lineRule="auto"/>
        <w:ind w:left="426" w:hanging="426"/>
        <w:jc w:val="both"/>
        <w:rPr>
          <w:rFonts w:ascii="Cambria" w:hAnsi="Cambria"/>
          <w:lang w:eastAsia="pl-PL"/>
        </w:rPr>
      </w:pPr>
      <w:r>
        <w:rPr>
          <w:rFonts w:ascii="Cambria" w:hAnsi="Cambria"/>
          <w:lang w:eastAsia="pl-PL"/>
        </w:rPr>
        <w:t xml:space="preserve">4. </w:t>
      </w:r>
      <w:r w:rsidR="00A1123A" w:rsidRPr="00416557">
        <w:rPr>
          <w:rFonts w:ascii="Cambria" w:hAnsi="Cambria"/>
          <w:lang w:eastAsia="pl-PL"/>
        </w:rPr>
        <w:t>Wykonawca zobowiązuje się sprawować zlecony niniejszą umową nadzór inwestorski zgodnie z</w:t>
      </w:r>
      <w:r w:rsidR="00C43DA9" w:rsidRPr="00416557">
        <w:rPr>
          <w:rFonts w:ascii="Cambria" w:hAnsi="Cambria"/>
          <w:lang w:eastAsia="pl-PL"/>
        </w:rPr>
        <w:t> </w:t>
      </w:r>
      <w:r w:rsidR="00A1123A" w:rsidRPr="00416557">
        <w:rPr>
          <w:rFonts w:ascii="Cambria" w:hAnsi="Cambria"/>
          <w:lang w:eastAsia="pl-PL"/>
        </w:rPr>
        <w:t xml:space="preserve">obowiązującymi przepisami, a w szczególności zgodnie z ustawą z dnia 7 lipca 1994 r. Prawo budowlane </w:t>
      </w:r>
      <w:r w:rsidR="00C514F8">
        <w:rPr>
          <w:rFonts w:ascii="Cambria" w:hAnsi="Cambria"/>
        </w:rPr>
        <w:t>(Dz. U. z 2020 r. poz. 1333</w:t>
      </w:r>
      <w:r w:rsidR="00A1123A" w:rsidRPr="00416557">
        <w:rPr>
          <w:rFonts w:ascii="Cambria" w:hAnsi="Cambria"/>
        </w:rPr>
        <w:t xml:space="preserve"> z </w:t>
      </w:r>
      <w:proofErr w:type="spellStart"/>
      <w:r w:rsidR="00A1123A" w:rsidRPr="00416557">
        <w:rPr>
          <w:rFonts w:ascii="Cambria" w:hAnsi="Cambria"/>
        </w:rPr>
        <w:t>późn</w:t>
      </w:r>
      <w:proofErr w:type="spellEnd"/>
      <w:r w:rsidR="00A1123A" w:rsidRPr="00416557">
        <w:rPr>
          <w:rFonts w:ascii="Cambria" w:hAnsi="Cambria"/>
        </w:rPr>
        <w:t>. zm.).</w:t>
      </w:r>
    </w:p>
    <w:p w:rsidR="00A1123A" w:rsidRPr="00416557" w:rsidRDefault="00A1123A" w:rsidP="00A1123A">
      <w:pPr>
        <w:spacing w:after="0" w:line="240" w:lineRule="auto"/>
        <w:ind w:left="426" w:hanging="426"/>
        <w:jc w:val="both"/>
        <w:rPr>
          <w:rFonts w:ascii="Cambria" w:hAnsi="Cambria"/>
          <w:lang w:eastAsia="pl-PL"/>
        </w:rPr>
      </w:pPr>
    </w:p>
    <w:p w:rsidR="00A1123A" w:rsidRPr="00B843D7" w:rsidRDefault="00A1123A" w:rsidP="00A1123A">
      <w:pPr>
        <w:spacing w:after="0" w:line="240" w:lineRule="auto"/>
        <w:jc w:val="center"/>
        <w:rPr>
          <w:rFonts w:ascii="Cambria" w:hAnsi="Cambria"/>
          <w:b/>
          <w:bCs/>
          <w:lang w:eastAsia="pl-PL"/>
        </w:rPr>
      </w:pPr>
      <w:r w:rsidRPr="00B843D7">
        <w:rPr>
          <w:rFonts w:ascii="Cambria" w:hAnsi="Cambria"/>
          <w:b/>
          <w:bCs/>
          <w:lang w:eastAsia="pl-PL"/>
        </w:rPr>
        <w:t>§ 2</w:t>
      </w:r>
    </w:p>
    <w:p w:rsidR="00B843D7" w:rsidRPr="00416557" w:rsidRDefault="00B843D7" w:rsidP="00A1123A">
      <w:pPr>
        <w:spacing w:after="0" w:line="240" w:lineRule="auto"/>
        <w:jc w:val="center"/>
        <w:rPr>
          <w:rFonts w:ascii="Cambria" w:hAnsi="Cambria"/>
          <w:bCs/>
          <w:lang w:eastAsia="pl-PL"/>
        </w:rPr>
      </w:pPr>
      <w:r w:rsidRPr="00BB1F67">
        <w:rPr>
          <w:rFonts w:ascii="Cambria" w:hAnsi="Cambria"/>
          <w:b/>
          <w:bCs/>
        </w:rPr>
        <w:t>Termin wykonania przedmiotu umowy</w:t>
      </w:r>
    </w:p>
    <w:p w:rsidR="00707A94" w:rsidRPr="00416557" w:rsidRDefault="00707A94" w:rsidP="00A1123A">
      <w:pPr>
        <w:spacing w:after="0" w:line="240" w:lineRule="auto"/>
        <w:jc w:val="center"/>
        <w:rPr>
          <w:rFonts w:ascii="Cambria" w:hAnsi="Cambria"/>
          <w:bCs/>
          <w:lang w:eastAsia="pl-PL"/>
        </w:rPr>
      </w:pPr>
    </w:p>
    <w:p w:rsidR="00416557" w:rsidRDefault="00A1123A" w:rsidP="00A1123A">
      <w:pPr>
        <w:tabs>
          <w:tab w:val="left" w:pos="2700"/>
        </w:tabs>
        <w:spacing w:after="0" w:line="240" w:lineRule="auto"/>
        <w:ind w:left="426" w:hanging="426"/>
        <w:jc w:val="both"/>
        <w:rPr>
          <w:rFonts w:ascii="Cambria" w:hAnsi="Cambria"/>
          <w:lang w:eastAsia="pl-PL"/>
        </w:rPr>
      </w:pPr>
      <w:r w:rsidRPr="00416557">
        <w:rPr>
          <w:rFonts w:ascii="Cambria" w:hAnsi="Cambria"/>
          <w:lang w:eastAsia="pl-PL"/>
        </w:rPr>
        <w:t xml:space="preserve">1.  </w:t>
      </w:r>
      <w:r w:rsidRPr="00416557">
        <w:rPr>
          <w:rFonts w:ascii="Cambria" w:hAnsi="Cambria"/>
          <w:lang w:eastAsia="pl-PL"/>
        </w:rPr>
        <w:tab/>
        <w:t>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w:t>
      </w:r>
      <w:r w:rsidR="00416557">
        <w:rPr>
          <w:rFonts w:ascii="Cambria" w:hAnsi="Cambria"/>
          <w:lang w:eastAsia="pl-PL"/>
        </w:rPr>
        <w:t>:</w:t>
      </w:r>
    </w:p>
    <w:p w:rsidR="00A1123A" w:rsidRPr="00416557" w:rsidRDefault="00416557" w:rsidP="00416557">
      <w:pPr>
        <w:tabs>
          <w:tab w:val="left" w:pos="2700"/>
        </w:tabs>
        <w:spacing w:after="0" w:line="240" w:lineRule="auto"/>
        <w:ind w:left="426"/>
        <w:jc w:val="both"/>
        <w:rPr>
          <w:rFonts w:ascii="Cambria" w:eastAsiaTheme="minorEastAsia" w:hAnsi="Cambria"/>
          <w:b/>
          <w:color w:val="000000" w:themeColor="text1"/>
          <w:lang w:eastAsia="pl-PL"/>
        </w:rPr>
      </w:pPr>
      <w:r w:rsidRPr="00416557">
        <w:rPr>
          <w:rFonts w:ascii="Cambria" w:hAnsi="Cambria"/>
          <w:b/>
          <w:lang w:eastAsia="pl-PL"/>
        </w:rPr>
        <w:t xml:space="preserve">Dla części I </w:t>
      </w:r>
      <w:r>
        <w:rPr>
          <w:rFonts w:ascii="Cambria" w:hAnsi="Cambria"/>
          <w:b/>
          <w:lang w:eastAsia="pl-PL"/>
        </w:rPr>
        <w:t>*</w:t>
      </w:r>
      <w:r w:rsidR="00A1123A" w:rsidRPr="00416557">
        <w:rPr>
          <w:rFonts w:ascii="Cambria" w:hAnsi="Cambria"/>
          <w:b/>
          <w:lang w:eastAsia="pl-PL"/>
        </w:rPr>
        <w:t xml:space="preserve"> </w:t>
      </w:r>
      <w:r w:rsidRPr="00416557">
        <w:rPr>
          <w:rFonts w:ascii="Cambria" w:hAnsi="Cambria"/>
          <w:b/>
          <w:lang w:eastAsia="pl-PL"/>
        </w:rPr>
        <w:t xml:space="preserve">- </w:t>
      </w:r>
      <w:r w:rsidRPr="00416557">
        <w:rPr>
          <w:rFonts w:ascii="Cambria" w:eastAsiaTheme="minorEastAsia" w:hAnsi="Cambria"/>
          <w:b/>
          <w:color w:val="000000" w:themeColor="text1"/>
          <w:lang w:eastAsia="pl-PL"/>
        </w:rPr>
        <w:t>25 czerwca 2021 r. do 31 sierpnia 2021 r.</w:t>
      </w:r>
    </w:p>
    <w:p w:rsidR="00416557" w:rsidRPr="00416557" w:rsidRDefault="00416557" w:rsidP="00416557">
      <w:pPr>
        <w:tabs>
          <w:tab w:val="left" w:pos="2700"/>
        </w:tabs>
        <w:spacing w:after="0" w:line="240" w:lineRule="auto"/>
        <w:ind w:left="426"/>
        <w:jc w:val="both"/>
        <w:rPr>
          <w:rFonts w:ascii="Cambria" w:eastAsiaTheme="minorEastAsia" w:hAnsi="Cambria"/>
          <w:b/>
          <w:color w:val="000000" w:themeColor="text1"/>
          <w:lang w:eastAsia="pl-PL"/>
        </w:rPr>
      </w:pPr>
      <w:r w:rsidRPr="00416557">
        <w:rPr>
          <w:rFonts w:ascii="Cambria" w:eastAsiaTheme="minorEastAsia" w:hAnsi="Cambria"/>
          <w:b/>
          <w:color w:val="000000" w:themeColor="text1"/>
          <w:lang w:eastAsia="pl-PL"/>
        </w:rPr>
        <w:t>Dla części II</w:t>
      </w:r>
      <w:r>
        <w:rPr>
          <w:rFonts w:ascii="Cambria" w:eastAsiaTheme="minorEastAsia" w:hAnsi="Cambria"/>
          <w:b/>
          <w:color w:val="000000" w:themeColor="text1"/>
          <w:lang w:eastAsia="pl-PL"/>
        </w:rPr>
        <w:t>*</w:t>
      </w:r>
      <w:r w:rsidRPr="00416557">
        <w:rPr>
          <w:rFonts w:ascii="Cambria" w:eastAsiaTheme="minorEastAsia" w:hAnsi="Cambria"/>
          <w:b/>
          <w:color w:val="000000" w:themeColor="text1"/>
          <w:lang w:eastAsia="pl-PL"/>
        </w:rPr>
        <w:t xml:space="preserve"> - od 1 czerwca 2021 r. do 31 sierpnia 2021 r.</w:t>
      </w:r>
    </w:p>
    <w:p w:rsidR="00416557" w:rsidRPr="00416557" w:rsidRDefault="00416557" w:rsidP="00416557">
      <w:pPr>
        <w:spacing w:after="0"/>
        <w:ind w:left="426"/>
        <w:jc w:val="both"/>
        <w:rPr>
          <w:rFonts w:ascii="Cambria" w:eastAsiaTheme="minorEastAsia" w:hAnsi="Cambria"/>
          <w:b/>
          <w:lang w:eastAsia="pl-PL"/>
        </w:rPr>
      </w:pPr>
      <w:r w:rsidRPr="00416557">
        <w:rPr>
          <w:rFonts w:ascii="Cambria" w:eastAsiaTheme="minorEastAsia" w:hAnsi="Cambria"/>
          <w:b/>
          <w:color w:val="000000" w:themeColor="text1"/>
          <w:lang w:eastAsia="pl-PL"/>
        </w:rPr>
        <w:t>Dla części III</w:t>
      </w:r>
      <w:r>
        <w:rPr>
          <w:rFonts w:ascii="Cambria" w:eastAsiaTheme="minorEastAsia" w:hAnsi="Cambria"/>
          <w:b/>
          <w:color w:val="000000" w:themeColor="text1"/>
          <w:lang w:eastAsia="pl-PL"/>
        </w:rPr>
        <w:t>*</w:t>
      </w:r>
      <w:r w:rsidRPr="00416557">
        <w:rPr>
          <w:rFonts w:ascii="Cambria" w:eastAsiaTheme="minorEastAsia" w:hAnsi="Cambria"/>
          <w:b/>
          <w:color w:val="000000" w:themeColor="text1"/>
          <w:lang w:eastAsia="pl-PL"/>
        </w:rPr>
        <w:t xml:space="preserve"> - </w:t>
      </w:r>
      <w:r w:rsidRPr="00416557">
        <w:rPr>
          <w:rFonts w:ascii="Cambria" w:eastAsiaTheme="minorEastAsia" w:hAnsi="Cambria"/>
          <w:b/>
          <w:lang w:eastAsia="pl-PL"/>
        </w:rPr>
        <w:t>3 miesiące licząc od dnia podpisania umowy z Wykonawcą robót budowlanych tj. do dnia…….</w:t>
      </w:r>
    </w:p>
    <w:p w:rsidR="00416557" w:rsidRDefault="00416557" w:rsidP="00416557">
      <w:pPr>
        <w:tabs>
          <w:tab w:val="left" w:pos="2700"/>
        </w:tabs>
        <w:spacing w:after="0" w:line="240" w:lineRule="auto"/>
        <w:jc w:val="both"/>
        <w:rPr>
          <w:rFonts w:ascii="Cambria" w:hAnsi="Cambria"/>
          <w:b/>
          <w:i/>
          <w:lang w:eastAsia="pl-PL"/>
        </w:rPr>
      </w:pPr>
      <w:r w:rsidRPr="00416557">
        <w:rPr>
          <w:rFonts w:ascii="Cambria" w:hAnsi="Cambria"/>
          <w:b/>
          <w:i/>
          <w:lang w:eastAsia="pl-PL"/>
        </w:rPr>
        <w:t>* niepotrzebne skreślić</w:t>
      </w:r>
    </w:p>
    <w:p w:rsidR="00416557" w:rsidRPr="00416557" w:rsidRDefault="00416557" w:rsidP="00416557">
      <w:pPr>
        <w:tabs>
          <w:tab w:val="left" w:pos="2700"/>
        </w:tabs>
        <w:spacing w:after="0" w:line="240" w:lineRule="auto"/>
        <w:jc w:val="both"/>
        <w:rPr>
          <w:rFonts w:ascii="Cambria" w:hAnsi="Cambria"/>
          <w:b/>
          <w:i/>
          <w:lang w:eastAsia="pl-PL"/>
        </w:rPr>
      </w:pPr>
    </w:p>
    <w:p w:rsidR="00A1123A" w:rsidRPr="00416557" w:rsidRDefault="00A1123A" w:rsidP="00A1123A">
      <w:pPr>
        <w:tabs>
          <w:tab w:val="left" w:pos="2700"/>
        </w:tabs>
        <w:spacing w:after="0" w:line="240" w:lineRule="auto"/>
        <w:ind w:left="426" w:hanging="426"/>
        <w:jc w:val="both"/>
        <w:rPr>
          <w:rFonts w:ascii="Cambria" w:hAnsi="Cambria"/>
          <w:lang w:eastAsia="pl-PL"/>
        </w:rPr>
      </w:pPr>
      <w:r w:rsidRPr="00416557">
        <w:rPr>
          <w:rFonts w:ascii="Cambria" w:hAnsi="Cambria"/>
          <w:lang w:eastAsia="pl-PL"/>
        </w:rPr>
        <w:t xml:space="preserve">2.   </w:t>
      </w:r>
      <w:r w:rsidR="00AC4E1B" w:rsidRPr="00416557">
        <w:rPr>
          <w:rFonts w:ascii="Cambria" w:hAnsi="Cambria"/>
          <w:lang w:eastAsia="pl-PL"/>
        </w:rPr>
        <w:tab/>
      </w:r>
      <w:r w:rsidRPr="00416557">
        <w:rPr>
          <w:rFonts w:ascii="Cambria" w:hAnsi="Cambria"/>
          <w:lang w:eastAsia="pl-PL"/>
        </w:rPr>
        <w:t>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4B1C8B" w:rsidRPr="00416557" w:rsidRDefault="004B1C8B" w:rsidP="00A1123A">
      <w:pPr>
        <w:spacing w:after="0" w:line="240" w:lineRule="auto"/>
        <w:jc w:val="center"/>
        <w:rPr>
          <w:rFonts w:ascii="Cambria" w:hAnsi="Cambria"/>
          <w:bCs/>
          <w:lang w:eastAsia="pl-PL"/>
        </w:rPr>
      </w:pPr>
    </w:p>
    <w:p w:rsidR="00A1123A" w:rsidRPr="00B843D7" w:rsidRDefault="00A1123A" w:rsidP="00A1123A">
      <w:pPr>
        <w:spacing w:after="0" w:line="240" w:lineRule="auto"/>
        <w:jc w:val="center"/>
        <w:rPr>
          <w:rFonts w:ascii="Cambria" w:hAnsi="Cambria"/>
          <w:b/>
          <w:bCs/>
          <w:lang w:eastAsia="pl-PL"/>
        </w:rPr>
      </w:pPr>
      <w:r w:rsidRPr="00B843D7">
        <w:rPr>
          <w:rFonts w:ascii="Cambria" w:hAnsi="Cambria"/>
          <w:b/>
          <w:bCs/>
          <w:lang w:eastAsia="pl-PL"/>
        </w:rPr>
        <w:t>§ 3</w:t>
      </w:r>
    </w:p>
    <w:p w:rsidR="00B843D7" w:rsidRPr="00B843D7" w:rsidRDefault="00B843D7" w:rsidP="00B843D7">
      <w:pPr>
        <w:spacing w:after="0"/>
        <w:jc w:val="center"/>
        <w:rPr>
          <w:rFonts w:ascii="Cambria" w:hAnsi="Cambria"/>
          <w:b/>
          <w:bCs/>
          <w:color w:val="000000" w:themeColor="text1"/>
          <w:lang w:eastAsia="pl-PL"/>
        </w:rPr>
      </w:pPr>
      <w:r w:rsidRPr="00B843D7">
        <w:rPr>
          <w:rFonts w:ascii="Cambria" w:hAnsi="Cambria"/>
          <w:b/>
          <w:bCs/>
          <w:color w:val="000000" w:themeColor="text1"/>
          <w:lang w:eastAsia="pl-PL"/>
        </w:rPr>
        <w:t>Przedstawiciele Zamawiającego i Wykonawcy</w:t>
      </w:r>
    </w:p>
    <w:p w:rsidR="00707A94" w:rsidRPr="00416557" w:rsidRDefault="00707A94" w:rsidP="00A1123A">
      <w:pPr>
        <w:spacing w:after="0" w:line="240" w:lineRule="auto"/>
        <w:jc w:val="center"/>
        <w:rPr>
          <w:rFonts w:ascii="Cambria" w:hAnsi="Cambria"/>
          <w:bCs/>
          <w:lang w:eastAsia="pl-PL"/>
        </w:rPr>
      </w:pPr>
    </w:p>
    <w:p w:rsidR="00A1123A" w:rsidRPr="00416557" w:rsidRDefault="0035164E" w:rsidP="00A1123A">
      <w:pPr>
        <w:spacing w:after="0" w:line="240" w:lineRule="auto"/>
        <w:jc w:val="both"/>
        <w:rPr>
          <w:rFonts w:ascii="Cambria" w:hAnsi="Cambria"/>
          <w:lang w:eastAsia="pl-PL"/>
        </w:rPr>
      </w:pPr>
      <w:r>
        <w:rPr>
          <w:rFonts w:ascii="Cambria" w:hAnsi="Cambria"/>
          <w:lang w:eastAsia="pl-PL"/>
        </w:rPr>
        <w:t xml:space="preserve">1. Wykonawca wyznacza następującą osobę </w:t>
      </w:r>
      <w:r w:rsidR="00A1123A" w:rsidRPr="00416557">
        <w:rPr>
          <w:rFonts w:ascii="Cambria" w:hAnsi="Cambria"/>
          <w:lang w:eastAsia="pl-PL"/>
        </w:rPr>
        <w:t>do sprawowania nadzoru inwestorskiego</w:t>
      </w:r>
      <w:r>
        <w:rPr>
          <w:rFonts w:ascii="Cambria" w:hAnsi="Cambria"/>
          <w:lang w:eastAsia="pl-PL"/>
        </w:rPr>
        <w:t xml:space="preserve"> w zakresie</w:t>
      </w:r>
      <w:r w:rsidR="00A1123A" w:rsidRPr="00416557">
        <w:rPr>
          <w:rFonts w:ascii="Cambria" w:hAnsi="Cambria"/>
          <w:lang w:eastAsia="pl-PL"/>
        </w:rPr>
        <w:t>:</w:t>
      </w:r>
    </w:p>
    <w:p w:rsidR="00A1123A" w:rsidRDefault="0035164E" w:rsidP="0035164E">
      <w:pPr>
        <w:spacing w:after="0" w:line="240" w:lineRule="auto"/>
        <w:ind w:left="426"/>
        <w:jc w:val="both"/>
        <w:rPr>
          <w:rFonts w:ascii="Cambria" w:hAnsi="Cambria"/>
          <w:lang w:eastAsia="pl-PL"/>
        </w:rPr>
      </w:pPr>
      <w:r>
        <w:rPr>
          <w:rFonts w:ascii="Cambria" w:hAnsi="Cambria"/>
          <w:lang w:eastAsia="pl-PL"/>
        </w:rPr>
        <w:t xml:space="preserve">Części I * </w:t>
      </w:r>
      <w:r w:rsidR="00A1123A" w:rsidRPr="00416557">
        <w:rPr>
          <w:rFonts w:ascii="Cambria" w:hAnsi="Cambria"/>
          <w:lang w:eastAsia="pl-PL"/>
        </w:rPr>
        <w:t>Inspektor nadzoru ………………………………….</w:t>
      </w:r>
      <w:r w:rsidR="004B1C8B" w:rsidRPr="00416557">
        <w:rPr>
          <w:rFonts w:ascii="Cambria" w:hAnsi="Cambria"/>
          <w:lang w:eastAsia="pl-PL"/>
        </w:rPr>
        <w:t xml:space="preserve"> </w:t>
      </w:r>
    </w:p>
    <w:p w:rsidR="0035164E" w:rsidRDefault="0035164E" w:rsidP="0035164E">
      <w:pPr>
        <w:spacing w:after="0" w:line="240" w:lineRule="auto"/>
        <w:ind w:left="426"/>
        <w:jc w:val="both"/>
        <w:rPr>
          <w:rFonts w:ascii="Cambria" w:hAnsi="Cambria"/>
          <w:lang w:eastAsia="pl-PL"/>
        </w:rPr>
      </w:pPr>
      <w:r>
        <w:rPr>
          <w:rFonts w:ascii="Cambria" w:hAnsi="Cambria"/>
          <w:lang w:eastAsia="pl-PL"/>
        </w:rPr>
        <w:t xml:space="preserve">Części II* </w:t>
      </w:r>
      <w:r w:rsidRPr="00416557">
        <w:rPr>
          <w:rFonts w:ascii="Cambria" w:hAnsi="Cambria"/>
          <w:lang w:eastAsia="pl-PL"/>
        </w:rPr>
        <w:t>Inspektor nadzoru ………………………………….</w:t>
      </w:r>
    </w:p>
    <w:p w:rsidR="0035164E" w:rsidRDefault="0035164E" w:rsidP="00C21EB5">
      <w:pPr>
        <w:spacing w:after="0" w:line="240" w:lineRule="auto"/>
        <w:ind w:left="425"/>
        <w:jc w:val="both"/>
        <w:rPr>
          <w:rFonts w:ascii="Cambria" w:hAnsi="Cambria"/>
          <w:lang w:eastAsia="pl-PL"/>
        </w:rPr>
      </w:pPr>
      <w:r>
        <w:rPr>
          <w:rFonts w:ascii="Cambria" w:hAnsi="Cambria"/>
          <w:lang w:eastAsia="pl-PL"/>
        </w:rPr>
        <w:t xml:space="preserve">Części III* </w:t>
      </w:r>
      <w:r w:rsidRPr="00416557">
        <w:rPr>
          <w:rFonts w:ascii="Cambria" w:hAnsi="Cambria"/>
          <w:lang w:eastAsia="pl-PL"/>
        </w:rPr>
        <w:t>Inspektor nadzoru ………………………………….</w:t>
      </w:r>
    </w:p>
    <w:p w:rsidR="0035164E" w:rsidRDefault="0035164E" w:rsidP="0035164E">
      <w:pPr>
        <w:tabs>
          <w:tab w:val="left" w:pos="2700"/>
        </w:tabs>
        <w:spacing w:after="0" w:line="240" w:lineRule="auto"/>
        <w:jc w:val="both"/>
        <w:rPr>
          <w:rFonts w:ascii="Cambria" w:hAnsi="Cambria"/>
          <w:b/>
          <w:i/>
          <w:lang w:eastAsia="pl-PL"/>
        </w:rPr>
      </w:pPr>
      <w:r w:rsidRPr="00416557">
        <w:rPr>
          <w:rFonts w:ascii="Cambria" w:hAnsi="Cambria"/>
          <w:b/>
          <w:i/>
          <w:lang w:eastAsia="pl-PL"/>
        </w:rPr>
        <w:lastRenderedPageBreak/>
        <w:t>* niepotrzebne skreślić</w:t>
      </w:r>
    </w:p>
    <w:p w:rsidR="0035164E" w:rsidRDefault="0035164E" w:rsidP="0035164E">
      <w:pPr>
        <w:spacing w:after="0" w:line="240" w:lineRule="auto"/>
        <w:ind w:left="426"/>
        <w:jc w:val="both"/>
        <w:rPr>
          <w:rFonts w:ascii="Cambria" w:hAnsi="Cambria"/>
          <w:lang w:eastAsia="pl-PL"/>
        </w:rPr>
      </w:pPr>
    </w:p>
    <w:p w:rsidR="0035164E" w:rsidRDefault="0035164E" w:rsidP="0035164E">
      <w:pPr>
        <w:spacing w:after="0" w:line="240" w:lineRule="auto"/>
        <w:ind w:left="426"/>
        <w:jc w:val="both"/>
        <w:rPr>
          <w:rFonts w:ascii="Cambria" w:hAnsi="Cambria"/>
          <w:lang w:eastAsia="pl-PL"/>
        </w:rPr>
      </w:pPr>
    </w:p>
    <w:p w:rsidR="006635C4" w:rsidRDefault="006635C4" w:rsidP="0035164E">
      <w:pPr>
        <w:pStyle w:val="Tekstprzypisudolnego"/>
        <w:numPr>
          <w:ilvl w:val="0"/>
          <w:numId w:val="7"/>
        </w:numPr>
        <w:ind w:left="426" w:hanging="426"/>
        <w:jc w:val="both"/>
        <w:rPr>
          <w:rFonts w:ascii="Cambria" w:hAnsi="Cambria"/>
          <w:bCs/>
          <w:sz w:val="22"/>
          <w:szCs w:val="22"/>
        </w:rPr>
      </w:pPr>
      <w:r>
        <w:rPr>
          <w:rFonts w:ascii="Cambria" w:hAnsi="Cambria"/>
          <w:bCs/>
          <w:sz w:val="22"/>
          <w:szCs w:val="22"/>
        </w:rPr>
        <w:t xml:space="preserve">Wykonawca jest zobowiązany przedłożyć Zamawiającemu na piśmie propozycje zmiany osoby określonej w ust.1 nie później niż 7 dni przed planowanym terminem zmiany. Zaakceptowana na piśmie zmiana winna być dokonana wpisem do dziennika budowy i nie wymaga zmiany umowy. </w:t>
      </w:r>
    </w:p>
    <w:p w:rsidR="0035164E" w:rsidRPr="0035164E" w:rsidRDefault="0035164E" w:rsidP="0035164E">
      <w:pPr>
        <w:pStyle w:val="Tekstprzypisudolnego"/>
        <w:numPr>
          <w:ilvl w:val="0"/>
          <w:numId w:val="7"/>
        </w:numPr>
        <w:ind w:left="426" w:hanging="426"/>
        <w:jc w:val="both"/>
        <w:rPr>
          <w:rFonts w:ascii="Cambria" w:hAnsi="Cambria"/>
          <w:bCs/>
          <w:sz w:val="22"/>
          <w:szCs w:val="22"/>
        </w:rPr>
      </w:pPr>
      <w:r w:rsidRPr="0035164E">
        <w:rPr>
          <w:rFonts w:ascii="Cambria" w:hAnsi="Cambria"/>
          <w:bCs/>
          <w:sz w:val="22"/>
          <w:szCs w:val="22"/>
        </w:rPr>
        <w:t>Zamawiający upoważnia</w:t>
      </w:r>
      <w:r>
        <w:rPr>
          <w:rFonts w:ascii="Cambria" w:hAnsi="Cambria"/>
          <w:bCs/>
          <w:sz w:val="22"/>
          <w:szCs w:val="22"/>
        </w:rPr>
        <w:t xml:space="preserve"> osobę wymienioną</w:t>
      </w:r>
      <w:r w:rsidRPr="0035164E">
        <w:rPr>
          <w:rFonts w:ascii="Cambria" w:hAnsi="Cambria"/>
          <w:bCs/>
          <w:sz w:val="22"/>
          <w:szCs w:val="22"/>
        </w:rPr>
        <w:t xml:space="preserve"> w ust. 1 do dokonywania odbiorów częściowych. </w:t>
      </w:r>
    </w:p>
    <w:p w:rsidR="0035164E" w:rsidRPr="0035164E" w:rsidRDefault="0035164E" w:rsidP="0035164E">
      <w:pPr>
        <w:pStyle w:val="Tekstprzypisudolnego"/>
        <w:numPr>
          <w:ilvl w:val="0"/>
          <w:numId w:val="7"/>
        </w:numPr>
        <w:ind w:left="426" w:hanging="426"/>
        <w:jc w:val="both"/>
        <w:rPr>
          <w:rFonts w:ascii="Cambria" w:hAnsi="Cambria"/>
          <w:bCs/>
          <w:sz w:val="22"/>
          <w:szCs w:val="22"/>
        </w:rPr>
      </w:pPr>
      <w:r>
        <w:rPr>
          <w:rFonts w:ascii="Cambria" w:hAnsi="Cambria"/>
          <w:bCs/>
          <w:sz w:val="22"/>
          <w:szCs w:val="22"/>
        </w:rPr>
        <w:t>Osoba o której</w:t>
      </w:r>
      <w:r w:rsidRPr="0035164E">
        <w:rPr>
          <w:rFonts w:ascii="Cambria" w:hAnsi="Cambria"/>
          <w:bCs/>
          <w:sz w:val="22"/>
          <w:szCs w:val="22"/>
        </w:rPr>
        <w:t xml:space="preserve"> mowa w ust. 1 działa również w granicach umocowania określonego </w:t>
      </w:r>
      <w:r w:rsidR="00C21EB5">
        <w:rPr>
          <w:rFonts w:ascii="Cambria" w:hAnsi="Cambria"/>
          <w:bCs/>
          <w:sz w:val="22"/>
          <w:szCs w:val="22"/>
        </w:rPr>
        <w:t>w </w:t>
      </w:r>
      <w:r w:rsidRPr="0035164E">
        <w:rPr>
          <w:rFonts w:ascii="Cambria" w:hAnsi="Cambria"/>
          <w:bCs/>
          <w:sz w:val="22"/>
          <w:szCs w:val="22"/>
        </w:rPr>
        <w:t xml:space="preserve">ustawie Prawo budowlane. </w:t>
      </w:r>
    </w:p>
    <w:p w:rsidR="0035164E" w:rsidRPr="0035164E" w:rsidRDefault="0035164E" w:rsidP="0035164E">
      <w:pPr>
        <w:pStyle w:val="Tekstprzypisudolnego"/>
        <w:numPr>
          <w:ilvl w:val="0"/>
          <w:numId w:val="7"/>
        </w:numPr>
        <w:ind w:left="426" w:hanging="426"/>
        <w:jc w:val="both"/>
        <w:rPr>
          <w:rFonts w:ascii="Cambria" w:hAnsi="Cambria"/>
          <w:bCs/>
          <w:sz w:val="22"/>
          <w:szCs w:val="22"/>
        </w:rPr>
      </w:pPr>
      <w:r w:rsidRPr="0035164E">
        <w:rPr>
          <w:rFonts w:ascii="Cambria" w:hAnsi="Cambria"/>
          <w:bCs/>
          <w:sz w:val="22"/>
          <w:szCs w:val="22"/>
        </w:rPr>
        <w:t>W celu dokonania odbioru przedmiotu umowy Zamawiający powoła</w:t>
      </w:r>
      <w:r w:rsidR="00C21EB5">
        <w:rPr>
          <w:rFonts w:ascii="Cambria" w:hAnsi="Cambria"/>
          <w:bCs/>
          <w:sz w:val="22"/>
          <w:szCs w:val="22"/>
        </w:rPr>
        <w:t xml:space="preserve"> Komisje odbiorową, o </w:t>
      </w:r>
      <w:r w:rsidRPr="0035164E">
        <w:rPr>
          <w:rFonts w:ascii="Cambria" w:hAnsi="Cambria"/>
          <w:bCs/>
          <w:sz w:val="22"/>
          <w:szCs w:val="22"/>
        </w:rPr>
        <w:t xml:space="preserve">której składzie i harmonogramie działania Wykonawca zostanie powiadomiony na piśmie. </w:t>
      </w:r>
    </w:p>
    <w:p w:rsidR="0035164E" w:rsidRPr="00416557" w:rsidRDefault="0035164E" w:rsidP="0035164E">
      <w:pPr>
        <w:spacing w:after="0" w:line="240" w:lineRule="auto"/>
        <w:ind w:left="426"/>
        <w:jc w:val="both"/>
        <w:rPr>
          <w:rFonts w:ascii="Cambria" w:hAnsi="Cambria"/>
          <w:lang w:eastAsia="pl-PL"/>
        </w:rPr>
      </w:pPr>
    </w:p>
    <w:p w:rsidR="0035164E" w:rsidRDefault="0035164E" w:rsidP="00A1123A">
      <w:pPr>
        <w:spacing w:after="0" w:line="240" w:lineRule="auto"/>
        <w:jc w:val="center"/>
        <w:rPr>
          <w:rFonts w:ascii="Cambria" w:hAnsi="Cambria"/>
          <w:bCs/>
          <w:lang w:eastAsia="pl-PL"/>
        </w:rPr>
      </w:pPr>
    </w:p>
    <w:p w:rsidR="00A1123A" w:rsidRPr="00C21EB5" w:rsidRDefault="00A1123A" w:rsidP="00A1123A">
      <w:pPr>
        <w:spacing w:after="0" w:line="240" w:lineRule="auto"/>
        <w:jc w:val="center"/>
        <w:rPr>
          <w:rFonts w:ascii="Cambria" w:hAnsi="Cambria"/>
          <w:b/>
          <w:bCs/>
          <w:lang w:eastAsia="pl-PL"/>
        </w:rPr>
      </w:pPr>
      <w:r w:rsidRPr="00C21EB5">
        <w:rPr>
          <w:rFonts w:ascii="Cambria" w:hAnsi="Cambria"/>
          <w:b/>
          <w:bCs/>
          <w:lang w:eastAsia="pl-PL"/>
        </w:rPr>
        <w:t>§ 4</w:t>
      </w:r>
    </w:p>
    <w:p w:rsidR="00C21EB5" w:rsidRPr="00C21EB5" w:rsidRDefault="00C21EB5" w:rsidP="00C21EB5">
      <w:pPr>
        <w:pStyle w:val="Teksttreci0"/>
        <w:shd w:val="clear" w:color="auto" w:fill="auto"/>
        <w:tabs>
          <w:tab w:val="left" w:pos="0"/>
        </w:tabs>
        <w:ind w:right="20" w:firstLine="0"/>
        <w:jc w:val="center"/>
        <w:rPr>
          <w:rFonts w:ascii="Cambria" w:hAnsi="Cambria"/>
          <w:b/>
        </w:rPr>
      </w:pPr>
      <w:r w:rsidRPr="00C21EB5">
        <w:rPr>
          <w:rFonts w:ascii="Cambria" w:hAnsi="Cambria"/>
          <w:b/>
        </w:rPr>
        <w:t>Obowiązki Wykonawcy</w:t>
      </w:r>
    </w:p>
    <w:p w:rsidR="00707A94" w:rsidRPr="00416557" w:rsidRDefault="00707A94" w:rsidP="00A1123A">
      <w:pPr>
        <w:spacing w:after="0" w:line="240" w:lineRule="auto"/>
        <w:jc w:val="center"/>
        <w:rPr>
          <w:rFonts w:ascii="Cambria" w:hAnsi="Cambria"/>
          <w:bCs/>
          <w:lang w:eastAsia="pl-PL"/>
        </w:rPr>
      </w:pPr>
    </w:p>
    <w:p w:rsidR="00A1123A" w:rsidRPr="00416557" w:rsidRDefault="00A1123A" w:rsidP="00A1123A">
      <w:pPr>
        <w:spacing w:after="0" w:line="240" w:lineRule="auto"/>
        <w:ind w:left="426" w:right="20" w:hanging="426"/>
        <w:jc w:val="both"/>
        <w:rPr>
          <w:rFonts w:ascii="Cambria" w:hAnsi="Cambria"/>
          <w:lang w:eastAsia="pl-PL"/>
        </w:rPr>
      </w:pPr>
      <w:r w:rsidRPr="00416557">
        <w:rPr>
          <w:rFonts w:ascii="Cambria" w:hAnsi="Cambria"/>
          <w:lang w:eastAsia="pl-PL"/>
        </w:rPr>
        <w:t xml:space="preserve">1. </w:t>
      </w:r>
      <w:r w:rsidRPr="00416557">
        <w:rPr>
          <w:rFonts w:ascii="Cambria" w:hAnsi="Cambria"/>
          <w:lang w:eastAsia="pl-PL"/>
        </w:rPr>
        <w:tab/>
        <w:t xml:space="preserve">Strony ustalają, że do obowiązków Wykonawcy należy pełny zakres czynności określonych w art. 25 i art. 26 ustawy z dnia 7 lipca 1994 roku Prawo budowlane, oraz wykonywanie innych czynności, o których mowa w umowie.  </w:t>
      </w:r>
    </w:p>
    <w:p w:rsidR="00A1123A" w:rsidRPr="00416557" w:rsidRDefault="00A1123A" w:rsidP="00A1123A">
      <w:pPr>
        <w:spacing w:after="0" w:line="240" w:lineRule="auto"/>
        <w:ind w:left="426" w:right="20" w:hanging="426"/>
        <w:jc w:val="both"/>
        <w:rPr>
          <w:rFonts w:ascii="Cambria" w:hAnsi="Cambria"/>
          <w:lang w:eastAsia="pl-PL"/>
        </w:rPr>
      </w:pPr>
      <w:r w:rsidRPr="00416557">
        <w:rPr>
          <w:rFonts w:ascii="Cambria" w:hAnsi="Cambria"/>
          <w:lang w:eastAsia="pl-PL"/>
        </w:rPr>
        <w:t xml:space="preserve">2. </w:t>
      </w:r>
      <w:r w:rsidRPr="00416557">
        <w:rPr>
          <w:rFonts w:ascii="Cambria" w:hAnsi="Cambria"/>
          <w:lang w:eastAsia="pl-PL"/>
        </w:rPr>
        <w:tab/>
        <w:t>Do podstawowych obowiązków Wykonawcy</w:t>
      </w:r>
      <w:r w:rsidRPr="00416557">
        <w:rPr>
          <w:rFonts w:ascii="Cambria" w:hAnsi="Cambria"/>
          <w:color w:val="FF0000"/>
          <w:lang w:eastAsia="pl-PL"/>
        </w:rPr>
        <w:t xml:space="preserve"> </w:t>
      </w:r>
      <w:r w:rsidRPr="00416557">
        <w:rPr>
          <w:rFonts w:ascii="Cambria" w:hAnsi="Cambria"/>
          <w:lang w:eastAsia="pl-PL"/>
        </w:rPr>
        <w:t>należy:</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reprezentowanie Zamawiającego na budowie przez sprawowanie kontroli zgodności jej realizacji z projektem, przepisami i obowiązującymi Polskimi Normami oraz zasadami wiedzy technicznej;</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sprawdzanie jakości wykonywanych robót, wbudowanych wyrobów budowlanych, zapobieganie zastosowaniu wyrobów budowlanych wadliwych i niedopuszczonych do obrotu i stosowania w budownictwie;</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sprawdzanie i odbiór robót budowlanych ulegających zakryciu lub zanikających, uczestniczenie w próbach i odbiorach technicznych oraz przygotowanie i udział w czynnościach odbioru końcowego, udział w przeglądach i odbiorach w czasie gwarancji,</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potwierdzanie wpisem w Dzienniku Budowy faktycznie wykonanych robót, ich wielkości, zakresu, parametrów oraz usunięcia wad;</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 xml:space="preserve">podejmowanie decyzji we wszystkich sprawach związanych z jakością robót, oceną jakości materiałów oraz </w:t>
      </w:r>
      <w:r w:rsidR="00C776AD" w:rsidRPr="00416557">
        <w:rPr>
          <w:rFonts w:ascii="Cambria" w:hAnsi="Cambria"/>
          <w:lang w:eastAsia="x-none"/>
        </w:rPr>
        <w:t xml:space="preserve">w </w:t>
      </w:r>
      <w:r w:rsidRPr="00416557">
        <w:rPr>
          <w:rFonts w:ascii="Cambria" w:hAnsi="Cambria"/>
          <w:lang w:val="x-none" w:eastAsia="x-none"/>
        </w:rPr>
        <w:t>sprawach dotyczących akceptacji wypełniania warunków umowy przez wykonawcę robót</w:t>
      </w:r>
      <w:r w:rsidRPr="00416557">
        <w:rPr>
          <w:rFonts w:ascii="Cambria" w:hAnsi="Cambria"/>
          <w:lang w:eastAsia="x-none"/>
        </w:rPr>
        <w:t xml:space="preserve"> budowlanych</w:t>
      </w:r>
      <w:r w:rsidRPr="00416557">
        <w:rPr>
          <w:rFonts w:ascii="Cambria" w:hAnsi="Cambria"/>
          <w:lang w:val="x-none" w:eastAsia="x-none"/>
        </w:rPr>
        <w:t>;</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eastAsia="x-none"/>
        </w:rPr>
        <w:t>podejmowanie decyzji w</w:t>
      </w:r>
      <w:r w:rsidRPr="00416557">
        <w:rPr>
          <w:rFonts w:ascii="Cambria" w:hAnsi="Cambria"/>
          <w:lang w:val="x-none" w:eastAsia="x-none"/>
        </w:rPr>
        <w:t xml:space="preserve"> sprawach finansowych i prawnych po uprzednim uzgodnieniu i uzyskaniu akceptacji Zamawiającego;</w:t>
      </w:r>
    </w:p>
    <w:p w:rsidR="00A1123A" w:rsidRPr="00416557" w:rsidRDefault="00A1123A" w:rsidP="00A1123A">
      <w:pPr>
        <w:numPr>
          <w:ilvl w:val="1"/>
          <w:numId w:val="9"/>
        </w:numPr>
        <w:spacing w:after="0" w:line="240" w:lineRule="auto"/>
        <w:ind w:left="851" w:right="20" w:hanging="425"/>
        <w:jc w:val="both"/>
        <w:rPr>
          <w:rFonts w:ascii="Cambria" w:hAnsi="Cambria"/>
          <w:b/>
          <w:lang w:val="x-none" w:eastAsia="x-none"/>
        </w:rPr>
      </w:pPr>
      <w:r w:rsidRPr="00416557">
        <w:rPr>
          <w:rFonts w:ascii="Cambria" w:hAnsi="Cambria"/>
          <w:lang w:val="x-none" w:eastAsia="x-none"/>
        </w:rPr>
        <w:t>sprawdzanie na bieżąco, aby wszelkie zmiany w realizacji robót budowlanych i zmiany wprowadzane do dokumentacji wykonawczej, a w szczególności takie, które niosą za sobą skutki finansowe, np. zwiększenie zakresu rzeczowego robót, zamówienia dodatkowe,</w:t>
      </w:r>
      <w:r w:rsidRPr="00416557">
        <w:rPr>
          <w:rFonts w:ascii="Cambria" w:hAnsi="Cambria"/>
          <w:lang w:eastAsia="x-none"/>
        </w:rPr>
        <w:t xml:space="preserve"> roboty zaniechane,</w:t>
      </w:r>
      <w:r w:rsidRPr="00416557">
        <w:rPr>
          <w:rFonts w:ascii="Cambria" w:hAnsi="Cambria"/>
          <w:lang w:val="x-none" w:eastAsia="x-none"/>
        </w:rPr>
        <w:t xml:space="preserve"> wprowadzanie zamiennych materiałów lub technologii oraz wprowadzanie nowych podwykonawców robót budowlanych (niewskazanych w umowie na roboty budowlane przez wykonawcę robót budowlanych)</w:t>
      </w:r>
      <w:r w:rsidRPr="00416557">
        <w:rPr>
          <w:rFonts w:ascii="Cambria" w:hAnsi="Cambria"/>
          <w:b/>
          <w:bCs/>
          <w:lang w:val="x-none" w:eastAsia="x-none"/>
        </w:rPr>
        <w:t xml:space="preserve"> </w:t>
      </w:r>
      <w:r w:rsidRPr="00416557">
        <w:rPr>
          <w:rFonts w:ascii="Cambria" w:hAnsi="Cambria"/>
          <w:bCs/>
          <w:lang w:val="x-none" w:eastAsia="x-none"/>
        </w:rPr>
        <w:t>były pisemnie akceptowane przez Zamawiającego;</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wydawanie poleceń, decyzji, opinii, zgody, akceptacji na piśmie;</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organizowanie prac związanych z nadzorem tak, aby z tego tytułu nie było zbędnych przerw w realizacji robót przez wykonawcę</w:t>
      </w:r>
      <w:r w:rsidR="00C776AD" w:rsidRPr="00416557">
        <w:rPr>
          <w:rFonts w:ascii="Cambria" w:hAnsi="Cambria"/>
          <w:lang w:eastAsia="x-none"/>
        </w:rPr>
        <w:t xml:space="preserve"> robó</w:t>
      </w:r>
      <w:r w:rsidRPr="00416557">
        <w:rPr>
          <w:rFonts w:ascii="Cambria" w:hAnsi="Cambria"/>
          <w:lang w:eastAsia="x-none"/>
        </w:rPr>
        <w:t>t budowlanych</w:t>
      </w:r>
      <w:r w:rsidRPr="00416557">
        <w:rPr>
          <w:rFonts w:ascii="Cambria" w:hAnsi="Cambria"/>
          <w:lang w:val="x-none" w:eastAsia="x-none"/>
        </w:rPr>
        <w:t>;</w:t>
      </w:r>
    </w:p>
    <w:p w:rsidR="00A1123A" w:rsidRPr="00416557" w:rsidRDefault="00A1123A" w:rsidP="00A1123A">
      <w:pPr>
        <w:numPr>
          <w:ilvl w:val="1"/>
          <w:numId w:val="9"/>
        </w:numPr>
        <w:spacing w:after="0" w:line="240" w:lineRule="auto"/>
        <w:ind w:left="851" w:right="20" w:hanging="425"/>
        <w:jc w:val="both"/>
        <w:rPr>
          <w:rFonts w:ascii="Cambria" w:hAnsi="Cambria"/>
          <w:lang w:val="x-none" w:eastAsia="x-none"/>
        </w:rPr>
      </w:pPr>
      <w:r w:rsidRPr="00416557">
        <w:rPr>
          <w:rFonts w:ascii="Cambria" w:hAnsi="Cambria"/>
          <w:lang w:val="x-none" w:eastAsia="x-none"/>
        </w:rPr>
        <w:t>decydowanie o dopuszczeniu do stosowania lub odrzucenia urządzeń i materiałów przewidzianych do realizacji robót</w:t>
      </w:r>
      <w:r w:rsidRPr="00416557">
        <w:rPr>
          <w:rFonts w:ascii="Cambria" w:hAnsi="Cambria"/>
          <w:lang w:eastAsia="x-none"/>
        </w:rPr>
        <w:t xml:space="preserve"> na podstawie dokumentacji projektowej, </w:t>
      </w:r>
      <w:proofErr w:type="spellStart"/>
      <w:r w:rsidRPr="00416557">
        <w:rPr>
          <w:rFonts w:ascii="Cambria" w:hAnsi="Cambria"/>
          <w:lang w:eastAsia="x-none"/>
        </w:rPr>
        <w:t>STWiORB</w:t>
      </w:r>
      <w:proofErr w:type="spellEnd"/>
      <w:r w:rsidRPr="00416557">
        <w:rPr>
          <w:rFonts w:ascii="Cambria" w:hAnsi="Cambria"/>
          <w:lang w:eastAsia="x-none"/>
        </w:rPr>
        <w:t>, umowy i jej załączników</w:t>
      </w:r>
      <w:r w:rsidRPr="00416557">
        <w:rPr>
          <w:rFonts w:ascii="Cambria" w:hAnsi="Cambria"/>
          <w:lang w:val="x-none" w:eastAsia="x-none"/>
        </w:rPr>
        <w:t xml:space="preserve">. </w:t>
      </w:r>
    </w:p>
    <w:p w:rsidR="00A1123A" w:rsidRPr="00416557" w:rsidRDefault="00C776AD" w:rsidP="00A1123A">
      <w:pPr>
        <w:spacing w:after="0" w:line="240" w:lineRule="auto"/>
        <w:ind w:left="851" w:hanging="425"/>
        <w:jc w:val="both"/>
        <w:rPr>
          <w:rFonts w:ascii="Cambria" w:hAnsi="Cambria"/>
          <w:lang w:val="x-none" w:eastAsia="x-none"/>
        </w:rPr>
      </w:pPr>
      <w:r w:rsidRPr="00416557">
        <w:rPr>
          <w:rFonts w:ascii="Cambria" w:hAnsi="Cambria"/>
          <w:lang w:eastAsia="x-none"/>
        </w:rPr>
        <w:t>11</w:t>
      </w:r>
      <w:r w:rsidR="00A1123A" w:rsidRPr="00416557">
        <w:rPr>
          <w:rFonts w:ascii="Cambria" w:hAnsi="Cambria"/>
          <w:lang w:eastAsia="x-none"/>
        </w:rPr>
        <w:t xml:space="preserve">) </w:t>
      </w:r>
      <w:r w:rsidR="00A1123A" w:rsidRPr="00416557">
        <w:rPr>
          <w:rFonts w:ascii="Cambria" w:hAnsi="Cambria"/>
          <w:lang w:eastAsia="x-none"/>
        </w:rPr>
        <w:tab/>
      </w:r>
      <w:r w:rsidR="00A1123A" w:rsidRPr="00416557">
        <w:rPr>
          <w:rFonts w:ascii="Cambria" w:hAnsi="Cambria"/>
          <w:lang w:val="x-none" w:eastAsia="x-none"/>
        </w:rPr>
        <w:t xml:space="preserve">udzielania wykonawcy </w:t>
      </w:r>
      <w:r w:rsidR="00A1123A" w:rsidRPr="00416557">
        <w:rPr>
          <w:rFonts w:ascii="Cambria" w:hAnsi="Cambria"/>
          <w:lang w:eastAsia="x-none"/>
        </w:rPr>
        <w:t xml:space="preserve">robót budowlanych </w:t>
      </w:r>
      <w:r w:rsidR="00A1123A" w:rsidRPr="00416557">
        <w:rPr>
          <w:rFonts w:ascii="Cambria" w:hAnsi="Cambria"/>
          <w:lang w:val="x-none" w:eastAsia="x-none"/>
        </w:rPr>
        <w:t>informacji, wyjaśnień i wskazówek dotyczących robót objętych umową;</w:t>
      </w:r>
    </w:p>
    <w:p w:rsidR="00A1123A" w:rsidRPr="00416557" w:rsidRDefault="00C776AD" w:rsidP="00A1123A">
      <w:pPr>
        <w:spacing w:after="0" w:line="240" w:lineRule="auto"/>
        <w:ind w:left="851" w:right="20" w:hanging="425"/>
        <w:jc w:val="both"/>
        <w:rPr>
          <w:rFonts w:ascii="Cambria" w:hAnsi="Cambria"/>
          <w:lang w:val="x-none" w:eastAsia="x-none"/>
        </w:rPr>
      </w:pPr>
      <w:r w:rsidRPr="00416557">
        <w:rPr>
          <w:rFonts w:ascii="Cambria" w:hAnsi="Cambria"/>
          <w:lang w:eastAsia="x-none"/>
        </w:rPr>
        <w:lastRenderedPageBreak/>
        <w:t>12</w:t>
      </w:r>
      <w:r w:rsidR="00A1123A" w:rsidRPr="00416557">
        <w:rPr>
          <w:rFonts w:ascii="Cambria" w:hAnsi="Cambria"/>
          <w:lang w:eastAsia="x-none"/>
        </w:rPr>
        <w:t xml:space="preserve">) </w:t>
      </w:r>
      <w:r w:rsidR="00A1123A" w:rsidRPr="00416557">
        <w:rPr>
          <w:rFonts w:ascii="Cambria" w:hAnsi="Cambria"/>
          <w:lang w:eastAsia="x-none"/>
        </w:rPr>
        <w:tab/>
        <w:t>u</w:t>
      </w:r>
      <w:r w:rsidR="00A1123A" w:rsidRPr="00416557">
        <w:rPr>
          <w:rFonts w:ascii="Cambria" w:hAnsi="Cambria"/>
          <w:lang w:val="x-none" w:eastAsia="x-none"/>
        </w:rPr>
        <w:t>zyskania od autora dokumentacji wyjaśnień, wątpliwości dotyczących projektu i zawartych w nim rozwiązań;</w:t>
      </w:r>
    </w:p>
    <w:p w:rsidR="00A1123A" w:rsidRPr="00416557" w:rsidRDefault="00C776AD" w:rsidP="00C776AD">
      <w:pPr>
        <w:spacing w:after="0" w:line="240" w:lineRule="auto"/>
        <w:ind w:left="851" w:right="20" w:hanging="425"/>
        <w:jc w:val="both"/>
        <w:rPr>
          <w:rFonts w:ascii="Cambria" w:hAnsi="Cambria"/>
          <w:lang w:val="x-none" w:eastAsia="x-none"/>
        </w:rPr>
      </w:pPr>
      <w:r w:rsidRPr="00416557">
        <w:rPr>
          <w:rFonts w:ascii="Cambria" w:hAnsi="Cambria"/>
          <w:lang w:eastAsia="x-none"/>
        </w:rPr>
        <w:t>13</w:t>
      </w:r>
      <w:r w:rsidR="00A1123A" w:rsidRPr="00416557">
        <w:rPr>
          <w:rFonts w:ascii="Cambria" w:hAnsi="Cambria"/>
          <w:lang w:eastAsia="x-none"/>
        </w:rPr>
        <w:t xml:space="preserve">) </w:t>
      </w:r>
      <w:r w:rsidR="00A1123A" w:rsidRPr="00416557">
        <w:rPr>
          <w:rFonts w:ascii="Cambria" w:hAnsi="Cambria"/>
          <w:lang w:eastAsia="x-none"/>
        </w:rPr>
        <w:tab/>
      </w:r>
      <w:r w:rsidR="00A1123A" w:rsidRPr="00416557">
        <w:rPr>
          <w:rFonts w:ascii="Cambria" w:hAnsi="Cambria"/>
          <w:lang w:val="x-none" w:eastAsia="x-none"/>
        </w:rPr>
        <w:t>wnioskowania i opiniowania wniosków w sprawach spornych dotyczących robót objętych Umową;</w:t>
      </w:r>
    </w:p>
    <w:p w:rsidR="00A1123A" w:rsidRPr="00416557" w:rsidRDefault="00C776AD"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14</w:t>
      </w:r>
      <w:r w:rsidR="00A1123A" w:rsidRPr="00416557">
        <w:rPr>
          <w:rFonts w:ascii="Cambria" w:hAnsi="Cambria"/>
          <w:lang w:eastAsia="x-none"/>
        </w:rPr>
        <w:t xml:space="preserve">) </w:t>
      </w:r>
      <w:r w:rsidR="00A1123A" w:rsidRPr="00416557">
        <w:rPr>
          <w:rFonts w:ascii="Cambria" w:hAnsi="Cambria"/>
          <w:lang w:eastAsia="x-none"/>
        </w:rPr>
        <w:tab/>
      </w:r>
      <w:r w:rsidR="00A1123A" w:rsidRPr="00416557">
        <w:rPr>
          <w:rFonts w:ascii="Cambria" w:hAnsi="Cambria"/>
          <w:lang w:val="x-none" w:eastAsia="x-none"/>
        </w:rPr>
        <w:t>wstrzymania robót w wypadku prowadzenia ich niezgodnie z warunkami Umowy i przepisami BHP;</w:t>
      </w:r>
    </w:p>
    <w:p w:rsidR="00A1123A" w:rsidRPr="00416557" w:rsidRDefault="00C776AD" w:rsidP="00C776AD">
      <w:pPr>
        <w:spacing w:after="0" w:line="240" w:lineRule="auto"/>
        <w:ind w:left="851" w:right="20" w:hanging="425"/>
        <w:jc w:val="both"/>
        <w:rPr>
          <w:rFonts w:ascii="Cambria" w:hAnsi="Cambria"/>
          <w:lang w:val="x-none" w:eastAsia="x-none"/>
        </w:rPr>
      </w:pPr>
      <w:r w:rsidRPr="00416557">
        <w:rPr>
          <w:rFonts w:ascii="Cambria" w:hAnsi="Cambria"/>
          <w:lang w:eastAsia="x-none"/>
        </w:rPr>
        <w:t>15</w:t>
      </w:r>
      <w:r w:rsidR="00A1123A" w:rsidRPr="00416557">
        <w:rPr>
          <w:rFonts w:ascii="Cambria" w:hAnsi="Cambria"/>
          <w:lang w:eastAsia="x-none"/>
        </w:rPr>
        <w:t xml:space="preserve">) </w:t>
      </w:r>
      <w:r w:rsidR="00A1123A" w:rsidRPr="00416557">
        <w:rPr>
          <w:rFonts w:ascii="Cambria" w:hAnsi="Cambria"/>
          <w:lang w:eastAsia="x-none"/>
        </w:rPr>
        <w:tab/>
      </w:r>
      <w:r w:rsidR="00A1123A" w:rsidRPr="00416557">
        <w:rPr>
          <w:rFonts w:ascii="Cambria" w:hAnsi="Cambria"/>
          <w:lang w:val="x-none" w:eastAsia="x-none"/>
        </w:rPr>
        <w:t xml:space="preserve">dopilnowania przestrzegania przez wykonawcę </w:t>
      </w:r>
      <w:r w:rsidR="00A1123A" w:rsidRPr="00416557">
        <w:rPr>
          <w:rFonts w:ascii="Cambria" w:hAnsi="Cambria"/>
          <w:lang w:eastAsia="x-none"/>
        </w:rPr>
        <w:t xml:space="preserve">robót budowlanych </w:t>
      </w:r>
      <w:r w:rsidR="00A1123A" w:rsidRPr="00416557">
        <w:rPr>
          <w:rFonts w:ascii="Cambria" w:hAnsi="Cambria"/>
          <w:lang w:val="x-none" w:eastAsia="x-none"/>
        </w:rPr>
        <w:t xml:space="preserve">zasad BHP (w tym sposobu prowadzenia robót i utrzymania porządku na terenie budowy, a także przestrzegania przez Wykonawców </w:t>
      </w:r>
      <w:r w:rsidR="00A1123A" w:rsidRPr="00416557">
        <w:rPr>
          <w:rFonts w:ascii="Cambria" w:hAnsi="Cambria"/>
          <w:lang w:eastAsia="x-none"/>
        </w:rPr>
        <w:t xml:space="preserve">robót budowlanych </w:t>
      </w:r>
      <w:r w:rsidR="00A1123A" w:rsidRPr="00416557">
        <w:rPr>
          <w:rFonts w:ascii="Cambria" w:hAnsi="Cambria"/>
          <w:lang w:val="x-none" w:eastAsia="x-none"/>
        </w:rPr>
        <w:t xml:space="preserve">obowiązków dotyczących zasad postępowania z niewybuchami i niewypałami oraz stosowania pisemnych upomnień wobec wykonawcy </w:t>
      </w:r>
      <w:r w:rsidR="00A1123A" w:rsidRPr="00416557">
        <w:rPr>
          <w:rFonts w:ascii="Cambria" w:hAnsi="Cambria"/>
          <w:lang w:eastAsia="x-none"/>
        </w:rPr>
        <w:t xml:space="preserve">robót budowlanych </w:t>
      </w:r>
      <w:r w:rsidR="00A1123A" w:rsidRPr="00416557">
        <w:rPr>
          <w:rFonts w:ascii="Cambria" w:hAnsi="Cambria"/>
          <w:lang w:val="x-none" w:eastAsia="x-none"/>
        </w:rPr>
        <w:t xml:space="preserve">w przypadku nieprzestrzegania tych zasad, ze wskazaniem terminu ich wykonania, aż do momentu wypełnienia przez wykonawcę </w:t>
      </w:r>
      <w:r w:rsidR="00A1123A" w:rsidRPr="00416557">
        <w:rPr>
          <w:rFonts w:ascii="Cambria" w:hAnsi="Cambria"/>
          <w:lang w:eastAsia="x-none"/>
        </w:rPr>
        <w:t xml:space="preserve">robót budowlanych </w:t>
      </w:r>
      <w:r w:rsidR="00A1123A" w:rsidRPr="00416557">
        <w:rPr>
          <w:rFonts w:ascii="Cambria" w:hAnsi="Cambria"/>
          <w:lang w:val="x-none" w:eastAsia="x-none"/>
        </w:rPr>
        <w:t>obowiązku) i stosowania przepisów dotyczących ochrony środowiska naturalnego;</w:t>
      </w:r>
    </w:p>
    <w:p w:rsidR="00A1123A" w:rsidRPr="00416557" w:rsidRDefault="00C776AD" w:rsidP="00A1123A">
      <w:pPr>
        <w:spacing w:after="0" w:line="240" w:lineRule="auto"/>
        <w:ind w:left="851" w:right="20" w:hanging="425"/>
        <w:jc w:val="both"/>
        <w:rPr>
          <w:rFonts w:ascii="Cambria" w:hAnsi="Cambria"/>
          <w:lang w:eastAsia="x-none"/>
        </w:rPr>
      </w:pPr>
      <w:r w:rsidRPr="00416557">
        <w:rPr>
          <w:rFonts w:ascii="Cambria" w:hAnsi="Cambria"/>
          <w:lang w:eastAsia="x-none"/>
        </w:rPr>
        <w:t>16</w:t>
      </w:r>
      <w:r w:rsidR="00A1123A" w:rsidRPr="00416557">
        <w:rPr>
          <w:rFonts w:ascii="Cambria" w:hAnsi="Cambria"/>
          <w:lang w:eastAsia="x-none"/>
        </w:rPr>
        <w:t xml:space="preserve">) </w:t>
      </w:r>
      <w:r w:rsidR="00A1123A" w:rsidRPr="00416557">
        <w:rPr>
          <w:rFonts w:ascii="Cambria" w:hAnsi="Cambria"/>
          <w:lang w:eastAsia="x-none"/>
        </w:rPr>
        <w:tab/>
        <w:t>udział w przeglądach i odbiorach w czasie gwarancji,</w:t>
      </w:r>
    </w:p>
    <w:p w:rsidR="00F35782" w:rsidRPr="00416557" w:rsidRDefault="00F35782" w:rsidP="00A1123A">
      <w:pPr>
        <w:spacing w:after="0" w:line="240" w:lineRule="auto"/>
        <w:ind w:left="851" w:right="20" w:hanging="425"/>
        <w:jc w:val="both"/>
        <w:rPr>
          <w:rFonts w:ascii="Cambria" w:hAnsi="Cambria"/>
          <w:lang w:eastAsia="x-none"/>
        </w:rPr>
      </w:pPr>
    </w:p>
    <w:p w:rsidR="00A1123A" w:rsidRPr="00416557" w:rsidRDefault="00A1123A" w:rsidP="00A1123A">
      <w:pPr>
        <w:spacing w:after="0" w:line="240" w:lineRule="auto"/>
        <w:ind w:left="426" w:right="20" w:hanging="426"/>
        <w:jc w:val="both"/>
        <w:rPr>
          <w:rFonts w:ascii="Cambria" w:hAnsi="Cambria"/>
          <w:lang w:val="x-none" w:eastAsia="x-none"/>
        </w:rPr>
      </w:pPr>
      <w:r w:rsidRPr="00416557">
        <w:rPr>
          <w:rFonts w:ascii="Cambria" w:hAnsi="Cambria"/>
          <w:lang w:eastAsia="x-none"/>
        </w:rPr>
        <w:t xml:space="preserve">3. </w:t>
      </w:r>
      <w:r w:rsidRPr="00416557">
        <w:rPr>
          <w:rFonts w:ascii="Cambria" w:hAnsi="Cambria"/>
          <w:lang w:eastAsia="x-none"/>
        </w:rPr>
        <w:tab/>
      </w:r>
      <w:r w:rsidRPr="00416557">
        <w:rPr>
          <w:rFonts w:ascii="Cambria" w:hAnsi="Cambria"/>
          <w:lang w:val="x-none" w:eastAsia="x-none"/>
        </w:rPr>
        <w:t xml:space="preserve">Do obowiązków </w:t>
      </w:r>
      <w:r w:rsidRPr="00416557">
        <w:rPr>
          <w:rFonts w:ascii="Cambria" w:hAnsi="Cambria"/>
          <w:lang w:eastAsia="x-none"/>
        </w:rPr>
        <w:t>Wykonawcy</w:t>
      </w:r>
      <w:r w:rsidRPr="00416557">
        <w:rPr>
          <w:rFonts w:ascii="Cambria" w:hAnsi="Cambria"/>
          <w:color w:val="FF0000"/>
          <w:lang w:eastAsia="x-none"/>
        </w:rPr>
        <w:t xml:space="preserve"> </w:t>
      </w:r>
      <w:r w:rsidRPr="00416557">
        <w:rPr>
          <w:rFonts w:ascii="Cambria" w:hAnsi="Cambria"/>
          <w:lang w:val="x-none" w:eastAsia="x-none"/>
        </w:rPr>
        <w:t xml:space="preserve">należy kontrola jakości materiałów </w:t>
      </w:r>
      <w:r w:rsidRPr="00416557">
        <w:rPr>
          <w:rFonts w:ascii="Cambria" w:hAnsi="Cambria"/>
          <w:lang w:eastAsia="x-none"/>
        </w:rPr>
        <w:t xml:space="preserve">w miejscu </w:t>
      </w:r>
      <w:r w:rsidRPr="00416557">
        <w:rPr>
          <w:rFonts w:ascii="Cambria" w:hAnsi="Cambria"/>
          <w:lang w:val="x-none" w:eastAsia="x-none"/>
        </w:rPr>
        <w:t>realizacji zadania nad którym sprawowany będzie niniejszy nadzór inwestorski bez względu na to czy od wykonawcy</w:t>
      </w:r>
      <w:r w:rsidRPr="00416557">
        <w:rPr>
          <w:rFonts w:ascii="Cambria" w:hAnsi="Cambria"/>
          <w:lang w:eastAsia="x-none"/>
        </w:rPr>
        <w:t xml:space="preserve"> robót budowlanych </w:t>
      </w:r>
      <w:r w:rsidRPr="00416557">
        <w:rPr>
          <w:rFonts w:ascii="Cambria" w:hAnsi="Cambria"/>
          <w:lang w:val="x-none" w:eastAsia="x-none"/>
        </w:rPr>
        <w:t>wymaga się przeprowadzenia badań w ramach Umowy, polegająca przede wszystkim na:</w:t>
      </w:r>
    </w:p>
    <w:p w:rsidR="00A1123A" w:rsidRPr="00416557" w:rsidRDefault="00A1123A" w:rsidP="00A1123A">
      <w:pPr>
        <w:pStyle w:val="Akapitzlist"/>
        <w:numPr>
          <w:ilvl w:val="1"/>
          <w:numId w:val="11"/>
        </w:numPr>
        <w:spacing w:after="0" w:line="240" w:lineRule="auto"/>
        <w:ind w:left="851" w:right="20" w:hanging="425"/>
        <w:jc w:val="both"/>
        <w:rPr>
          <w:rFonts w:ascii="Cambria" w:hAnsi="Cambria"/>
          <w:lang w:eastAsia="pl-PL"/>
        </w:rPr>
      </w:pPr>
      <w:r w:rsidRPr="00416557">
        <w:rPr>
          <w:rFonts w:ascii="Cambria" w:hAnsi="Cambria"/>
          <w:lang w:eastAsia="pl-PL"/>
        </w:rPr>
        <w:t xml:space="preserve">akceptacji materiałów zgodnie z wymaganiami </w:t>
      </w:r>
      <w:proofErr w:type="spellStart"/>
      <w:r w:rsidRPr="00416557">
        <w:rPr>
          <w:rFonts w:ascii="Cambria" w:hAnsi="Cambria"/>
          <w:lang w:eastAsia="pl-PL"/>
        </w:rPr>
        <w:t>STWiORB</w:t>
      </w:r>
      <w:proofErr w:type="spellEnd"/>
      <w:r w:rsidRPr="00416557">
        <w:rPr>
          <w:rFonts w:ascii="Cambria" w:hAnsi="Cambria"/>
          <w:lang w:eastAsia="pl-PL"/>
        </w:rPr>
        <w:t xml:space="preserve"> ze wskazanych przez wykonawcę robót budowlanych źródeł,</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podejmowaniu decyzji o dopuszczeniu do użycia materiałów posiadających atest producenta,</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 xml:space="preserve">akceptowaniu receptur i technologii zgodnie z wymaganiami </w:t>
      </w:r>
      <w:proofErr w:type="spellStart"/>
      <w:r w:rsidRPr="00416557">
        <w:rPr>
          <w:rFonts w:ascii="Cambria" w:hAnsi="Cambria"/>
          <w:lang w:eastAsia="pl-PL"/>
        </w:rPr>
        <w:t>STWiORB</w:t>
      </w:r>
      <w:proofErr w:type="spellEnd"/>
      <w:r w:rsidRPr="00416557">
        <w:rPr>
          <w:rFonts w:ascii="Cambria" w:hAnsi="Cambria"/>
          <w:lang w:eastAsia="pl-PL"/>
        </w:rPr>
        <w:t>,</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 xml:space="preserve">kontrolowaniu sposobów składowania i przechowywania materiałów oraz uporządkowania miejsc składowania po zakończeniu robót, </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zlecaniu wykonawcy robót budowlanych przeprowadzenia dodatkowych badań materiałów i robót budzących wątpliwości co do jakości,</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 xml:space="preserve">zapewnieniu obsługi laboratoryjnej niezależnie od Wykonawcy robót budowlanych zgodnie z wymaganiami </w:t>
      </w:r>
      <w:proofErr w:type="spellStart"/>
      <w:r w:rsidRPr="00416557">
        <w:rPr>
          <w:rFonts w:ascii="Cambria" w:hAnsi="Cambria"/>
          <w:lang w:eastAsia="pl-PL"/>
        </w:rPr>
        <w:t>STWiORB</w:t>
      </w:r>
      <w:proofErr w:type="spellEnd"/>
      <w:r w:rsidRPr="00416557">
        <w:rPr>
          <w:rFonts w:ascii="Cambria" w:hAnsi="Cambria"/>
          <w:lang w:eastAsia="pl-PL"/>
        </w:rPr>
        <w:t>,</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 xml:space="preserve">dokonywaniu oceny wyników badań i pomiarów przeprowadzonych przez Wykonawcę robót budowlanych zgodnie z wymaganiami </w:t>
      </w:r>
      <w:proofErr w:type="spellStart"/>
      <w:r w:rsidRPr="00416557">
        <w:rPr>
          <w:rFonts w:ascii="Cambria" w:hAnsi="Cambria"/>
          <w:lang w:eastAsia="pl-PL"/>
        </w:rPr>
        <w:t>STWiORB</w:t>
      </w:r>
      <w:proofErr w:type="spellEnd"/>
      <w:r w:rsidRPr="00416557">
        <w:rPr>
          <w:rFonts w:ascii="Cambria" w:hAnsi="Cambria"/>
          <w:lang w:eastAsia="pl-PL"/>
        </w:rPr>
        <w:t xml:space="preserve"> w przypadkach robót budzących wątpliwości co do jakości, </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akceptowaniu sprzętu i środków transportowych używanych do robót, co do zgodności ich ze Specyfikacjami Technicznymi;</w:t>
      </w:r>
    </w:p>
    <w:p w:rsidR="00A1123A" w:rsidRPr="00416557" w:rsidRDefault="00A1123A" w:rsidP="00A1123A">
      <w:pPr>
        <w:numPr>
          <w:ilvl w:val="1"/>
          <w:numId w:val="11"/>
        </w:numPr>
        <w:spacing w:after="0" w:line="240" w:lineRule="auto"/>
        <w:ind w:left="851" w:right="20" w:hanging="425"/>
        <w:contextualSpacing/>
        <w:jc w:val="both"/>
        <w:rPr>
          <w:rFonts w:ascii="Cambria" w:hAnsi="Cambria"/>
          <w:lang w:eastAsia="pl-PL"/>
        </w:rPr>
      </w:pPr>
      <w:r w:rsidRPr="00416557">
        <w:rPr>
          <w:rFonts w:ascii="Cambria" w:hAnsi="Cambria"/>
          <w:lang w:eastAsia="pl-PL"/>
        </w:rPr>
        <w:t xml:space="preserve">dokonywaniu oceny zgodności materiałów i robót przez Inspektora nadzoru z wymaganiami dokumentacji i </w:t>
      </w:r>
      <w:proofErr w:type="spellStart"/>
      <w:r w:rsidRPr="00416557">
        <w:rPr>
          <w:rFonts w:ascii="Cambria" w:hAnsi="Cambria"/>
          <w:lang w:eastAsia="pl-PL"/>
        </w:rPr>
        <w:t>STWiORB</w:t>
      </w:r>
      <w:proofErr w:type="spellEnd"/>
      <w:r w:rsidRPr="00416557">
        <w:rPr>
          <w:rFonts w:ascii="Cambria" w:hAnsi="Cambria"/>
          <w:lang w:eastAsia="pl-PL"/>
        </w:rPr>
        <w:t xml:space="preserve"> na podstawie wyników dostarczonych przez Wykonawcę robót budowlanych.</w:t>
      </w:r>
    </w:p>
    <w:p w:rsidR="00A1123A" w:rsidRPr="00416557" w:rsidRDefault="00A1123A" w:rsidP="00A1123A">
      <w:pPr>
        <w:spacing w:after="0" w:line="240" w:lineRule="auto"/>
        <w:ind w:left="426" w:right="20" w:hanging="426"/>
        <w:jc w:val="both"/>
        <w:rPr>
          <w:rFonts w:ascii="Cambria" w:hAnsi="Cambria"/>
          <w:lang w:eastAsia="x-none"/>
        </w:rPr>
      </w:pPr>
      <w:r w:rsidRPr="00416557">
        <w:rPr>
          <w:rFonts w:ascii="Cambria" w:hAnsi="Cambria"/>
          <w:lang w:eastAsia="x-none"/>
        </w:rPr>
        <w:t xml:space="preserve">4. </w:t>
      </w:r>
      <w:r w:rsidRPr="00416557">
        <w:rPr>
          <w:rFonts w:ascii="Cambria" w:hAnsi="Cambria"/>
          <w:lang w:eastAsia="x-none"/>
        </w:rPr>
        <w:tab/>
      </w:r>
      <w:r w:rsidRPr="00416557">
        <w:rPr>
          <w:rFonts w:ascii="Cambria" w:hAnsi="Cambria"/>
          <w:lang w:val="x-none" w:eastAsia="x-none"/>
        </w:rPr>
        <w:t>Pozostałe obowiązki Inspektora nadzoru</w:t>
      </w:r>
      <w:r w:rsidRPr="00416557">
        <w:rPr>
          <w:rFonts w:ascii="Cambria" w:hAnsi="Cambria"/>
          <w:lang w:eastAsia="x-none"/>
        </w:rPr>
        <w:t>:</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1) </w:t>
      </w:r>
      <w:r w:rsidRPr="00416557">
        <w:rPr>
          <w:rFonts w:ascii="Cambria" w:hAnsi="Cambria"/>
          <w:lang w:eastAsia="x-none"/>
        </w:rPr>
        <w:tab/>
      </w:r>
      <w:r w:rsidRPr="00416557">
        <w:rPr>
          <w:rFonts w:ascii="Cambria" w:hAnsi="Cambria"/>
          <w:lang w:val="x-none" w:eastAsia="x-none"/>
        </w:rPr>
        <w:t xml:space="preserve">sprawdzanie wykonanych robót i powiadamianie wykonawcy </w:t>
      </w:r>
      <w:r w:rsidRPr="00416557">
        <w:rPr>
          <w:rFonts w:ascii="Cambria" w:hAnsi="Cambria"/>
          <w:lang w:eastAsia="x-none"/>
        </w:rPr>
        <w:t xml:space="preserve">robót budowlanych </w:t>
      </w:r>
      <w:r w:rsidRPr="00416557">
        <w:rPr>
          <w:rFonts w:ascii="Cambria" w:hAnsi="Cambria"/>
          <w:lang w:val="x-none" w:eastAsia="x-none"/>
        </w:rPr>
        <w:t>o wykrytych wadach oraz poświadczenia usunięcia wad przez wykonawcę</w:t>
      </w:r>
      <w:r w:rsidRPr="00416557">
        <w:rPr>
          <w:rFonts w:ascii="Cambria" w:hAnsi="Cambria"/>
          <w:lang w:eastAsia="x-none"/>
        </w:rPr>
        <w:t xml:space="preserve"> robót budowlanych</w:t>
      </w:r>
      <w:r w:rsidRPr="00416557">
        <w:rPr>
          <w:rFonts w:ascii="Cambria" w:hAnsi="Cambria"/>
          <w:lang w:val="x-none" w:eastAsia="x-none"/>
        </w:rPr>
        <w:t>, a także ustalanie rodzaju i zakresu koniecznych do wykonania robót poprawkowych;</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2) </w:t>
      </w:r>
      <w:r w:rsidRPr="00416557">
        <w:rPr>
          <w:rFonts w:ascii="Cambria" w:hAnsi="Cambria"/>
          <w:lang w:eastAsia="x-none"/>
        </w:rPr>
        <w:tab/>
      </w:r>
      <w:r w:rsidRPr="00416557">
        <w:rPr>
          <w:rFonts w:ascii="Cambria" w:hAnsi="Cambria"/>
          <w:lang w:val="x-none" w:eastAsia="x-none"/>
        </w:rPr>
        <w:t xml:space="preserve">ocena przedstawionych przez wykonawcę </w:t>
      </w:r>
      <w:r w:rsidRPr="00416557">
        <w:rPr>
          <w:rFonts w:ascii="Cambria" w:hAnsi="Cambria"/>
          <w:lang w:eastAsia="x-none"/>
        </w:rPr>
        <w:t>robót budowlanych ilości i kosztów wykonanych robót (w  tym odbiór częściowy),</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3) </w:t>
      </w:r>
      <w:r w:rsidRPr="00416557">
        <w:rPr>
          <w:rFonts w:ascii="Cambria" w:hAnsi="Cambria"/>
          <w:lang w:eastAsia="x-none"/>
        </w:rPr>
        <w:tab/>
      </w:r>
      <w:r w:rsidRPr="00416557">
        <w:rPr>
          <w:rFonts w:ascii="Cambria" w:hAnsi="Cambria"/>
          <w:lang w:val="x-none" w:eastAsia="x-none"/>
        </w:rPr>
        <w:t xml:space="preserve">ocena przedstawionych przez wykonawcę </w:t>
      </w:r>
      <w:r w:rsidRPr="00416557">
        <w:rPr>
          <w:rFonts w:ascii="Cambria" w:hAnsi="Cambria"/>
          <w:lang w:eastAsia="x-none"/>
        </w:rPr>
        <w:t>robót budowlanych ilości i kosztów wykonanych robót</w:t>
      </w:r>
      <w:r w:rsidRPr="00416557">
        <w:rPr>
          <w:rFonts w:ascii="Cambria" w:hAnsi="Cambria"/>
          <w:lang w:val="x-none" w:eastAsia="x-none"/>
        </w:rPr>
        <w:t>, które zgodnie z Umową</w:t>
      </w:r>
      <w:r w:rsidRPr="00416557">
        <w:rPr>
          <w:rFonts w:ascii="Cambria" w:hAnsi="Cambria"/>
          <w:lang w:eastAsia="x-none"/>
        </w:rPr>
        <w:t xml:space="preserve"> </w:t>
      </w:r>
      <w:r w:rsidRPr="00416557">
        <w:rPr>
          <w:rFonts w:ascii="Cambria" w:hAnsi="Cambria"/>
          <w:lang w:val="x-none" w:eastAsia="x-none"/>
        </w:rPr>
        <w:t>podlegają dodatkowej opłacie bądź własnej wyceny tych kosztów i przedłożenia ich do akceptacji Zamawiającemu;</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4) </w:t>
      </w:r>
      <w:r w:rsidRPr="00416557">
        <w:rPr>
          <w:rFonts w:ascii="Cambria" w:hAnsi="Cambria"/>
          <w:lang w:eastAsia="x-none"/>
        </w:rPr>
        <w:tab/>
      </w:r>
      <w:r w:rsidRPr="00416557">
        <w:rPr>
          <w:rFonts w:ascii="Cambria" w:hAnsi="Cambria"/>
          <w:lang w:val="x-none" w:eastAsia="x-none"/>
        </w:rPr>
        <w:t>dokonywanie odbioru technicznego: gotowych elementów, robót zanikających, ulegających zakryciu, odbioru częściowego robót;</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val="x-none" w:eastAsia="x-none"/>
        </w:rPr>
        <w:t xml:space="preserve">5) </w:t>
      </w:r>
      <w:r w:rsidRPr="00416557">
        <w:rPr>
          <w:rFonts w:ascii="Cambria" w:hAnsi="Cambria"/>
          <w:lang w:val="x-none" w:eastAsia="x-none"/>
        </w:rPr>
        <w:tab/>
      </w:r>
      <w:r w:rsidRPr="00416557">
        <w:rPr>
          <w:rFonts w:ascii="Cambria" w:hAnsi="Cambria"/>
          <w:lang w:eastAsia="x-none"/>
        </w:rPr>
        <w:t>p</w:t>
      </w:r>
      <w:r w:rsidRPr="00416557">
        <w:rPr>
          <w:rFonts w:ascii="Cambria" w:hAnsi="Cambria"/>
          <w:lang w:val="x-none" w:eastAsia="x-none"/>
        </w:rPr>
        <w:t>oświadczenie terminu zakończenia robót;</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lastRenderedPageBreak/>
        <w:t xml:space="preserve">6) </w:t>
      </w:r>
      <w:r w:rsidRPr="00416557">
        <w:rPr>
          <w:rFonts w:ascii="Cambria" w:hAnsi="Cambria"/>
          <w:lang w:eastAsia="x-none"/>
        </w:rPr>
        <w:tab/>
      </w:r>
      <w:r w:rsidRPr="00416557">
        <w:rPr>
          <w:rFonts w:ascii="Cambria" w:hAnsi="Cambria"/>
          <w:lang w:val="x-none" w:eastAsia="x-none"/>
        </w:rPr>
        <w:t xml:space="preserve">stwierdzanie wnioskowania zakończenia robót, sprawdzanie kompletności i prawidłowości </w:t>
      </w:r>
      <w:r w:rsidRPr="00416557">
        <w:rPr>
          <w:rFonts w:ascii="Cambria" w:hAnsi="Cambria"/>
          <w:lang w:eastAsia="x-none"/>
        </w:rPr>
        <w:t>dokumentów odbiorczych</w:t>
      </w:r>
      <w:r w:rsidRPr="00416557">
        <w:rPr>
          <w:rFonts w:ascii="Cambria" w:hAnsi="Cambria"/>
          <w:lang w:val="x-none" w:eastAsia="x-none"/>
        </w:rPr>
        <w:t xml:space="preserve"> i przedłożenie do akceptacji Zamawiającego w</w:t>
      </w:r>
      <w:r w:rsidRPr="00416557">
        <w:rPr>
          <w:rFonts w:ascii="Cambria" w:hAnsi="Cambria"/>
          <w:lang w:eastAsia="x-none"/>
        </w:rPr>
        <w:t> </w:t>
      </w:r>
      <w:r w:rsidRPr="00416557">
        <w:rPr>
          <w:rFonts w:ascii="Cambria" w:hAnsi="Cambria"/>
          <w:lang w:val="x-none" w:eastAsia="x-none"/>
        </w:rPr>
        <w:t>celu ustalania terminu ostatecznego odbioru robót oraz uczestniczenie w odbiorze;</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7) </w:t>
      </w:r>
      <w:r w:rsidRPr="00416557">
        <w:rPr>
          <w:rFonts w:ascii="Cambria" w:hAnsi="Cambria"/>
          <w:lang w:eastAsia="x-none"/>
        </w:rPr>
        <w:tab/>
      </w:r>
      <w:r w:rsidRPr="00416557">
        <w:rPr>
          <w:rFonts w:ascii="Cambria" w:hAnsi="Cambria"/>
          <w:lang w:val="x-none" w:eastAsia="x-none"/>
        </w:rPr>
        <w:t>dopilnowanie zabezpieczenia przez wykonawcę</w:t>
      </w:r>
      <w:r w:rsidRPr="00416557">
        <w:rPr>
          <w:rFonts w:ascii="Cambria" w:hAnsi="Cambria"/>
          <w:lang w:eastAsia="x-none"/>
        </w:rPr>
        <w:t xml:space="preserve"> robót budowlanych</w:t>
      </w:r>
      <w:r w:rsidRPr="00416557">
        <w:rPr>
          <w:rFonts w:ascii="Cambria" w:hAnsi="Cambria"/>
          <w:lang w:val="x-none" w:eastAsia="x-none"/>
        </w:rPr>
        <w:t xml:space="preserve"> terenu budowy w przypadku wypowiedzenia Umowy;</w:t>
      </w:r>
    </w:p>
    <w:p w:rsidR="00A1123A" w:rsidRPr="00416557" w:rsidRDefault="00A1123A" w:rsidP="00A1123A">
      <w:pPr>
        <w:spacing w:after="0" w:line="240" w:lineRule="auto"/>
        <w:ind w:left="851" w:right="20" w:hanging="425"/>
        <w:jc w:val="both"/>
        <w:rPr>
          <w:rFonts w:ascii="Cambria" w:hAnsi="Cambria"/>
          <w:lang w:val="x-none" w:eastAsia="x-none"/>
        </w:rPr>
      </w:pPr>
      <w:r w:rsidRPr="00416557">
        <w:rPr>
          <w:rFonts w:ascii="Cambria" w:hAnsi="Cambria"/>
          <w:lang w:eastAsia="x-none"/>
        </w:rPr>
        <w:t xml:space="preserve">8) </w:t>
      </w:r>
      <w:r w:rsidRPr="00416557">
        <w:rPr>
          <w:rFonts w:ascii="Cambria" w:hAnsi="Cambria"/>
          <w:lang w:eastAsia="x-none"/>
        </w:rPr>
        <w:tab/>
      </w:r>
      <w:r w:rsidRPr="00416557">
        <w:rPr>
          <w:rFonts w:ascii="Cambria" w:hAnsi="Cambria"/>
          <w:lang w:val="x-none" w:eastAsia="x-none"/>
        </w:rPr>
        <w:t>rozliczanie umowy w przypadku wypowiedzenia;</w:t>
      </w:r>
    </w:p>
    <w:p w:rsidR="00A1123A" w:rsidRDefault="00A1123A" w:rsidP="00F35782">
      <w:pPr>
        <w:spacing w:after="0" w:line="240" w:lineRule="auto"/>
        <w:ind w:left="426" w:right="20" w:hanging="426"/>
        <w:jc w:val="both"/>
        <w:rPr>
          <w:rFonts w:ascii="Cambria" w:hAnsi="Cambria"/>
          <w:lang w:eastAsia="x-none"/>
        </w:rPr>
      </w:pPr>
      <w:r w:rsidRPr="00416557">
        <w:rPr>
          <w:rFonts w:ascii="Cambria" w:hAnsi="Cambria"/>
          <w:lang w:eastAsia="x-none"/>
        </w:rPr>
        <w:t>5</w:t>
      </w:r>
      <w:r w:rsidR="00783330" w:rsidRPr="00416557">
        <w:rPr>
          <w:rFonts w:ascii="Cambria" w:hAnsi="Cambria"/>
          <w:lang w:eastAsia="x-none"/>
        </w:rPr>
        <w:t xml:space="preserve">. </w:t>
      </w:r>
      <w:r w:rsidR="00783330" w:rsidRPr="00416557">
        <w:rPr>
          <w:rFonts w:ascii="Cambria" w:hAnsi="Cambria"/>
          <w:lang w:eastAsia="x-none"/>
        </w:rPr>
        <w:tab/>
        <w:t>Godziny pracy dla inspektora</w:t>
      </w:r>
      <w:r w:rsidRPr="00416557">
        <w:rPr>
          <w:rFonts w:ascii="Cambria" w:hAnsi="Cambria"/>
          <w:lang w:eastAsia="x-none"/>
        </w:rPr>
        <w:t xml:space="preserve"> nadzoru muszą być dostosowane do godzin pracy wykonawcy robót budowlanych.</w:t>
      </w:r>
      <w:r w:rsidR="006635C4">
        <w:rPr>
          <w:rFonts w:ascii="Cambria" w:hAnsi="Cambria"/>
          <w:lang w:eastAsia="x-none"/>
        </w:rPr>
        <w:t xml:space="preserve"> </w:t>
      </w:r>
    </w:p>
    <w:p w:rsidR="00CF4F63" w:rsidRPr="00CF4F63" w:rsidRDefault="00393E26" w:rsidP="00CF4F63">
      <w:pPr>
        <w:spacing w:after="0" w:line="240" w:lineRule="auto"/>
        <w:ind w:left="426" w:right="20" w:hanging="426"/>
        <w:jc w:val="both"/>
        <w:rPr>
          <w:rFonts w:ascii="Cambria" w:hAnsi="Cambria"/>
          <w:lang w:eastAsia="x-none"/>
        </w:rPr>
      </w:pPr>
      <w:r>
        <w:rPr>
          <w:rFonts w:ascii="Cambria" w:hAnsi="Cambria"/>
          <w:lang w:eastAsia="x-none"/>
        </w:rPr>
        <w:t xml:space="preserve">6.  </w:t>
      </w:r>
      <w:r w:rsidRPr="004B3E38">
        <w:rPr>
          <w:rFonts w:ascii="Cambria" w:hAnsi="Cambria"/>
          <w:lang w:eastAsia="x-none"/>
        </w:rPr>
        <w:t>Zamawiający wymaga</w:t>
      </w:r>
      <w:r>
        <w:rPr>
          <w:rFonts w:ascii="Cambria" w:hAnsi="Cambria"/>
          <w:lang w:eastAsia="x-none"/>
        </w:rPr>
        <w:t>,</w:t>
      </w:r>
      <w:r w:rsidRPr="004B3E38">
        <w:rPr>
          <w:rFonts w:ascii="Cambria" w:hAnsi="Cambria"/>
          <w:lang w:eastAsia="x-none"/>
        </w:rPr>
        <w:t xml:space="preserve"> aby Inspektor nadzoru był obecny na terenie budowy w czasie prowadzenia robót, w zakresie niezbędnym do zapewnienia skutecznego nadzoru, jednak nie rzadziej niż </w:t>
      </w:r>
      <w:r w:rsidRPr="004B3E38">
        <w:rPr>
          <w:rFonts w:ascii="Cambria" w:hAnsi="Cambria"/>
          <w:b/>
          <w:lang w:eastAsia="x-none"/>
        </w:rPr>
        <w:t>2 razy w tygodniu</w:t>
      </w:r>
      <w:r w:rsidRPr="004B3E38">
        <w:rPr>
          <w:rFonts w:ascii="Cambria" w:hAnsi="Cambria"/>
          <w:lang w:eastAsia="x-none"/>
        </w:rPr>
        <w:t xml:space="preserve"> oraz na każde wezwanie Zamawiającego, co winien każdorazowo potwierdzić w dzienniku pobytów inspektora nadzoru na budowie</w:t>
      </w:r>
      <w:r>
        <w:rPr>
          <w:rFonts w:ascii="Cambria" w:hAnsi="Cambria"/>
          <w:lang w:eastAsia="x-none"/>
        </w:rPr>
        <w:t>.</w:t>
      </w:r>
    </w:p>
    <w:p w:rsidR="00A1123A" w:rsidRPr="00416557" w:rsidRDefault="00CF4F63" w:rsidP="00A1123A">
      <w:pPr>
        <w:spacing w:after="0" w:line="240" w:lineRule="auto"/>
        <w:ind w:left="426" w:right="20" w:hanging="426"/>
        <w:jc w:val="both"/>
        <w:rPr>
          <w:rFonts w:ascii="Cambria" w:hAnsi="Cambria"/>
          <w:color w:val="FF0000"/>
          <w:lang w:eastAsia="pl-PL"/>
        </w:rPr>
      </w:pPr>
      <w:r>
        <w:rPr>
          <w:rFonts w:ascii="Cambria" w:hAnsi="Cambria"/>
          <w:lang w:eastAsia="pl-PL"/>
        </w:rPr>
        <w:t>7.</w:t>
      </w:r>
      <w:r w:rsidR="00A1123A" w:rsidRPr="00416557">
        <w:rPr>
          <w:rFonts w:ascii="Cambria" w:hAnsi="Cambria"/>
          <w:lang w:eastAsia="pl-PL"/>
        </w:rPr>
        <w:t xml:space="preserve"> </w:t>
      </w:r>
      <w:r w:rsidR="00A1123A" w:rsidRPr="00416557">
        <w:rPr>
          <w:rFonts w:ascii="Cambria" w:hAnsi="Cambria"/>
          <w:lang w:eastAsia="pl-PL"/>
        </w:rPr>
        <w:tab/>
      </w:r>
      <w:r w:rsidR="00A1123A" w:rsidRPr="00416557">
        <w:rPr>
          <w:rFonts w:ascii="Cambria" w:hAnsi="Cambria"/>
          <w:lang w:eastAsia="x-none"/>
        </w:rPr>
        <w:t>Wykonawca zobowiązuje się do skierowan</w:t>
      </w:r>
      <w:r w:rsidR="00783330" w:rsidRPr="00416557">
        <w:rPr>
          <w:rFonts w:ascii="Cambria" w:hAnsi="Cambria"/>
          <w:lang w:eastAsia="x-none"/>
        </w:rPr>
        <w:t>ia do wykonania zamówienia osobę wskazaną</w:t>
      </w:r>
      <w:r w:rsidR="00A1123A" w:rsidRPr="00416557">
        <w:rPr>
          <w:rFonts w:ascii="Cambria" w:hAnsi="Cambria"/>
          <w:lang w:eastAsia="x-none"/>
        </w:rPr>
        <w:t xml:space="preserve"> imiennie w załączniku nr 4 do zapytania ofertowego (złożonym wraz z ofertą Wykonawcy). Zmiana </w:t>
      </w:r>
      <w:r w:rsidR="00783330" w:rsidRPr="00416557">
        <w:rPr>
          <w:rFonts w:ascii="Cambria" w:hAnsi="Cambria"/>
          <w:lang w:eastAsia="x-none"/>
        </w:rPr>
        <w:t>osoby, o której</w:t>
      </w:r>
      <w:r w:rsidR="00A1123A" w:rsidRPr="00416557">
        <w:rPr>
          <w:rFonts w:ascii="Cambria" w:hAnsi="Cambria"/>
          <w:lang w:eastAsia="x-none"/>
        </w:rPr>
        <w:t xml:space="preserve"> mowa powyżej w trakcie realizacji przedmiotu umowy, musi być uzasadniona przez Wykonawcę na piśmie i wymaga pisemnego zaakceptowania przez Zamawiającego. Zamawiający zaakceptuje taką zmianę wyłącznie wtedy, gdy kwalifikacje i doświadczenie wskazan</w:t>
      </w:r>
      <w:r w:rsidR="00857D45" w:rsidRPr="00416557">
        <w:rPr>
          <w:rFonts w:ascii="Cambria" w:hAnsi="Cambria"/>
          <w:lang w:eastAsia="x-none"/>
        </w:rPr>
        <w:t>ej osoby</w:t>
      </w:r>
      <w:r w:rsidR="00A1123A" w:rsidRPr="00416557">
        <w:rPr>
          <w:rFonts w:ascii="Cambria" w:hAnsi="Cambria"/>
          <w:lang w:eastAsia="x-none"/>
        </w:rPr>
        <w:t xml:space="preserve"> będą co najmniej takie jak wymagane w zapytaniu ofertowym.  </w:t>
      </w:r>
    </w:p>
    <w:p w:rsidR="00A1123A" w:rsidRPr="00416557" w:rsidRDefault="00CF4F63" w:rsidP="00A1123A">
      <w:pPr>
        <w:spacing w:after="0" w:line="240" w:lineRule="auto"/>
        <w:ind w:left="426" w:right="20" w:hanging="426"/>
        <w:jc w:val="both"/>
        <w:rPr>
          <w:rFonts w:ascii="Cambria" w:hAnsi="Cambria"/>
          <w:lang w:eastAsia="x-none"/>
        </w:rPr>
      </w:pPr>
      <w:r>
        <w:rPr>
          <w:rFonts w:ascii="Cambria" w:hAnsi="Cambria"/>
          <w:lang w:eastAsia="x-none"/>
        </w:rPr>
        <w:t>8</w:t>
      </w:r>
      <w:r w:rsidR="00A1123A" w:rsidRPr="00416557">
        <w:rPr>
          <w:rFonts w:ascii="Cambria" w:hAnsi="Cambria"/>
          <w:lang w:eastAsia="x-none"/>
        </w:rPr>
        <w:t xml:space="preserve">. </w:t>
      </w:r>
      <w:r w:rsidR="00A1123A" w:rsidRPr="00416557">
        <w:rPr>
          <w:rFonts w:ascii="Cambria" w:hAnsi="Cambria"/>
          <w:lang w:eastAsia="x-none"/>
        </w:rPr>
        <w:tab/>
        <w:t>Propozycj</w:t>
      </w:r>
      <w:r w:rsidR="001978C4" w:rsidRPr="00416557">
        <w:rPr>
          <w:rFonts w:ascii="Cambria" w:hAnsi="Cambria"/>
          <w:lang w:eastAsia="x-none"/>
        </w:rPr>
        <w:t>a zmiany, o której mowa w ust. 9</w:t>
      </w:r>
      <w:r w:rsidR="00A1123A" w:rsidRPr="00416557">
        <w:rPr>
          <w:rFonts w:ascii="Cambria" w:hAnsi="Cambria"/>
          <w:lang w:eastAsia="x-none"/>
        </w:rPr>
        <w:t xml:space="preserve"> musi być złożona do Zamawiającego nie później niż w</w:t>
      </w:r>
      <w:r w:rsidR="001978C4" w:rsidRPr="00416557">
        <w:rPr>
          <w:rFonts w:ascii="Cambria" w:hAnsi="Cambria"/>
          <w:lang w:eastAsia="x-none"/>
        </w:rPr>
        <w:t> </w:t>
      </w:r>
      <w:r w:rsidR="00A1123A" w:rsidRPr="00416557">
        <w:rPr>
          <w:rFonts w:ascii="Cambria" w:hAnsi="Cambria"/>
          <w:lang w:eastAsia="x-none"/>
        </w:rPr>
        <w:t>terminie 7 dni przed planowaną zmianą.</w:t>
      </w:r>
    </w:p>
    <w:p w:rsidR="00A1123A" w:rsidRPr="00416557" w:rsidRDefault="00CF4F63" w:rsidP="00A1123A">
      <w:pPr>
        <w:spacing w:after="0" w:line="240" w:lineRule="auto"/>
        <w:ind w:left="426" w:right="20" w:hanging="426"/>
        <w:jc w:val="both"/>
        <w:rPr>
          <w:rFonts w:ascii="Cambria" w:hAnsi="Cambria"/>
          <w:lang w:eastAsia="x-none"/>
        </w:rPr>
      </w:pPr>
      <w:r>
        <w:rPr>
          <w:rFonts w:ascii="Cambria" w:hAnsi="Cambria"/>
          <w:lang w:eastAsia="x-none"/>
        </w:rPr>
        <w:t>9</w:t>
      </w:r>
      <w:r w:rsidR="00A1123A" w:rsidRPr="00416557">
        <w:rPr>
          <w:rFonts w:ascii="Cambria" w:hAnsi="Cambria"/>
          <w:lang w:eastAsia="x-none"/>
        </w:rPr>
        <w:t xml:space="preserve">. </w:t>
      </w:r>
      <w:r w:rsidR="001978C4" w:rsidRPr="00416557">
        <w:rPr>
          <w:rFonts w:ascii="Cambria" w:hAnsi="Cambria"/>
          <w:lang w:eastAsia="x-none"/>
        </w:rPr>
        <w:tab/>
      </w:r>
      <w:r w:rsidR="00A1123A" w:rsidRPr="00416557">
        <w:rPr>
          <w:rFonts w:ascii="Cambria" w:hAnsi="Cambria"/>
          <w:lang w:eastAsia="x-none"/>
        </w:rPr>
        <w:t>Skierowanie do sprawowania funkcj</w:t>
      </w:r>
      <w:r w:rsidR="00857D45" w:rsidRPr="00416557">
        <w:rPr>
          <w:rFonts w:ascii="Cambria" w:hAnsi="Cambria"/>
          <w:lang w:eastAsia="x-none"/>
        </w:rPr>
        <w:t>i inspektora nadzoru innej osoby niż wskazana</w:t>
      </w:r>
      <w:r w:rsidR="00A1123A" w:rsidRPr="00416557">
        <w:rPr>
          <w:rFonts w:ascii="Cambria" w:hAnsi="Cambria"/>
          <w:lang w:eastAsia="x-none"/>
        </w:rPr>
        <w:t xml:space="preserve"> w ofercie będzie podstawą do odstąpienia od umowy przez Zamawiającego z winy Wykonawcy. </w:t>
      </w:r>
    </w:p>
    <w:p w:rsidR="00EC3B5B" w:rsidRPr="00416557" w:rsidRDefault="00EC3B5B">
      <w:pPr>
        <w:spacing w:after="160" w:line="259" w:lineRule="auto"/>
        <w:rPr>
          <w:rFonts w:ascii="Cambria" w:hAnsi="Cambria"/>
          <w:bCs/>
          <w:lang w:eastAsia="pl-PL"/>
        </w:rPr>
      </w:pPr>
    </w:p>
    <w:p w:rsidR="00A1123A" w:rsidRPr="00552A1E" w:rsidRDefault="00A1123A" w:rsidP="00A1123A">
      <w:pPr>
        <w:spacing w:after="0" w:line="240" w:lineRule="auto"/>
        <w:ind w:left="851" w:hanging="851"/>
        <w:jc w:val="center"/>
        <w:rPr>
          <w:rFonts w:ascii="Cambria" w:hAnsi="Cambria"/>
          <w:b/>
          <w:bCs/>
          <w:lang w:eastAsia="pl-PL"/>
        </w:rPr>
      </w:pPr>
      <w:r w:rsidRPr="00552A1E">
        <w:rPr>
          <w:rFonts w:ascii="Cambria" w:hAnsi="Cambria"/>
          <w:b/>
          <w:bCs/>
          <w:lang w:eastAsia="pl-PL"/>
        </w:rPr>
        <w:t>§ 5</w:t>
      </w:r>
    </w:p>
    <w:p w:rsidR="00707A94" w:rsidRPr="00416557" w:rsidRDefault="00707A94" w:rsidP="00A1123A">
      <w:pPr>
        <w:spacing w:after="0" w:line="240" w:lineRule="auto"/>
        <w:ind w:left="851" w:hanging="851"/>
        <w:jc w:val="center"/>
        <w:rPr>
          <w:rFonts w:ascii="Cambria" w:hAnsi="Cambria"/>
          <w:bCs/>
          <w:lang w:eastAsia="pl-PL"/>
        </w:rPr>
      </w:pPr>
    </w:p>
    <w:p w:rsidR="00A1123A" w:rsidRPr="00416557" w:rsidRDefault="00A1123A" w:rsidP="00A1123A">
      <w:pPr>
        <w:spacing w:after="0" w:line="240" w:lineRule="auto"/>
        <w:ind w:left="426" w:hanging="426"/>
        <w:jc w:val="both"/>
        <w:rPr>
          <w:rFonts w:ascii="Cambria" w:hAnsi="Cambria"/>
          <w:bCs/>
          <w:lang w:eastAsia="pl-PL"/>
        </w:rPr>
      </w:pPr>
      <w:r w:rsidRPr="00416557">
        <w:rPr>
          <w:rFonts w:ascii="Cambria" w:hAnsi="Cambria"/>
          <w:bCs/>
          <w:lang w:eastAsia="pl-PL"/>
        </w:rPr>
        <w:t>1.</w:t>
      </w:r>
      <w:r w:rsidRPr="00416557">
        <w:rPr>
          <w:rFonts w:ascii="Cambria" w:hAnsi="Cambria"/>
          <w:bCs/>
          <w:lang w:eastAsia="pl-PL"/>
        </w:rPr>
        <w:tab/>
        <w:t xml:space="preserve">Wykonawca jest w granicach </w:t>
      </w:r>
      <w:r w:rsidR="00552A1E">
        <w:rPr>
          <w:rFonts w:ascii="Cambria" w:hAnsi="Cambria"/>
          <w:bCs/>
          <w:lang w:eastAsia="pl-PL"/>
        </w:rPr>
        <w:t>posiadanego umocowania niniejszą</w:t>
      </w:r>
      <w:r w:rsidRPr="00416557">
        <w:rPr>
          <w:rFonts w:ascii="Cambria" w:hAnsi="Cambria"/>
          <w:bCs/>
          <w:lang w:eastAsia="pl-PL"/>
        </w:rPr>
        <w:t xml:space="preserve"> umową przedstawicielem Zamawiającego w ramach zawartej z wykonawcą robót umowy o wykonanie robót budowlanych będących przedmiotem nadzoru inwestorskiego.</w:t>
      </w:r>
    </w:p>
    <w:p w:rsidR="00A1123A" w:rsidRPr="00416557" w:rsidRDefault="00A1123A" w:rsidP="00A1123A">
      <w:pPr>
        <w:spacing w:after="0" w:line="240" w:lineRule="auto"/>
        <w:ind w:left="426" w:hanging="426"/>
        <w:jc w:val="both"/>
        <w:rPr>
          <w:rFonts w:ascii="Cambria" w:hAnsi="Cambria"/>
          <w:bCs/>
          <w:lang w:eastAsia="pl-PL"/>
        </w:rPr>
      </w:pPr>
      <w:r w:rsidRPr="00416557">
        <w:rPr>
          <w:rFonts w:ascii="Cambria" w:hAnsi="Cambria"/>
          <w:bCs/>
          <w:lang w:eastAsia="pl-PL"/>
        </w:rPr>
        <w:t xml:space="preserve">2. </w:t>
      </w:r>
      <w:r w:rsidRPr="00416557">
        <w:rPr>
          <w:rFonts w:ascii="Cambria" w:hAnsi="Cambria"/>
          <w:bCs/>
          <w:lang w:eastAsia="pl-PL"/>
        </w:rPr>
        <w:tab/>
        <w:t>Na wszelkie zmiany w realizacji robót budowlanych, a w szczególności takie, które niosą za sobą skutki finansowe, wprowadzenie materiałów, technologii i podwykonawców niewskazanych przez Wykonawcę robót budowlanych i dokumentacji projektowej Wykonawca musi uzyskać pisemną akceptację Zamawiającego.</w:t>
      </w:r>
    </w:p>
    <w:p w:rsidR="00A1123A" w:rsidRPr="00416557" w:rsidRDefault="00A1123A" w:rsidP="00A1123A">
      <w:pPr>
        <w:spacing w:after="0" w:line="240" w:lineRule="auto"/>
        <w:jc w:val="both"/>
        <w:rPr>
          <w:rFonts w:ascii="Cambria" w:hAnsi="Cambria"/>
          <w:bCs/>
          <w:lang w:eastAsia="pl-PL"/>
        </w:rPr>
      </w:pPr>
    </w:p>
    <w:p w:rsidR="00A1123A" w:rsidRPr="00552A1E" w:rsidRDefault="00A1123A" w:rsidP="00A1123A">
      <w:pPr>
        <w:spacing w:after="0" w:line="240" w:lineRule="auto"/>
        <w:jc w:val="center"/>
        <w:rPr>
          <w:rFonts w:ascii="Cambria" w:hAnsi="Cambria"/>
          <w:b/>
          <w:bCs/>
          <w:lang w:eastAsia="pl-PL"/>
        </w:rPr>
      </w:pPr>
      <w:r w:rsidRPr="00552A1E">
        <w:rPr>
          <w:rFonts w:ascii="Cambria" w:hAnsi="Cambria"/>
          <w:b/>
          <w:bCs/>
          <w:lang w:eastAsia="pl-PL"/>
        </w:rPr>
        <w:t>§ 6</w:t>
      </w:r>
    </w:p>
    <w:p w:rsidR="00707A94" w:rsidRPr="00552A1E" w:rsidRDefault="00552A1E" w:rsidP="00A1123A">
      <w:pPr>
        <w:spacing w:after="0" w:line="240" w:lineRule="auto"/>
        <w:jc w:val="center"/>
        <w:rPr>
          <w:rFonts w:ascii="Cambria" w:hAnsi="Cambria"/>
          <w:b/>
          <w:bCs/>
          <w:lang w:eastAsia="pl-PL"/>
        </w:rPr>
      </w:pPr>
      <w:r w:rsidRPr="00552A1E">
        <w:rPr>
          <w:rFonts w:ascii="Cambria" w:hAnsi="Cambria"/>
          <w:b/>
          <w:bCs/>
          <w:lang w:eastAsia="pl-PL"/>
        </w:rPr>
        <w:t>Obowiązki Zamawiającego</w:t>
      </w:r>
    </w:p>
    <w:p w:rsidR="00552A1E" w:rsidRPr="00416557" w:rsidRDefault="00552A1E" w:rsidP="00A1123A">
      <w:pPr>
        <w:spacing w:after="0" w:line="240" w:lineRule="auto"/>
        <w:jc w:val="center"/>
        <w:rPr>
          <w:rFonts w:ascii="Cambria" w:hAnsi="Cambria"/>
          <w:bCs/>
          <w:lang w:eastAsia="pl-PL"/>
        </w:rPr>
      </w:pPr>
    </w:p>
    <w:p w:rsidR="00A1123A" w:rsidRPr="00416557" w:rsidRDefault="00A1123A" w:rsidP="00A1123A">
      <w:pPr>
        <w:numPr>
          <w:ilvl w:val="0"/>
          <w:numId w:val="8"/>
        </w:numPr>
        <w:spacing w:after="0" w:line="240" w:lineRule="auto"/>
        <w:ind w:left="426" w:hanging="426"/>
        <w:jc w:val="both"/>
        <w:rPr>
          <w:rFonts w:ascii="Cambria" w:hAnsi="Cambria"/>
          <w:lang w:eastAsia="pl-PL"/>
        </w:rPr>
      </w:pPr>
      <w:r w:rsidRPr="00416557">
        <w:rPr>
          <w:rFonts w:ascii="Cambria" w:hAnsi="Cambria"/>
          <w:lang w:eastAsia="pl-PL"/>
        </w:rPr>
        <w:t>Do obowiązków Zamawiającego należy:</w:t>
      </w:r>
    </w:p>
    <w:p w:rsidR="00A1123A" w:rsidRPr="00416557" w:rsidRDefault="00A1123A" w:rsidP="00A1123A">
      <w:pPr>
        <w:pStyle w:val="Akapitzlist"/>
        <w:numPr>
          <w:ilvl w:val="0"/>
          <w:numId w:val="12"/>
        </w:numPr>
        <w:spacing w:after="0" w:line="240" w:lineRule="auto"/>
        <w:ind w:left="851" w:hanging="425"/>
        <w:jc w:val="both"/>
        <w:rPr>
          <w:rFonts w:ascii="Cambria" w:hAnsi="Cambria"/>
          <w:bCs/>
          <w:lang w:eastAsia="pl-PL"/>
        </w:rPr>
      </w:pPr>
      <w:r w:rsidRPr="00416557">
        <w:rPr>
          <w:rFonts w:ascii="Cambria" w:hAnsi="Cambria"/>
          <w:bCs/>
          <w:lang w:eastAsia="pl-PL"/>
        </w:rPr>
        <w:t>dostarczenie dokumentacji projektowej oraz umowy z wykonawcą robót budowlanych,</w:t>
      </w:r>
    </w:p>
    <w:p w:rsidR="00A1123A" w:rsidRPr="00416557" w:rsidRDefault="00A1123A" w:rsidP="00A1123A">
      <w:pPr>
        <w:pStyle w:val="Akapitzlist"/>
        <w:numPr>
          <w:ilvl w:val="0"/>
          <w:numId w:val="12"/>
        </w:numPr>
        <w:spacing w:after="0" w:line="240" w:lineRule="auto"/>
        <w:ind w:left="851" w:hanging="425"/>
        <w:jc w:val="both"/>
        <w:rPr>
          <w:rFonts w:ascii="Cambria" w:hAnsi="Cambria"/>
          <w:bCs/>
          <w:lang w:eastAsia="pl-PL"/>
        </w:rPr>
      </w:pPr>
      <w:r w:rsidRPr="00416557">
        <w:rPr>
          <w:rFonts w:ascii="Cambria" w:hAnsi="Cambria"/>
          <w:bCs/>
          <w:lang w:eastAsia="pl-PL"/>
        </w:rPr>
        <w:t>współpraca z Wykonawcą w zakresie wszystkich spraw mających wpływ na realizację przedsięwzięcia,</w:t>
      </w:r>
    </w:p>
    <w:p w:rsidR="00A1123A" w:rsidRPr="00416557" w:rsidRDefault="00A1123A" w:rsidP="00A1123A">
      <w:pPr>
        <w:pStyle w:val="Akapitzlist"/>
        <w:numPr>
          <w:ilvl w:val="0"/>
          <w:numId w:val="12"/>
        </w:numPr>
        <w:spacing w:after="0" w:line="240" w:lineRule="auto"/>
        <w:ind w:left="851" w:hanging="425"/>
        <w:jc w:val="both"/>
        <w:rPr>
          <w:rFonts w:ascii="Cambria" w:hAnsi="Cambria"/>
          <w:bCs/>
          <w:lang w:eastAsia="pl-PL"/>
        </w:rPr>
      </w:pPr>
      <w:r w:rsidRPr="00416557">
        <w:rPr>
          <w:rFonts w:ascii="Cambria" w:hAnsi="Cambria"/>
          <w:bCs/>
          <w:lang w:eastAsia="pl-PL"/>
        </w:rPr>
        <w:t>terminowe uregulowanie należności za sprawowanie funkcji Nadzoru inwestorskiego.</w:t>
      </w:r>
    </w:p>
    <w:p w:rsidR="00A1123A" w:rsidRPr="00416557" w:rsidRDefault="00A1123A" w:rsidP="00A1123A">
      <w:pPr>
        <w:numPr>
          <w:ilvl w:val="0"/>
          <w:numId w:val="8"/>
        </w:numPr>
        <w:spacing w:after="0" w:line="240" w:lineRule="auto"/>
        <w:ind w:left="426" w:hanging="426"/>
        <w:jc w:val="both"/>
        <w:rPr>
          <w:rFonts w:ascii="Cambria" w:hAnsi="Cambria"/>
          <w:bCs/>
          <w:lang w:eastAsia="pl-PL"/>
        </w:rPr>
      </w:pPr>
      <w:r w:rsidRPr="00416557">
        <w:rPr>
          <w:rFonts w:ascii="Cambria" w:hAnsi="Cambria"/>
          <w:bCs/>
          <w:lang w:eastAsia="pl-PL"/>
        </w:rPr>
        <w:t>Zamawiający nie zapewnia Wykonawcy pomieszczenia biurowego, ani środka transportu niezbędnego do realizacji umowy.</w:t>
      </w:r>
    </w:p>
    <w:p w:rsidR="00A1123A" w:rsidRPr="00416557" w:rsidRDefault="00A1123A" w:rsidP="00A1123A">
      <w:pPr>
        <w:spacing w:after="0" w:line="240" w:lineRule="auto"/>
        <w:ind w:left="426" w:hanging="426"/>
        <w:jc w:val="both"/>
        <w:rPr>
          <w:rFonts w:ascii="Cambria" w:hAnsi="Cambria"/>
          <w:bCs/>
          <w:lang w:eastAsia="pl-PL"/>
        </w:rPr>
      </w:pPr>
    </w:p>
    <w:p w:rsidR="00A1123A" w:rsidRPr="00552A1E" w:rsidRDefault="00A1123A" w:rsidP="00A1123A">
      <w:pPr>
        <w:spacing w:after="0" w:line="240" w:lineRule="auto"/>
        <w:jc w:val="center"/>
        <w:rPr>
          <w:rFonts w:ascii="Cambria" w:hAnsi="Cambria"/>
          <w:b/>
          <w:bCs/>
          <w:lang w:eastAsia="pl-PL"/>
        </w:rPr>
      </w:pPr>
      <w:r w:rsidRPr="00552A1E">
        <w:rPr>
          <w:rFonts w:ascii="Cambria" w:hAnsi="Cambria"/>
          <w:b/>
          <w:bCs/>
          <w:lang w:eastAsia="pl-PL"/>
        </w:rPr>
        <w:t>§ 7</w:t>
      </w:r>
    </w:p>
    <w:p w:rsidR="00552A1E" w:rsidRPr="00552A1E" w:rsidRDefault="00552A1E" w:rsidP="00552A1E">
      <w:pPr>
        <w:pStyle w:val="Tekstprzypisudolnego"/>
        <w:jc w:val="center"/>
        <w:rPr>
          <w:rFonts w:ascii="Cambria" w:hAnsi="Cambria"/>
          <w:b/>
          <w:bCs/>
          <w:sz w:val="22"/>
          <w:szCs w:val="22"/>
        </w:rPr>
      </w:pPr>
      <w:r w:rsidRPr="00552A1E">
        <w:rPr>
          <w:rFonts w:ascii="Cambria" w:hAnsi="Cambria"/>
          <w:b/>
          <w:bCs/>
          <w:sz w:val="22"/>
          <w:szCs w:val="22"/>
        </w:rPr>
        <w:t>Wynagrodzenie</w:t>
      </w:r>
    </w:p>
    <w:p w:rsidR="00552A1E" w:rsidRPr="00416557" w:rsidRDefault="00552A1E" w:rsidP="00A1123A">
      <w:pPr>
        <w:spacing w:after="0" w:line="240" w:lineRule="auto"/>
        <w:jc w:val="center"/>
        <w:rPr>
          <w:rFonts w:ascii="Cambria" w:hAnsi="Cambria"/>
          <w:bCs/>
          <w:lang w:eastAsia="pl-PL"/>
        </w:rPr>
      </w:pPr>
    </w:p>
    <w:p w:rsidR="00416557" w:rsidRDefault="00A1123A" w:rsidP="00A1123A">
      <w:pPr>
        <w:numPr>
          <w:ilvl w:val="0"/>
          <w:numId w:val="10"/>
        </w:numPr>
        <w:spacing w:after="0" w:line="240" w:lineRule="auto"/>
        <w:ind w:left="426" w:hanging="426"/>
        <w:jc w:val="both"/>
        <w:rPr>
          <w:rFonts w:ascii="Cambria" w:hAnsi="Cambria"/>
          <w:lang w:eastAsia="pl-PL"/>
        </w:rPr>
      </w:pPr>
      <w:r w:rsidRPr="00416557">
        <w:rPr>
          <w:rFonts w:ascii="Cambria" w:hAnsi="Cambria"/>
          <w:lang w:eastAsia="pl-PL"/>
        </w:rPr>
        <w:t>Strony ustalają wynagrodzenie ryczałtowe za wykona</w:t>
      </w:r>
      <w:r w:rsidR="00416557">
        <w:rPr>
          <w:rFonts w:ascii="Cambria" w:hAnsi="Cambria"/>
          <w:lang w:eastAsia="pl-PL"/>
        </w:rPr>
        <w:t>nie przedmiotu niniejszej umowy zgodnie z ofertą Wykonawcy z dnia………………:</w:t>
      </w:r>
      <w:r w:rsidRPr="00416557">
        <w:rPr>
          <w:rFonts w:ascii="Cambria" w:hAnsi="Cambria"/>
          <w:lang w:eastAsia="pl-PL"/>
        </w:rPr>
        <w:t xml:space="preserve"> </w:t>
      </w:r>
    </w:p>
    <w:p w:rsidR="00416557" w:rsidRDefault="00416557" w:rsidP="00B843D7">
      <w:pPr>
        <w:spacing w:after="0" w:line="240" w:lineRule="auto"/>
        <w:ind w:left="851"/>
        <w:jc w:val="both"/>
        <w:rPr>
          <w:rFonts w:ascii="Cambria" w:hAnsi="Cambria"/>
          <w:lang w:eastAsia="pl-PL"/>
        </w:rPr>
      </w:pPr>
    </w:p>
    <w:p w:rsidR="00416557" w:rsidRPr="00653FEC" w:rsidRDefault="00416557" w:rsidP="00B843D7">
      <w:pPr>
        <w:spacing w:after="0"/>
        <w:ind w:left="851" w:hanging="284"/>
        <w:rPr>
          <w:rFonts w:ascii="Cambria" w:eastAsia="SimSun" w:hAnsi="Cambria"/>
          <w:lang w:eastAsia="zh-CN"/>
        </w:rPr>
      </w:pPr>
      <w:r>
        <w:rPr>
          <w:rFonts w:ascii="Cambria" w:eastAsia="SimSun" w:hAnsi="Cambria"/>
          <w:b/>
          <w:lang w:eastAsia="zh-CN"/>
        </w:rPr>
        <w:t>C</w:t>
      </w:r>
      <w:r w:rsidRPr="00653FEC">
        <w:rPr>
          <w:rFonts w:ascii="Cambria" w:eastAsia="SimSun" w:hAnsi="Cambria"/>
          <w:b/>
          <w:lang w:eastAsia="zh-CN"/>
        </w:rPr>
        <w:t>zęść I</w:t>
      </w:r>
      <w:r w:rsidR="00B843D7">
        <w:rPr>
          <w:rFonts w:ascii="Cambria" w:eastAsia="SimSun" w:hAnsi="Cambria"/>
          <w:b/>
          <w:lang w:eastAsia="zh-CN"/>
        </w:rPr>
        <w:t xml:space="preserve"> </w:t>
      </w:r>
      <w:r>
        <w:rPr>
          <w:rFonts w:ascii="Cambria" w:eastAsia="SimSun" w:hAnsi="Cambria"/>
          <w:b/>
          <w:lang w:eastAsia="zh-CN"/>
        </w:rPr>
        <w:t>*</w:t>
      </w:r>
      <w:r w:rsidRPr="00653FEC">
        <w:rPr>
          <w:rFonts w:ascii="Cambria" w:eastAsia="SimSun" w:hAnsi="Cambria"/>
          <w:lang w:eastAsia="zh-CN"/>
        </w:rPr>
        <w:t xml:space="preserve"> – „Remont sali gimnastycznej wraz z zapleczem </w:t>
      </w:r>
      <w:r w:rsidR="00B843D7">
        <w:rPr>
          <w:rFonts w:ascii="Cambria" w:eastAsia="SimSun" w:hAnsi="Cambria"/>
          <w:lang w:eastAsia="zh-CN"/>
        </w:rPr>
        <w:t>socjalnym przy Zespole Szkół Nr </w:t>
      </w:r>
      <w:r w:rsidRPr="00653FEC">
        <w:rPr>
          <w:rFonts w:ascii="Cambria" w:eastAsia="SimSun" w:hAnsi="Cambria"/>
          <w:lang w:eastAsia="zh-CN"/>
        </w:rPr>
        <w:t>3 w Stalowej Woli”, za łączną kwotę :</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lastRenderedPageBreak/>
        <w:t>netto ………..……………….PLN</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podatek VAT, w wysokości .................%</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brutto ………..……………….PLN</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słownie brutto: …..........................................................................................................................PLN</w:t>
      </w:r>
    </w:p>
    <w:p w:rsidR="00416557" w:rsidRPr="00653FEC" w:rsidRDefault="00416557" w:rsidP="00B843D7">
      <w:pPr>
        <w:spacing w:after="0"/>
        <w:ind w:left="851"/>
        <w:rPr>
          <w:rFonts w:ascii="Cambria" w:eastAsia="SimSun" w:hAnsi="Cambria"/>
          <w:lang w:eastAsia="zh-CN"/>
        </w:rPr>
      </w:pPr>
    </w:p>
    <w:p w:rsidR="00416557" w:rsidRPr="00653FEC" w:rsidRDefault="00416557" w:rsidP="00B843D7">
      <w:pPr>
        <w:spacing w:after="0"/>
        <w:ind w:left="851" w:hanging="284"/>
        <w:rPr>
          <w:rFonts w:ascii="Cambria" w:eastAsia="SimSun" w:hAnsi="Cambria"/>
          <w:lang w:eastAsia="zh-CN"/>
        </w:rPr>
      </w:pPr>
      <w:r>
        <w:rPr>
          <w:rFonts w:ascii="Cambria" w:eastAsia="SimSun" w:hAnsi="Cambria"/>
          <w:b/>
          <w:lang w:eastAsia="zh-CN"/>
        </w:rPr>
        <w:t>C</w:t>
      </w:r>
      <w:r w:rsidRPr="00653FEC">
        <w:rPr>
          <w:rFonts w:ascii="Cambria" w:eastAsia="SimSun" w:hAnsi="Cambria"/>
          <w:b/>
          <w:lang w:eastAsia="zh-CN"/>
        </w:rPr>
        <w:t>zęść II</w:t>
      </w:r>
      <w:r w:rsidRPr="00653FEC">
        <w:rPr>
          <w:rFonts w:ascii="Cambria" w:eastAsia="SimSun" w:hAnsi="Cambria"/>
          <w:lang w:eastAsia="zh-CN"/>
        </w:rPr>
        <w:t xml:space="preserve"> </w:t>
      </w:r>
      <w:r>
        <w:rPr>
          <w:rFonts w:ascii="Cambria" w:eastAsia="SimSun" w:hAnsi="Cambria"/>
          <w:lang w:eastAsia="zh-CN"/>
        </w:rPr>
        <w:t>*</w:t>
      </w:r>
      <w:r w:rsidRPr="00653FEC">
        <w:rPr>
          <w:rFonts w:ascii="Cambria" w:eastAsia="SimSun" w:hAnsi="Cambria"/>
          <w:lang w:eastAsia="zh-CN"/>
        </w:rPr>
        <w:t>– „Przebudowa i remont kompleksu sportowego przy Zespole Szkół Ogólnokształcących w Stalowej Woli”, za łączną kwotę :</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netto ………..……………….PLN</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podatek VAT, w wysokości .................%</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brutto ………..……………….PLN</w:t>
      </w:r>
    </w:p>
    <w:p w:rsidR="00416557" w:rsidRPr="00653FEC" w:rsidRDefault="00416557" w:rsidP="00B843D7">
      <w:pPr>
        <w:spacing w:after="0"/>
        <w:ind w:left="851" w:hanging="284"/>
        <w:rPr>
          <w:rFonts w:ascii="Cambria" w:eastAsia="SimSun" w:hAnsi="Cambria"/>
          <w:lang w:eastAsia="zh-CN"/>
        </w:rPr>
      </w:pPr>
      <w:r w:rsidRPr="00653FEC">
        <w:rPr>
          <w:rFonts w:ascii="Cambria" w:eastAsia="SimSun" w:hAnsi="Cambria"/>
          <w:lang w:eastAsia="zh-CN"/>
        </w:rPr>
        <w:t>słownie brutto: …..........................................................................................................................PLN</w:t>
      </w:r>
    </w:p>
    <w:p w:rsidR="00416557" w:rsidRPr="00653FEC" w:rsidRDefault="00416557" w:rsidP="00B843D7">
      <w:pPr>
        <w:spacing w:after="0"/>
        <w:ind w:left="851"/>
        <w:rPr>
          <w:rFonts w:ascii="Cambria" w:eastAsia="SimSun" w:hAnsi="Cambria"/>
          <w:lang w:eastAsia="zh-CN"/>
        </w:rPr>
      </w:pPr>
    </w:p>
    <w:p w:rsidR="00416557" w:rsidRPr="00653FEC" w:rsidRDefault="00416557" w:rsidP="00B843D7">
      <w:pPr>
        <w:spacing w:after="0" w:line="259" w:lineRule="auto"/>
        <w:ind w:left="851" w:hanging="425"/>
        <w:rPr>
          <w:rFonts w:ascii="Cambria" w:eastAsia="SimSun" w:hAnsi="Cambria"/>
          <w:lang w:eastAsia="zh-CN"/>
        </w:rPr>
      </w:pPr>
      <w:r>
        <w:rPr>
          <w:rFonts w:ascii="Cambria" w:eastAsia="SimSun" w:hAnsi="Cambria"/>
          <w:b/>
          <w:lang w:eastAsia="zh-CN"/>
        </w:rPr>
        <w:t>C</w:t>
      </w:r>
      <w:r w:rsidRPr="00653FEC">
        <w:rPr>
          <w:rFonts w:ascii="Cambria" w:eastAsia="SimSun" w:hAnsi="Cambria"/>
          <w:b/>
          <w:lang w:eastAsia="zh-CN"/>
        </w:rPr>
        <w:t>zęść III</w:t>
      </w:r>
      <w:r w:rsidRPr="00653FEC">
        <w:rPr>
          <w:rFonts w:ascii="Cambria" w:eastAsia="SimSun" w:hAnsi="Cambria"/>
          <w:lang w:eastAsia="zh-CN"/>
        </w:rPr>
        <w:t xml:space="preserve"> </w:t>
      </w:r>
      <w:r>
        <w:rPr>
          <w:rFonts w:ascii="Cambria" w:eastAsia="SimSun" w:hAnsi="Cambria"/>
          <w:lang w:eastAsia="zh-CN"/>
        </w:rPr>
        <w:t>*</w:t>
      </w:r>
      <w:r w:rsidRPr="00653FEC">
        <w:rPr>
          <w:rFonts w:ascii="Cambria" w:eastAsia="SimSun" w:hAnsi="Cambria"/>
          <w:lang w:eastAsia="zh-CN"/>
        </w:rPr>
        <w:t xml:space="preserve">– „Budowa siłowni terenowej przy Zespole Placówek Oświatowo – Wychowawczych </w:t>
      </w:r>
      <w:r>
        <w:rPr>
          <w:rFonts w:ascii="Cambria" w:eastAsia="SimSun" w:hAnsi="Cambria"/>
          <w:lang w:eastAsia="zh-CN"/>
        </w:rPr>
        <w:t xml:space="preserve">  </w:t>
      </w:r>
      <w:r w:rsidRPr="00653FEC">
        <w:rPr>
          <w:rFonts w:ascii="Cambria" w:eastAsia="SimSun" w:hAnsi="Cambria"/>
          <w:lang w:eastAsia="zh-CN"/>
        </w:rPr>
        <w:t>w Stalowej Woli”, za łączną kwotę :</w:t>
      </w:r>
    </w:p>
    <w:p w:rsidR="00416557" w:rsidRPr="00653FEC" w:rsidRDefault="00416557" w:rsidP="00B843D7">
      <w:pPr>
        <w:spacing w:after="0"/>
        <w:ind w:left="851"/>
        <w:rPr>
          <w:rFonts w:ascii="Cambria" w:eastAsia="SimSun" w:hAnsi="Cambria"/>
          <w:lang w:eastAsia="zh-CN"/>
        </w:rPr>
      </w:pPr>
      <w:r w:rsidRPr="00653FEC">
        <w:rPr>
          <w:rFonts w:ascii="Cambria" w:eastAsia="SimSun" w:hAnsi="Cambria"/>
          <w:lang w:eastAsia="zh-CN"/>
        </w:rPr>
        <w:t>netto ………..……………….PLN</w:t>
      </w:r>
    </w:p>
    <w:p w:rsidR="00416557" w:rsidRPr="00653FEC" w:rsidRDefault="00416557" w:rsidP="00B843D7">
      <w:pPr>
        <w:spacing w:after="0"/>
        <w:ind w:left="851"/>
        <w:rPr>
          <w:rFonts w:ascii="Cambria" w:eastAsia="SimSun" w:hAnsi="Cambria"/>
          <w:lang w:eastAsia="zh-CN"/>
        </w:rPr>
      </w:pPr>
      <w:r w:rsidRPr="00653FEC">
        <w:rPr>
          <w:rFonts w:ascii="Cambria" w:eastAsia="SimSun" w:hAnsi="Cambria"/>
          <w:lang w:eastAsia="zh-CN"/>
        </w:rPr>
        <w:t>podatek VAT, w wysokości .................%</w:t>
      </w:r>
    </w:p>
    <w:p w:rsidR="00416557" w:rsidRPr="00653FEC" w:rsidRDefault="00416557" w:rsidP="00B843D7">
      <w:pPr>
        <w:spacing w:after="0"/>
        <w:ind w:left="851"/>
        <w:rPr>
          <w:rFonts w:ascii="Cambria" w:eastAsia="SimSun" w:hAnsi="Cambria"/>
          <w:lang w:eastAsia="zh-CN"/>
        </w:rPr>
      </w:pPr>
      <w:r w:rsidRPr="00653FEC">
        <w:rPr>
          <w:rFonts w:ascii="Cambria" w:eastAsia="SimSun" w:hAnsi="Cambria"/>
          <w:lang w:eastAsia="zh-CN"/>
        </w:rPr>
        <w:t>brutto ………..……………….PLN</w:t>
      </w:r>
    </w:p>
    <w:p w:rsidR="00416557" w:rsidRPr="00653FEC" w:rsidRDefault="00416557" w:rsidP="00B843D7">
      <w:pPr>
        <w:spacing w:after="0"/>
        <w:ind w:left="851"/>
        <w:rPr>
          <w:rFonts w:ascii="Cambria" w:eastAsia="SimSun" w:hAnsi="Cambria"/>
          <w:lang w:eastAsia="zh-CN"/>
        </w:rPr>
      </w:pPr>
      <w:r w:rsidRPr="00653FEC">
        <w:rPr>
          <w:rFonts w:ascii="Cambria" w:eastAsia="SimSun" w:hAnsi="Cambria"/>
          <w:lang w:eastAsia="zh-CN"/>
        </w:rPr>
        <w:t>słownie brutto: …..........................................................................................................................PLN</w:t>
      </w:r>
    </w:p>
    <w:p w:rsidR="00416557" w:rsidRDefault="00416557" w:rsidP="00B843D7">
      <w:pPr>
        <w:spacing w:after="0" w:line="240" w:lineRule="auto"/>
        <w:ind w:left="851"/>
        <w:jc w:val="both"/>
        <w:rPr>
          <w:rFonts w:ascii="Cambria" w:hAnsi="Cambria"/>
          <w:lang w:eastAsia="pl-PL"/>
        </w:rPr>
      </w:pPr>
    </w:p>
    <w:p w:rsidR="00416557" w:rsidRDefault="00416557" w:rsidP="00B843D7">
      <w:pPr>
        <w:tabs>
          <w:tab w:val="left" w:pos="2700"/>
        </w:tabs>
        <w:spacing w:after="0" w:line="240" w:lineRule="auto"/>
        <w:ind w:left="851"/>
        <w:jc w:val="both"/>
        <w:rPr>
          <w:rFonts w:ascii="Cambria" w:hAnsi="Cambria"/>
          <w:b/>
          <w:i/>
          <w:lang w:eastAsia="pl-PL"/>
        </w:rPr>
      </w:pPr>
      <w:r w:rsidRPr="00416557">
        <w:rPr>
          <w:rFonts w:ascii="Cambria" w:hAnsi="Cambria"/>
          <w:b/>
          <w:i/>
          <w:lang w:eastAsia="pl-PL"/>
        </w:rPr>
        <w:t>* niepotrzebne skreślić</w:t>
      </w:r>
    </w:p>
    <w:p w:rsidR="00416557" w:rsidRDefault="00416557" w:rsidP="00416557">
      <w:pPr>
        <w:spacing w:after="0" w:line="240" w:lineRule="auto"/>
        <w:ind w:left="426"/>
        <w:jc w:val="both"/>
        <w:rPr>
          <w:rFonts w:ascii="Cambria" w:hAnsi="Cambria"/>
          <w:lang w:eastAsia="pl-PL"/>
        </w:rPr>
      </w:pPr>
    </w:p>
    <w:p w:rsidR="00A1123A" w:rsidRPr="00416557" w:rsidRDefault="00A1123A" w:rsidP="00A1123A">
      <w:pPr>
        <w:numPr>
          <w:ilvl w:val="0"/>
          <w:numId w:val="10"/>
        </w:numPr>
        <w:spacing w:after="0" w:line="240" w:lineRule="auto"/>
        <w:ind w:left="426" w:hanging="426"/>
        <w:jc w:val="both"/>
        <w:rPr>
          <w:rFonts w:ascii="Cambria" w:hAnsi="Cambria"/>
          <w:lang w:eastAsia="pl-PL"/>
        </w:rPr>
      </w:pPr>
      <w:r w:rsidRPr="00416557">
        <w:rPr>
          <w:rFonts w:ascii="Cambria" w:hAnsi="Cambria"/>
          <w:lang w:eastAsia="pl-PL"/>
        </w:rPr>
        <w:t>Wynagrodzenie ryczałtowe o którym mowa w ust. 1 obejmuje wszystkie koszty związane ze sprawowaniem funkcji Nadzoru inwestorskiego nad robotami budowlanymi związanymi z</w:t>
      </w:r>
      <w:r w:rsidR="0021389D" w:rsidRPr="00416557">
        <w:rPr>
          <w:rFonts w:ascii="Cambria" w:hAnsi="Cambria"/>
          <w:lang w:eastAsia="pl-PL"/>
        </w:rPr>
        <w:t> </w:t>
      </w:r>
      <w:r w:rsidRPr="00416557">
        <w:rPr>
          <w:rFonts w:ascii="Cambria" w:hAnsi="Cambria"/>
          <w:lang w:eastAsia="pl-PL"/>
        </w:rPr>
        <w:t>realizacją przedsięwzięcia pn. „</w:t>
      </w:r>
      <w:r w:rsidR="00B843D7" w:rsidRPr="00416557">
        <w:rPr>
          <w:rFonts w:ascii="Cambria" w:eastAsiaTheme="minorEastAsia" w:hAnsi="Cambria" w:cs="Arial"/>
          <w:b/>
          <w:i/>
          <w:lang w:eastAsia="pl-PL"/>
        </w:rPr>
        <w:t>Modernizacja sali gimnastycznej przy Zespole Szkół Nr 3 i hali sportowej z zapleczem przy Zespole Szkół Ogólnokształcących oraz budowa siłowni plenerowej przy Zespole Placówek Oświatowo – Wychowawczych w Stalowej Woli</w:t>
      </w:r>
      <w:r w:rsidR="00B843D7">
        <w:rPr>
          <w:rFonts w:ascii="Cambria" w:eastAsiaTheme="minorEastAsia" w:hAnsi="Cambria" w:cs="Arial"/>
          <w:b/>
          <w:i/>
          <w:lang w:eastAsia="pl-PL"/>
        </w:rPr>
        <w:t>.</w:t>
      </w:r>
      <w:r w:rsidRPr="00416557">
        <w:rPr>
          <w:rFonts w:ascii="Cambria" w:hAnsi="Cambria"/>
          <w:lang w:eastAsia="pl-PL"/>
        </w:rPr>
        <w:t xml:space="preserve">” </w:t>
      </w:r>
    </w:p>
    <w:p w:rsidR="00A1123A" w:rsidRPr="00416557" w:rsidRDefault="00A1123A" w:rsidP="00A1123A">
      <w:pPr>
        <w:numPr>
          <w:ilvl w:val="0"/>
          <w:numId w:val="10"/>
        </w:numPr>
        <w:spacing w:after="0" w:line="240" w:lineRule="auto"/>
        <w:ind w:left="426" w:hanging="426"/>
        <w:jc w:val="both"/>
        <w:rPr>
          <w:rFonts w:ascii="Cambria" w:hAnsi="Cambria"/>
          <w:lang w:eastAsia="pl-PL"/>
        </w:rPr>
      </w:pPr>
      <w:r w:rsidRPr="00416557">
        <w:rPr>
          <w:rFonts w:ascii="Cambria" w:hAnsi="Cambria"/>
          <w:lang w:eastAsia="pl-PL"/>
        </w:rPr>
        <w:t>Nieuwzględnienie przez Wykonawcę jakichkolwiek kosztów usługi na etapie przygotowania oferty nie może stanowić roszczeń w stosunku do Zamawiającego zarówno w trakcie realizacji niniejszej umowy, jak też po wykonaniu przedmiotu umowy.</w:t>
      </w:r>
    </w:p>
    <w:p w:rsidR="00A1123A" w:rsidRPr="00416557" w:rsidRDefault="00A1123A" w:rsidP="00A1123A">
      <w:pPr>
        <w:spacing w:after="0" w:line="240" w:lineRule="auto"/>
        <w:ind w:left="426" w:hanging="426"/>
        <w:jc w:val="both"/>
        <w:rPr>
          <w:rFonts w:ascii="Cambria" w:hAnsi="Cambria"/>
          <w:lang w:eastAsia="pl-PL"/>
        </w:rPr>
      </w:pPr>
      <w:r w:rsidRPr="00416557">
        <w:rPr>
          <w:rFonts w:ascii="Cambria" w:hAnsi="Cambria"/>
          <w:lang w:eastAsia="pl-PL"/>
        </w:rPr>
        <w:t xml:space="preserve">4. </w:t>
      </w:r>
      <w:r w:rsidRPr="00416557">
        <w:rPr>
          <w:rFonts w:ascii="Cambria" w:hAnsi="Cambria"/>
          <w:lang w:eastAsia="pl-PL"/>
        </w:rPr>
        <w:tab/>
      </w:r>
      <w:r w:rsidR="0047278A" w:rsidRPr="00416557">
        <w:rPr>
          <w:rFonts w:ascii="Cambria" w:hAnsi="Cambria"/>
          <w:lang w:eastAsia="pl-PL"/>
        </w:rPr>
        <w:t>Rozliczenie przedmiotu umowy pomiędzy Stronami nastąpi jedną fakturą końcową wystawioną po końcowym odbiorze  robót.</w:t>
      </w:r>
    </w:p>
    <w:p w:rsidR="00B843D7" w:rsidRPr="00B843D7" w:rsidRDefault="00A1123A" w:rsidP="00B843D7">
      <w:pPr>
        <w:pStyle w:val="Tekstprzypisudolnego"/>
        <w:spacing w:line="276" w:lineRule="auto"/>
        <w:ind w:left="360" w:hanging="360"/>
        <w:jc w:val="both"/>
        <w:rPr>
          <w:rFonts w:ascii="Cambria" w:hAnsi="Cambria"/>
          <w:sz w:val="22"/>
          <w:szCs w:val="22"/>
          <w:lang w:eastAsia="pl-PL"/>
        </w:rPr>
      </w:pPr>
      <w:r w:rsidRPr="00B843D7">
        <w:rPr>
          <w:rFonts w:ascii="Cambria" w:hAnsi="Cambria"/>
          <w:sz w:val="22"/>
          <w:szCs w:val="22"/>
          <w:lang w:eastAsia="pl-PL"/>
        </w:rPr>
        <w:t xml:space="preserve">5. </w:t>
      </w:r>
      <w:r w:rsidRPr="00B843D7">
        <w:rPr>
          <w:rFonts w:ascii="Cambria" w:hAnsi="Cambria"/>
          <w:sz w:val="22"/>
          <w:szCs w:val="22"/>
          <w:lang w:eastAsia="pl-PL"/>
        </w:rPr>
        <w:tab/>
      </w:r>
      <w:r w:rsidR="00B843D7" w:rsidRPr="00B843D7">
        <w:rPr>
          <w:rFonts w:ascii="Cambria" w:hAnsi="Cambria"/>
          <w:sz w:val="22"/>
          <w:szCs w:val="22"/>
          <w:lang w:eastAsia="pl-PL"/>
        </w:rPr>
        <w:t>W fakturze wystawionej Zamawiającemu przez Wykonawcę należy jako odbiorcę i płatnika podać: Powiat Stalowowolski, ul. Podleśna 15, 37 – 450 Stalowa Wola,  NIP 865 256 54 94.</w:t>
      </w:r>
    </w:p>
    <w:p w:rsidR="00B843D7" w:rsidRPr="00B843D7" w:rsidRDefault="00B843D7" w:rsidP="00B843D7">
      <w:pPr>
        <w:spacing w:after="0" w:line="240" w:lineRule="auto"/>
        <w:ind w:left="357" w:right="20" w:hanging="357"/>
        <w:jc w:val="both"/>
        <w:rPr>
          <w:rFonts w:ascii="Cambria" w:eastAsiaTheme="minorHAnsi" w:hAnsi="Cambria"/>
        </w:rPr>
      </w:pPr>
      <w:r>
        <w:rPr>
          <w:rFonts w:ascii="Cambria" w:eastAsiaTheme="minorHAnsi" w:hAnsi="Cambria"/>
        </w:rPr>
        <w:t xml:space="preserve">6.   </w:t>
      </w:r>
      <w:r w:rsidRPr="00B843D7">
        <w:rPr>
          <w:rFonts w:ascii="Cambria" w:eastAsiaTheme="minorHAnsi" w:hAnsi="Cambria"/>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B843D7" w:rsidRPr="00B843D7" w:rsidRDefault="00B843D7" w:rsidP="00B843D7">
      <w:pPr>
        <w:spacing w:after="0" w:line="240" w:lineRule="auto"/>
        <w:ind w:left="357" w:hanging="357"/>
        <w:contextualSpacing/>
        <w:jc w:val="both"/>
        <w:rPr>
          <w:rFonts w:ascii="Cambria" w:hAnsi="Cambria"/>
          <w:color w:val="000000"/>
          <w:lang w:eastAsia="pl-PL"/>
        </w:rPr>
      </w:pPr>
      <w:r>
        <w:rPr>
          <w:rFonts w:ascii="Cambria" w:hAnsi="Cambria"/>
          <w:color w:val="000000"/>
          <w:lang w:eastAsia="pl-PL"/>
        </w:rPr>
        <w:t xml:space="preserve">7.   </w:t>
      </w:r>
      <w:r w:rsidRPr="00B843D7">
        <w:rPr>
          <w:rFonts w:ascii="Cambria" w:hAnsi="Cambria"/>
          <w:color w:val="000000"/>
          <w:lang w:eastAsia="pl-PL"/>
        </w:rPr>
        <w:t>Wykonawca oświadcza, że figuruje w wykazie podmiotów (tzw. biała lista), o którym mowa w art. 96b ust.1 ustawy o podatku od towarów i usług.</w:t>
      </w:r>
    </w:p>
    <w:p w:rsidR="00B843D7" w:rsidRPr="00B843D7" w:rsidRDefault="00B843D7" w:rsidP="00B843D7">
      <w:pPr>
        <w:spacing w:after="0" w:line="240" w:lineRule="auto"/>
        <w:ind w:left="357" w:hanging="357"/>
        <w:contextualSpacing/>
        <w:jc w:val="both"/>
        <w:rPr>
          <w:rFonts w:ascii="Cambria" w:hAnsi="Cambria"/>
          <w:color w:val="000000"/>
          <w:lang w:eastAsia="pl-PL"/>
        </w:rPr>
      </w:pPr>
      <w:r>
        <w:rPr>
          <w:rFonts w:ascii="Cambria" w:hAnsi="Cambria"/>
          <w:color w:val="000000"/>
          <w:lang w:eastAsia="pl-PL"/>
        </w:rPr>
        <w:t xml:space="preserve">8. </w:t>
      </w:r>
      <w:r w:rsidRPr="00B843D7">
        <w:rPr>
          <w:rFonts w:ascii="Cambria" w:hAnsi="Cambria"/>
          <w:color w:val="000000"/>
          <w:lang w:eastAsia="pl-PL"/>
        </w:rPr>
        <w:t>Wykonawca oświadcza, że posiada konto rozliczeniowe do stosowania mechanizmu podzielonej płatności, zawarte w wykazie o którym mowa w pkt. 14; nr konta …………………………………………….</w:t>
      </w:r>
    </w:p>
    <w:p w:rsidR="00B843D7" w:rsidRPr="00B843D7" w:rsidRDefault="00B843D7" w:rsidP="00B843D7">
      <w:pPr>
        <w:spacing w:after="0" w:line="240" w:lineRule="auto"/>
        <w:ind w:left="357" w:hanging="357"/>
        <w:contextualSpacing/>
        <w:jc w:val="both"/>
        <w:rPr>
          <w:rFonts w:ascii="Cambria" w:hAnsi="Cambria"/>
          <w:color w:val="000000"/>
          <w:lang w:eastAsia="pl-PL"/>
        </w:rPr>
      </w:pPr>
      <w:r>
        <w:rPr>
          <w:rFonts w:ascii="Cambria" w:hAnsi="Cambria"/>
          <w:color w:val="000000"/>
          <w:lang w:eastAsia="pl-PL"/>
        </w:rPr>
        <w:t xml:space="preserve">9. </w:t>
      </w:r>
      <w:r w:rsidRPr="00B843D7">
        <w:rPr>
          <w:rFonts w:ascii="Cambria" w:hAnsi="Cambria"/>
          <w:color w:val="000000"/>
          <w:lang w:eastAsia="pl-PL"/>
        </w:rPr>
        <w:t xml:space="preserve">Wykonawca zobowiązuje się do poinformowania Zamawiającego, w formie pisemnej, o każdej zmianie rachunku, o którym mowa w pkt. 15 w terminie 5 dni od dnia zmiany, pod rygorem wstrzymania płatności przez Zamawiającego. </w:t>
      </w:r>
    </w:p>
    <w:p w:rsidR="00B843D7" w:rsidRDefault="00B843D7" w:rsidP="00A1123A">
      <w:pPr>
        <w:spacing w:after="0" w:line="240" w:lineRule="auto"/>
        <w:ind w:left="426" w:hanging="426"/>
        <w:jc w:val="both"/>
        <w:rPr>
          <w:rFonts w:ascii="Cambria" w:hAnsi="Cambria"/>
          <w:lang w:eastAsia="pl-PL"/>
        </w:rPr>
      </w:pPr>
    </w:p>
    <w:p w:rsidR="00A1123A" w:rsidRPr="0056783B" w:rsidRDefault="00A1123A" w:rsidP="00A1123A">
      <w:pPr>
        <w:spacing w:after="0" w:line="240" w:lineRule="auto"/>
        <w:ind w:left="426" w:hanging="426"/>
        <w:jc w:val="center"/>
        <w:rPr>
          <w:rFonts w:ascii="Cambria" w:hAnsi="Cambria"/>
          <w:b/>
          <w:bCs/>
          <w:lang w:eastAsia="pl-PL"/>
        </w:rPr>
      </w:pPr>
      <w:r w:rsidRPr="0056783B">
        <w:rPr>
          <w:rFonts w:ascii="Cambria" w:hAnsi="Cambria"/>
          <w:b/>
          <w:bCs/>
          <w:lang w:eastAsia="pl-PL"/>
        </w:rPr>
        <w:t>§ 8</w:t>
      </w:r>
    </w:p>
    <w:p w:rsidR="00552A1E" w:rsidRPr="00552A1E" w:rsidRDefault="00552A1E" w:rsidP="00552A1E">
      <w:pPr>
        <w:pStyle w:val="Tekstprzypisudolnego"/>
        <w:ind w:left="284" w:hanging="284"/>
        <w:jc w:val="center"/>
        <w:rPr>
          <w:rFonts w:ascii="Cambria" w:hAnsi="Cambria"/>
          <w:b/>
          <w:bCs/>
          <w:sz w:val="22"/>
          <w:szCs w:val="22"/>
        </w:rPr>
      </w:pPr>
      <w:r w:rsidRPr="00552A1E">
        <w:rPr>
          <w:rFonts w:ascii="Cambria" w:hAnsi="Cambria"/>
          <w:b/>
          <w:bCs/>
          <w:sz w:val="22"/>
          <w:szCs w:val="22"/>
        </w:rPr>
        <w:t>Kary umowne</w:t>
      </w:r>
    </w:p>
    <w:p w:rsidR="00552A1E" w:rsidRPr="00416557" w:rsidRDefault="00552A1E" w:rsidP="00A1123A">
      <w:pPr>
        <w:spacing w:after="0" w:line="240" w:lineRule="auto"/>
        <w:ind w:left="426" w:hanging="426"/>
        <w:jc w:val="center"/>
        <w:rPr>
          <w:rFonts w:ascii="Cambria" w:hAnsi="Cambria"/>
          <w:bCs/>
          <w:lang w:eastAsia="pl-PL"/>
        </w:rPr>
      </w:pPr>
    </w:p>
    <w:p w:rsidR="00A1123A" w:rsidRPr="00416557" w:rsidRDefault="00A1123A" w:rsidP="00A1123A">
      <w:pPr>
        <w:numPr>
          <w:ilvl w:val="0"/>
          <w:numId w:val="6"/>
        </w:numPr>
        <w:spacing w:after="0" w:line="240" w:lineRule="auto"/>
        <w:ind w:left="426" w:hanging="426"/>
        <w:jc w:val="both"/>
        <w:rPr>
          <w:rFonts w:ascii="Cambria" w:hAnsi="Cambria"/>
          <w:lang w:eastAsia="pl-PL"/>
        </w:rPr>
      </w:pPr>
      <w:r w:rsidRPr="00416557">
        <w:rPr>
          <w:rFonts w:ascii="Cambria" w:hAnsi="Cambria"/>
          <w:lang w:eastAsia="pl-PL"/>
        </w:rPr>
        <w:t>Wykonawca zapłaci Zamawiającemu kary umowne:</w:t>
      </w:r>
    </w:p>
    <w:p w:rsidR="00A1123A" w:rsidRPr="00416557" w:rsidRDefault="00A1123A" w:rsidP="00A1123A">
      <w:pPr>
        <w:spacing w:after="0" w:line="240" w:lineRule="auto"/>
        <w:ind w:left="851" w:hanging="425"/>
        <w:jc w:val="both"/>
        <w:rPr>
          <w:rFonts w:ascii="Cambria" w:hAnsi="Cambria"/>
          <w:lang w:eastAsia="pl-PL"/>
        </w:rPr>
      </w:pPr>
      <w:r w:rsidRPr="00416557">
        <w:rPr>
          <w:rFonts w:ascii="Cambria" w:hAnsi="Cambria"/>
          <w:lang w:eastAsia="pl-PL"/>
        </w:rPr>
        <w:t xml:space="preserve">a) </w:t>
      </w:r>
      <w:r w:rsidRPr="00416557">
        <w:rPr>
          <w:rFonts w:ascii="Cambria" w:hAnsi="Cambria"/>
          <w:lang w:eastAsia="pl-PL"/>
        </w:rPr>
        <w:tab/>
        <w:t xml:space="preserve">za odstąpienie od umowy przez Zamawiającego z przyczyn leżących po stronie Wykonawcy w wysokości 10 % wynagrodzenia  brutto określonego w § 7 ust. 1 umowy, </w:t>
      </w:r>
    </w:p>
    <w:p w:rsidR="00A1123A" w:rsidRDefault="00A1123A" w:rsidP="00A1123A">
      <w:pPr>
        <w:spacing w:after="0" w:line="240" w:lineRule="auto"/>
        <w:ind w:left="851" w:hanging="425"/>
        <w:jc w:val="both"/>
        <w:rPr>
          <w:rFonts w:ascii="Cambria" w:hAnsi="Cambria"/>
          <w:lang w:eastAsia="pl-PL"/>
        </w:rPr>
      </w:pPr>
      <w:r w:rsidRPr="00416557">
        <w:rPr>
          <w:rFonts w:ascii="Cambria" w:hAnsi="Cambria"/>
          <w:lang w:eastAsia="pl-PL"/>
        </w:rPr>
        <w:lastRenderedPageBreak/>
        <w:t xml:space="preserve">b) </w:t>
      </w:r>
      <w:r w:rsidRPr="00416557">
        <w:rPr>
          <w:rFonts w:ascii="Cambria" w:hAnsi="Cambria"/>
          <w:lang w:eastAsia="pl-PL"/>
        </w:rPr>
        <w:tab/>
        <w:t xml:space="preserve">za podjęcie zobowiązania lub czynności w imieniu Zamawiającego bez uzyskania zatwierdzenia Zamawiającego, w szczególności w przypadkach określonych w § 5 ust. 2 w wysokości 500 zł,  </w:t>
      </w:r>
    </w:p>
    <w:p w:rsidR="00CF4F63" w:rsidRPr="00393E26" w:rsidRDefault="00CF4F63" w:rsidP="004127A8">
      <w:pPr>
        <w:spacing w:after="0" w:line="240" w:lineRule="auto"/>
        <w:ind w:left="851" w:hanging="425"/>
        <w:jc w:val="both"/>
        <w:rPr>
          <w:rFonts w:ascii="Cambria" w:hAnsi="Cambria"/>
          <w:color w:val="000000" w:themeColor="text1"/>
          <w:lang w:eastAsia="pl-PL"/>
        </w:rPr>
      </w:pPr>
      <w:r w:rsidRPr="00393E26">
        <w:rPr>
          <w:rFonts w:ascii="Cambria" w:hAnsi="Cambria"/>
          <w:color w:val="000000" w:themeColor="text1"/>
          <w:lang w:eastAsia="pl-PL"/>
        </w:rPr>
        <w:t xml:space="preserve">c) </w:t>
      </w:r>
      <w:r w:rsidR="004127A8" w:rsidRPr="00393E26">
        <w:rPr>
          <w:rFonts w:ascii="Cambria" w:hAnsi="Cambria"/>
          <w:color w:val="000000" w:themeColor="text1"/>
          <w:lang w:eastAsia="pl-PL"/>
        </w:rPr>
        <w:t xml:space="preserve">  </w:t>
      </w:r>
      <w:r w:rsidRPr="00393E26">
        <w:rPr>
          <w:rFonts w:ascii="Cambria" w:hAnsi="Cambria"/>
          <w:color w:val="000000" w:themeColor="text1"/>
          <w:lang w:eastAsia="pl-PL"/>
        </w:rPr>
        <w:t>za brak określonej w umowie liczby pobytów</w:t>
      </w:r>
      <w:r w:rsidR="004127A8" w:rsidRPr="00393E26">
        <w:rPr>
          <w:rFonts w:ascii="Cambria" w:hAnsi="Cambria"/>
          <w:color w:val="000000" w:themeColor="text1"/>
          <w:lang w:eastAsia="pl-PL"/>
        </w:rPr>
        <w:t xml:space="preserve"> </w:t>
      </w:r>
      <w:r w:rsidRPr="00393E26">
        <w:rPr>
          <w:rFonts w:ascii="Cambria" w:hAnsi="Cambria"/>
          <w:color w:val="000000" w:themeColor="text1"/>
          <w:lang w:eastAsia="pl-PL"/>
        </w:rPr>
        <w:t xml:space="preserve">na budowie inspektora nadzoru w </w:t>
      </w:r>
      <w:r w:rsidR="00E62CC7" w:rsidRPr="00393E26">
        <w:rPr>
          <w:rFonts w:ascii="Cambria" w:hAnsi="Cambria"/>
          <w:color w:val="000000" w:themeColor="text1"/>
          <w:lang w:eastAsia="pl-PL"/>
        </w:rPr>
        <w:t xml:space="preserve">tygodniu w </w:t>
      </w:r>
      <w:r w:rsidRPr="00393E26">
        <w:rPr>
          <w:rFonts w:ascii="Cambria" w:hAnsi="Cambria"/>
          <w:color w:val="000000" w:themeColor="text1"/>
          <w:lang w:eastAsia="pl-PL"/>
        </w:rPr>
        <w:t>wysokości 50 zł za każdą nieobecność,</w:t>
      </w:r>
    </w:p>
    <w:p w:rsidR="004127A8" w:rsidRPr="00393E26" w:rsidRDefault="004127A8" w:rsidP="004127A8">
      <w:pPr>
        <w:pStyle w:val="Tekstprzypisudolnego"/>
        <w:numPr>
          <w:ilvl w:val="0"/>
          <w:numId w:val="6"/>
        </w:numPr>
        <w:ind w:left="426" w:hanging="426"/>
        <w:jc w:val="both"/>
        <w:rPr>
          <w:rFonts w:ascii="Cambria" w:hAnsi="Cambria"/>
          <w:color w:val="000000" w:themeColor="text1"/>
          <w:sz w:val="22"/>
          <w:szCs w:val="22"/>
        </w:rPr>
      </w:pPr>
      <w:r w:rsidRPr="00393E26">
        <w:rPr>
          <w:rFonts w:ascii="Cambria" w:hAnsi="Cambria" w:cs="Tahoma"/>
          <w:color w:val="000000" w:themeColor="text1"/>
          <w:sz w:val="22"/>
          <w:szCs w:val="22"/>
        </w:rPr>
        <w:t>Łączna wysokość kar umownych, które Zamawiający może naliczyć wobec Wykonawcy nie może przekroczyć 20% łącznego wynagrodzenia brutto wskazanego w § 7 ust. 1 niniejszej umowy.</w:t>
      </w:r>
    </w:p>
    <w:p w:rsidR="00A1123A" w:rsidRDefault="00A1123A" w:rsidP="00A1123A">
      <w:pPr>
        <w:numPr>
          <w:ilvl w:val="0"/>
          <w:numId w:val="6"/>
        </w:numPr>
        <w:spacing w:after="0" w:line="240" w:lineRule="auto"/>
        <w:ind w:left="426" w:hanging="426"/>
        <w:jc w:val="both"/>
        <w:rPr>
          <w:rFonts w:ascii="Cambria" w:hAnsi="Cambria"/>
          <w:lang w:eastAsia="pl-PL"/>
        </w:rPr>
      </w:pPr>
      <w:r w:rsidRPr="00416557">
        <w:rPr>
          <w:rFonts w:ascii="Cambria" w:hAnsi="Cambria"/>
          <w:lang w:eastAsia="pl-PL"/>
        </w:rPr>
        <w:t>Zamawiający zapłaci Wykonawcy za opóźnienie w zapłacie faktur odsetki w wysokości ustawowej za każdy d</w:t>
      </w:r>
      <w:bookmarkStart w:id="0" w:name="_GoBack"/>
      <w:bookmarkEnd w:id="0"/>
      <w:r w:rsidRPr="00416557">
        <w:rPr>
          <w:rFonts w:ascii="Cambria" w:hAnsi="Cambria"/>
          <w:lang w:eastAsia="pl-PL"/>
        </w:rPr>
        <w:t>zień opóźnienia.</w:t>
      </w:r>
    </w:p>
    <w:p w:rsidR="003C4AE4" w:rsidRPr="005E4655" w:rsidRDefault="003C4AE4" w:rsidP="003C4AE4">
      <w:pPr>
        <w:pStyle w:val="Default"/>
        <w:spacing w:before="80"/>
        <w:ind w:left="426" w:hanging="426"/>
        <w:jc w:val="both"/>
        <w:rPr>
          <w:rFonts w:ascii="Cambria" w:hAnsi="Cambria" w:cs="Tahoma"/>
          <w:color w:val="auto"/>
          <w:sz w:val="22"/>
          <w:szCs w:val="22"/>
        </w:rPr>
      </w:pPr>
      <w:r>
        <w:rPr>
          <w:rFonts w:ascii="Cambria" w:hAnsi="Cambria" w:cs="Tahoma"/>
          <w:color w:val="auto"/>
          <w:sz w:val="22"/>
          <w:szCs w:val="22"/>
        </w:rPr>
        <w:t xml:space="preserve">3.  </w:t>
      </w:r>
      <w:r w:rsidRPr="001814EA">
        <w:rPr>
          <w:rFonts w:ascii="Cambria" w:hAnsi="Cambria" w:cs="Tahoma"/>
          <w:color w:val="auto"/>
          <w:sz w:val="22"/>
          <w:szCs w:val="22"/>
        </w:rPr>
        <w:t>Naliczanie kar umownych nie zwalnia Wykonawcy z obowiązku należytego wykonania przedmiotu umowy.</w:t>
      </w:r>
    </w:p>
    <w:p w:rsidR="003C4AE4" w:rsidRPr="00BB1F67" w:rsidRDefault="003C4AE4" w:rsidP="003C4AE4">
      <w:pPr>
        <w:pStyle w:val="Tekstprzypisudolnego"/>
        <w:spacing w:line="276" w:lineRule="auto"/>
        <w:ind w:left="426" w:hanging="426"/>
        <w:jc w:val="both"/>
        <w:rPr>
          <w:rFonts w:ascii="Cambria" w:hAnsi="Cambria"/>
          <w:sz w:val="22"/>
          <w:szCs w:val="22"/>
        </w:rPr>
      </w:pPr>
      <w:r>
        <w:rPr>
          <w:rFonts w:ascii="Cambria" w:hAnsi="Cambria"/>
          <w:sz w:val="22"/>
          <w:szCs w:val="22"/>
        </w:rPr>
        <w:t xml:space="preserve">4.  </w:t>
      </w:r>
      <w:r w:rsidRPr="00BB1F67">
        <w:rPr>
          <w:rFonts w:ascii="Cambria" w:hAnsi="Cambria"/>
          <w:sz w:val="22"/>
          <w:szCs w:val="22"/>
        </w:rPr>
        <w:t>Strony zachowują bez ograniczeń prawo dochodzenia odszkodowania uzupełniającego, przenoszącego wysokość kar umownych do wysokości rzeczywiście poniesionej szkody.</w:t>
      </w:r>
    </w:p>
    <w:p w:rsidR="003C4AE4" w:rsidRPr="00BB1F67" w:rsidRDefault="003C4AE4" w:rsidP="003C4AE4">
      <w:pPr>
        <w:pStyle w:val="Tekstprzypisudolnego"/>
        <w:spacing w:line="276" w:lineRule="auto"/>
        <w:ind w:left="426" w:hanging="426"/>
        <w:jc w:val="both"/>
        <w:rPr>
          <w:rFonts w:ascii="Cambria" w:hAnsi="Cambria"/>
          <w:sz w:val="22"/>
          <w:szCs w:val="22"/>
        </w:rPr>
      </w:pPr>
      <w:r>
        <w:rPr>
          <w:rFonts w:ascii="Cambria" w:hAnsi="Cambria"/>
          <w:sz w:val="22"/>
          <w:szCs w:val="22"/>
        </w:rPr>
        <w:t xml:space="preserve">5.   </w:t>
      </w:r>
      <w:r w:rsidRPr="00BB1F67">
        <w:rPr>
          <w:rFonts w:ascii="Cambria" w:hAnsi="Cambria"/>
          <w:sz w:val="22"/>
          <w:szCs w:val="22"/>
        </w:rPr>
        <w:t xml:space="preserve">Kary umowne będą potrącane z faktury końcowej Wykonawcy w oparciu o notę księgową wystawioną przez Zamawiającego. </w:t>
      </w:r>
    </w:p>
    <w:p w:rsidR="003C4AE4" w:rsidRPr="00BB1F67" w:rsidRDefault="003C4AE4" w:rsidP="003C4AE4">
      <w:pPr>
        <w:pStyle w:val="Tekstprzypisudolnego"/>
        <w:spacing w:line="276" w:lineRule="auto"/>
        <w:ind w:left="426" w:hanging="426"/>
        <w:jc w:val="both"/>
        <w:rPr>
          <w:rFonts w:ascii="Cambria" w:hAnsi="Cambria"/>
          <w:sz w:val="22"/>
          <w:szCs w:val="22"/>
        </w:rPr>
      </w:pPr>
      <w:r>
        <w:rPr>
          <w:rFonts w:ascii="Cambria" w:hAnsi="Cambria"/>
          <w:sz w:val="22"/>
          <w:szCs w:val="22"/>
        </w:rPr>
        <w:t xml:space="preserve">6.    </w:t>
      </w:r>
      <w:r w:rsidRPr="00BB1F67">
        <w:rPr>
          <w:rFonts w:ascii="Cambria" w:hAnsi="Cambria"/>
          <w:sz w:val="22"/>
          <w:szCs w:val="22"/>
        </w:rPr>
        <w:t>Kary będą potrącane automatycznie bez uzyskiwania zgody Wykonawcy.</w:t>
      </w:r>
    </w:p>
    <w:p w:rsidR="003C4AE4" w:rsidRPr="00BB1F67" w:rsidRDefault="003C4AE4" w:rsidP="003C4AE4">
      <w:pPr>
        <w:pStyle w:val="Tekstprzypisudolnego"/>
        <w:spacing w:line="276" w:lineRule="auto"/>
        <w:ind w:left="426" w:hanging="426"/>
        <w:jc w:val="both"/>
        <w:rPr>
          <w:rFonts w:ascii="Cambria" w:hAnsi="Cambria"/>
          <w:sz w:val="22"/>
          <w:szCs w:val="22"/>
        </w:rPr>
      </w:pPr>
      <w:r>
        <w:rPr>
          <w:rFonts w:ascii="Cambria" w:hAnsi="Cambria"/>
          <w:sz w:val="22"/>
          <w:szCs w:val="22"/>
        </w:rPr>
        <w:t xml:space="preserve">7.   </w:t>
      </w:r>
      <w:r w:rsidRPr="00BB1F67">
        <w:rPr>
          <w:rFonts w:ascii="Cambria" w:hAnsi="Cambria"/>
          <w:sz w:val="22"/>
          <w:szCs w:val="22"/>
        </w:rPr>
        <w:t>Wykonawca nie może zbywać na rzecz osób trzecich wierzytelności powstałych w wyniku realizacji niniejszej Umowy bez zgody Zamawiającego wyrażonej na piśmie.</w:t>
      </w:r>
    </w:p>
    <w:p w:rsidR="003C4AE4" w:rsidRPr="00416557" w:rsidRDefault="003C4AE4" w:rsidP="003C4AE4">
      <w:pPr>
        <w:spacing w:after="0" w:line="240" w:lineRule="auto"/>
        <w:ind w:left="426"/>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p>
    <w:p w:rsidR="00A1123A" w:rsidRPr="003C4AE4" w:rsidRDefault="00A1123A" w:rsidP="00A1123A">
      <w:pPr>
        <w:spacing w:after="0" w:line="240" w:lineRule="auto"/>
        <w:jc w:val="center"/>
        <w:rPr>
          <w:rFonts w:ascii="Cambria" w:hAnsi="Cambria"/>
          <w:b/>
          <w:bCs/>
          <w:lang w:eastAsia="pl-PL"/>
        </w:rPr>
      </w:pPr>
      <w:r w:rsidRPr="003C4AE4">
        <w:rPr>
          <w:rFonts w:ascii="Cambria" w:hAnsi="Cambria"/>
          <w:b/>
          <w:bCs/>
          <w:lang w:eastAsia="pl-PL"/>
        </w:rPr>
        <w:t>§ 9</w:t>
      </w:r>
    </w:p>
    <w:p w:rsidR="003C4AE4" w:rsidRPr="003C4AE4" w:rsidRDefault="003C4AE4" w:rsidP="003C4AE4">
      <w:pPr>
        <w:pStyle w:val="Tekstprzypisudolnego"/>
        <w:jc w:val="center"/>
        <w:rPr>
          <w:rFonts w:ascii="Cambria" w:hAnsi="Cambria"/>
          <w:b/>
          <w:bCs/>
          <w:sz w:val="22"/>
          <w:szCs w:val="22"/>
        </w:rPr>
      </w:pPr>
      <w:r w:rsidRPr="003C4AE4">
        <w:rPr>
          <w:rFonts w:ascii="Cambria" w:hAnsi="Cambria"/>
          <w:b/>
          <w:bCs/>
          <w:sz w:val="22"/>
          <w:szCs w:val="22"/>
        </w:rPr>
        <w:t>Odstąpienie od umowy</w:t>
      </w:r>
    </w:p>
    <w:p w:rsidR="00707A94" w:rsidRPr="00416557" w:rsidRDefault="00707A94" w:rsidP="00A1123A">
      <w:pPr>
        <w:spacing w:after="0" w:line="240" w:lineRule="auto"/>
        <w:jc w:val="center"/>
        <w:rPr>
          <w:rFonts w:ascii="Cambria" w:hAnsi="Cambria"/>
          <w:bCs/>
          <w:lang w:eastAsia="pl-PL"/>
        </w:rPr>
      </w:pPr>
    </w:p>
    <w:p w:rsidR="00A1123A" w:rsidRPr="00416557" w:rsidRDefault="00A1123A" w:rsidP="00A1123A">
      <w:pPr>
        <w:spacing w:after="0" w:line="240" w:lineRule="auto"/>
        <w:ind w:left="426" w:hanging="426"/>
        <w:jc w:val="both"/>
        <w:rPr>
          <w:rFonts w:ascii="Cambria" w:hAnsi="Cambria"/>
          <w:lang w:eastAsia="pl-PL"/>
        </w:rPr>
      </w:pPr>
      <w:r w:rsidRPr="00416557">
        <w:rPr>
          <w:rFonts w:ascii="Cambria" w:hAnsi="Cambria"/>
          <w:lang w:eastAsia="pl-PL"/>
        </w:rPr>
        <w:t xml:space="preserve">1. </w:t>
      </w:r>
      <w:r w:rsidRPr="00416557">
        <w:rPr>
          <w:rFonts w:ascii="Cambria" w:hAnsi="Cambria"/>
          <w:lang w:eastAsia="pl-PL"/>
        </w:rPr>
        <w:tab/>
        <w:t>Poza wypadkami wynikającymi z naruszeń przez Wykonawcę postanowień niniejszej umowy Zamawiającemu przysługuje prawo odstąpienia od niniejszej umowy:</w:t>
      </w:r>
    </w:p>
    <w:p w:rsidR="00A1123A" w:rsidRPr="00416557" w:rsidRDefault="00A1123A" w:rsidP="00A1123A">
      <w:pPr>
        <w:spacing w:after="0" w:line="240" w:lineRule="auto"/>
        <w:ind w:left="851" w:hanging="425"/>
        <w:jc w:val="both"/>
        <w:rPr>
          <w:rFonts w:ascii="Cambria" w:hAnsi="Cambria"/>
          <w:lang w:eastAsia="pl-PL"/>
        </w:rPr>
      </w:pPr>
      <w:r w:rsidRPr="00416557">
        <w:rPr>
          <w:rFonts w:ascii="Cambria" w:hAnsi="Cambria"/>
          <w:lang w:eastAsia="pl-PL"/>
        </w:rPr>
        <w:t>a)</w:t>
      </w:r>
      <w:r w:rsidRPr="00416557">
        <w:rPr>
          <w:rFonts w:ascii="Cambria" w:hAnsi="Cambria"/>
          <w:lang w:eastAsia="pl-PL"/>
        </w:rPr>
        <w:tab/>
        <w:t>w razie zaistnienia istotnej zmiany okoliczności powodującej, że wykonanie umowy nie leży w interesie publicznym, czego nie można było przewidzieć w chwili zawarcia umowy, w</w:t>
      </w:r>
      <w:r w:rsidR="000F1888" w:rsidRPr="00416557">
        <w:rPr>
          <w:rFonts w:ascii="Cambria" w:hAnsi="Cambria"/>
          <w:lang w:eastAsia="pl-PL"/>
        </w:rPr>
        <w:t> </w:t>
      </w:r>
      <w:r w:rsidRPr="00416557">
        <w:rPr>
          <w:rFonts w:ascii="Cambria" w:hAnsi="Cambria"/>
          <w:lang w:eastAsia="pl-PL"/>
        </w:rPr>
        <w:t>terminie 30 dni od powzięcia wiadomości o tych okolicznościach,</w:t>
      </w:r>
    </w:p>
    <w:p w:rsidR="00A1123A" w:rsidRPr="00416557" w:rsidRDefault="00A1123A" w:rsidP="00A1123A">
      <w:pPr>
        <w:spacing w:after="0" w:line="240" w:lineRule="auto"/>
        <w:ind w:left="851" w:hanging="425"/>
        <w:jc w:val="both"/>
        <w:rPr>
          <w:rFonts w:ascii="Cambria" w:hAnsi="Cambria"/>
          <w:lang w:eastAsia="pl-PL"/>
        </w:rPr>
      </w:pPr>
      <w:r w:rsidRPr="00416557">
        <w:rPr>
          <w:rFonts w:ascii="Cambria" w:hAnsi="Cambria"/>
          <w:lang w:eastAsia="pl-PL"/>
        </w:rPr>
        <w:t>b)</w:t>
      </w:r>
      <w:r w:rsidRPr="00416557">
        <w:rPr>
          <w:rFonts w:ascii="Cambria" w:hAnsi="Cambria"/>
          <w:lang w:eastAsia="pl-PL"/>
        </w:rPr>
        <w:tab/>
        <w:t xml:space="preserve">gdy Wykonawca nie rozpoczął świadczenia usług bez uzasadnionych przyczyn lub przerwał je i nie kontynuuje pomimo wezwania Zamawiającego </w:t>
      </w:r>
    </w:p>
    <w:p w:rsidR="00A1123A" w:rsidRPr="00416557" w:rsidRDefault="00A1123A" w:rsidP="00A1123A">
      <w:pPr>
        <w:spacing w:after="0" w:line="240" w:lineRule="auto"/>
        <w:ind w:left="426" w:hanging="426"/>
        <w:jc w:val="both"/>
        <w:rPr>
          <w:rFonts w:ascii="Cambria" w:hAnsi="Cambria"/>
          <w:lang w:eastAsia="pl-PL"/>
        </w:rPr>
      </w:pPr>
      <w:r w:rsidRPr="00416557">
        <w:rPr>
          <w:rFonts w:ascii="Cambria" w:hAnsi="Cambria"/>
          <w:lang w:eastAsia="pl-PL"/>
        </w:rPr>
        <w:t>2.</w:t>
      </w:r>
      <w:r w:rsidRPr="00416557">
        <w:rPr>
          <w:rFonts w:ascii="Cambria" w:hAnsi="Cambria"/>
          <w:lang w:eastAsia="pl-PL"/>
        </w:rPr>
        <w:tab/>
        <w:t>Odstąpienie od umowy powinno nastąpić w formie pisemnej pod rygorem nieważności takiego oświadczenia i powinno zawierać uzasadnienie.</w:t>
      </w:r>
    </w:p>
    <w:p w:rsidR="00A1123A" w:rsidRPr="00416557" w:rsidRDefault="00A1123A" w:rsidP="00A1123A">
      <w:pPr>
        <w:tabs>
          <w:tab w:val="left" w:pos="284"/>
        </w:tabs>
        <w:spacing w:after="0" w:line="259" w:lineRule="exact"/>
        <w:ind w:right="20"/>
        <w:jc w:val="both"/>
        <w:rPr>
          <w:rFonts w:ascii="Cambria" w:hAnsi="Cambria"/>
          <w:lang w:eastAsia="x-none"/>
        </w:rPr>
      </w:pPr>
    </w:p>
    <w:p w:rsidR="00A1123A" w:rsidRPr="002F5AF0" w:rsidRDefault="003D6656" w:rsidP="00A1123A">
      <w:pPr>
        <w:tabs>
          <w:tab w:val="left" w:pos="404"/>
        </w:tabs>
        <w:spacing w:after="0" w:line="259" w:lineRule="exact"/>
        <w:ind w:right="20"/>
        <w:jc w:val="center"/>
        <w:rPr>
          <w:rFonts w:ascii="Cambria" w:hAnsi="Cambria"/>
          <w:b/>
          <w:lang w:val="x-none" w:eastAsia="x-none"/>
        </w:rPr>
      </w:pPr>
      <w:r w:rsidRPr="002F5AF0">
        <w:rPr>
          <w:rFonts w:ascii="Cambria" w:hAnsi="Cambria"/>
          <w:b/>
          <w:lang w:val="x-none" w:eastAsia="x-none"/>
        </w:rPr>
        <w:t>§ 10</w:t>
      </w:r>
    </w:p>
    <w:p w:rsidR="002F5AF0" w:rsidRPr="002F5AF0" w:rsidRDefault="002F5AF0" w:rsidP="002F5AF0">
      <w:pPr>
        <w:pStyle w:val="Teksttreci0"/>
        <w:shd w:val="clear" w:color="auto" w:fill="auto"/>
        <w:tabs>
          <w:tab w:val="left" w:pos="404"/>
        </w:tabs>
        <w:spacing w:line="259" w:lineRule="exact"/>
        <w:ind w:right="20" w:firstLine="0"/>
        <w:jc w:val="center"/>
        <w:rPr>
          <w:rFonts w:ascii="Cambria" w:hAnsi="Cambria"/>
          <w:b/>
        </w:rPr>
      </w:pPr>
      <w:r w:rsidRPr="002F5AF0">
        <w:rPr>
          <w:rFonts w:ascii="Cambria" w:hAnsi="Cambria"/>
          <w:b/>
        </w:rPr>
        <w:t>Zmiany umowy</w:t>
      </w:r>
    </w:p>
    <w:p w:rsidR="00707A94" w:rsidRPr="00416557" w:rsidRDefault="00707A94" w:rsidP="00A1123A">
      <w:pPr>
        <w:tabs>
          <w:tab w:val="left" w:pos="404"/>
        </w:tabs>
        <w:spacing w:after="0" w:line="259" w:lineRule="exact"/>
        <w:ind w:right="20"/>
        <w:jc w:val="center"/>
        <w:rPr>
          <w:rFonts w:ascii="Cambria" w:hAnsi="Cambria"/>
          <w:lang w:val="x-none" w:eastAsia="x-none"/>
        </w:rPr>
      </w:pPr>
    </w:p>
    <w:p w:rsidR="00A1123A" w:rsidRPr="00416557" w:rsidRDefault="00A1123A" w:rsidP="00A1123A">
      <w:pPr>
        <w:numPr>
          <w:ilvl w:val="0"/>
          <w:numId w:val="2"/>
        </w:numPr>
        <w:spacing w:after="0" w:line="240" w:lineRule="auto"/>
        <w:ind w:left="426" w:hanging="426"/>
        <w:jc w:val="both"/>
        <w:rPr>
          <w:rFonts w:ascii="Cambria" w:hAnsi="Cambria"/>
          <w:lang w:eastAsia="pl-PL"/>
        </w:rPr>
      </w:pPr>
      <w:r w:rsidRPr="00416557">
        <w:rPr>
          <w:rFonts w:ascii="Cambria" w:hAnsi="Cambria"/>
          <w:lang w:eastAsia="pl-PL"/>
        </w:rPr>
        <w:t>Niedopuszczalne są zmiany postanowień zawartej umowy w stosunku do treści oferty, na podstawie której dokonano wyboru Wykonawcy, z zastrzeżeniem ust.2.</w:t>
      </w:r>
    </w:p>
    <w:p w:rsidR="00A1123A" w:rsidRPr="00416557" w:rsidRDefault="00A1123A" w:rsidP="00A1123A">
      <w:pPr>
        <w:numPr>
          <w:ilvl w:val="0"/>
          <w:numId w:val="2"/>
        </w:numPr>
        <w:spacing w:after="0" w:line="240" w:lineRule="auto"/>
        <w:ind w:left="426" w:hanging="426"/>
        <w:jc w:val="both"/>
        <w:rPr>
          <w:rFonts w:ascii="Cambria" w:hAnsi="Cambria"/>
          <w:lang w:eastAsia="pl-PL"/>
        </w:rPr>
      </w:pPr>
      <w:r w:rsidRPr="00416557">
        <w:rPr>
          <w:rFonts w:ascii="Cambria" w:hAnsi="Cambria"/>
          <w:lang w:eastAsia="pl-PL"/>
        </w:rPr>
        <w:t>Dopuszczalne są następujące przypadki zmiany i warunki zmiany treści umowy:</w:t>
      </w:r>
    </w:p>
    <w:p w:rsidR="00A1123A" w:rsidRPr="00416557" w:rsidRDefault="00A1123A" w:rsidP="00A1123A">
      <w:pPr>
        <w:numPr>
          <w:ilvl w:val="1"/>
          <w:numId w:val="8"/>
        </w:numPr>
        <w:spacing w:after="0" w:line="240" w:lineRule="auto"/>
        <w:ind w:left="851" w:hanging="425"/>
        <w:jc w:val="both"/>
        <w:rPr>
          <w:rFonts w:ascii="Cambria" w:hAnsi="Cambria"/>
          <w:lang w:eastAsia="pl-PL"/>
        </w:rPr>
      </w:pPr>
      <w:r w:rsidRPr="00416557">
        <w:rPr>
          <w:rFonts w:ascii="Cambria" w:hAnsi="Cambria"/>
          <w:lang w:eastAsia="pl-PL"/>
        </w:rPr>
        <w:t>w przypadku zmiany powszechnie obowiązujących przepisów prawa w zakresie mającym wpływ na realizację przedmiotu zamówienia,</w:t>
      </w:r>
    </w:p>
    <w:p w:rsidR="00A1123A" w:rsidRPr="00416557" w:rsidRDefault="00A1123A" w:rsidP="00A1123A">
      <w:pPr>
        <w:numPr>
          <w:ilvl w:val="1"/>
          <w:numId w:val="8"/>
        </w:numPr>
        <w:spacing w:after="0" w:line="240" w:lineRule="auto"/>
        <w:ind w:left="851" w:hanging="425"/>
        <w:jc w:val="both"/>
        <w:rPr>
          <w:rFonts w:ascii="Cambria" w:hAnsi="Cambria"/>
          <w:lang w:eastAsia="pl-PL"/>
        </w:rPr>
      </w:pPr>
      <w:r w:rsidRPr="00416557">
        <w:rPr>
          <w:rFonts w:ascii="Cambria" w:hAnsi="Cambria"/>
          <w:lang w:eastAsia="pl-PL"/>
        </w:rPr>
        <w:t>w przypadku zmian wprowadzonych w umowie na wykonawstwo robót budowlanych, których następstwem będzie konieczność dokonania zmian w niniejszej umowie,</w:t>
      </w:r>
    </w:p>
    <w:p w:rsidR="00A1123A" w:rsidRPr="00416557" w:rsidRDefault="00A1123A" w:rsidP="00A1123A">
      <w:pPr>
        <w:numPr>
          <w:ilvl w:val="1"/>
          <w:numId w:val="8"/>
        </w:numPr>
        <w:spacing w:after="0" w:line="240" w:lineRule="auto"/>
        <w:ind w:left="851" w:hanging="425"/>
        <w:jc w:val="both"/>
        <w:rPr>
          <w:rFonts w:ascii="Cambria" w:hAnsi="Cambria"/>
          <w:lang w:eastAsia="pl-PL"/>
        </w:rPr>
      </w:pPr>
      <w:r w:rsidRPr="00416557">
        <w:rPr>
          <w:rFonts w:ascii="Cambria" w:hAnsi="Cambria"/>
          <w:lang w:eastAsia="pl-PL"/>
        </w:rPr>
        <w:t>zmiana wynagrodzenia za realizację zadań objętych niniejszą umową w przypadku zmiany stawki VAT, z zastrzeżeniem że wynagrodzenie brutto wykonawcy nie może być wyższe niż określone w § 7  umowy, w przypadku ustawowej zmiany stawki podatku od towarów i usług (VAT),</w:t>
      </w:r>
    </w:p>
    <w:p w:rsidR="00A1123A" w:rsidRPr="00416557" w:rsidRDefault="00A1123A" w:rsidP="00A1123A">
      <w:pPr>
        <w:numPr>
          <w:ilvl w:val="1"/>
          <w:numId w:val="8"/>
        </w:numPr>
        <w:spacing w:after="0" w:line="240" w:lineRule="auto"/>
        <w:ind w:left="851" w:hanging="425"/>
        <w:jc w:val="both"/>
        <w:rPr>
          <w:rFonts w:ascii="Cambria" w:hAnsi="Cambria"/>
          <w:lang w:eastAsia="pl-PL"/>
        </w:rPr>
      </w:pPr>
      <w:r w:rsidRPr="00416557">
        <w:rPr>
          <w:rFonts w:ascii="Cambria" w:hAnsi="Cambria"/>
          <w:lang w:eastAsia="pl-PL"/>
        </w:rPr>
        <w:t>powierzenie podwykonawcy określonego zakresu robót na skutek którejkolwiek okoliczności wskazanej w pkt. 2.2, niniejszego ustępu.</w:t>
      </w:r>
    </w:p>
    <w:p w:rsidR="00A1123A" w:rsidRPr="00416557" w:rsidRDefault="00A1123A" w:rsidP="00A1123A">
      <w:pPr>
        <w:spacing w:after="0" w:line="240" w:lineRule="auto"/>
        <w:ind w:left="921"/>
        <w:jc w:val="both"/>
        <w:rPr>
          <w:rFonts w:ascii="Cambria" w:hAnsi="Cambria"/>
          <w:lang w:eastAsia="pl-PL"/>
        </w:rPr>
      </w:pPr>
    </w:p>
    <w:p w:rsidR="0056783B" w:rsidRDefault="0056783B" w:rsidP="00A1123A">
      <w:pPr>
        <w:spacing w:after="0" w:line="240" w:lineRule="auto"/>
        <w:jc w:val="center"/>
        <w:rPr>
          <w:rFonts w:ascii="Cambria" w:hAnsi="Cambria"/>
          <w:bCs/>
          <w:lang w:eastAsia="pl-PL"/>
        </w:rPr>
      </w:pPr>
    </w:p>
    <w:p w:rsidR="0056783B" w:rsidRDefault="0056783B" w:rsidP="00A1123A">
      <w:pPr>
        <w:spacing w:after="0" w:line="240" w:lineRule="auto"/>
        <w:jc w:val="center"/>
        <w:rPr>
          <w:rFonts w:ascii="Cambria" w:hAnsi="Cambria"/>
          <w:bCs/>
          <w:lang w:eastAsia="pl-PL"/>
        </w:rPr>
      </w:pPr>
    </w:p>
    <w:p w:rsidR="00A1123A" w:rsidRPr="0056783B" w:rsidRDefault="003D6656" w:rsidP="00A1123A">
      <w:pPr>
        <w:spacing w:after="0" w:line="240" w:lineRule="auto"/>
        <w:jc w:val="center"/>
        <w:rPr>
          <w:rFonts w:ascii="Cambria" w:hAnsi="Cambria"/>
          <w:b/>
          <w:bCs/>
          <w:lang w:eastAsia="pl-PL"/>
        </w:rPr>
      </w:pPr>
      <w:r w:rsidRPr="0056783B">
        <w:rPr>
          <w:rFonts w:ascii="Cambria" w:hAnsi="Cambria"/>
          <w:b/>
          <w:bCs/>
          <w:lang w:eastAsia="pl-PL"/>
        </w:rPr>
        <w:lastRenderedPageBreak/>
        <w:t>§ 11</w:t>
      </w:r>
    </w:p>
    <w:p w:rsidR="002F5AF0" w:rsidRPr="002F5AF0" w:rsidRDefault="002F5AF0" w:rsidP="002F5AF0">
      <w:pPr>
        <w:pStyle w:val="Tekstprzypisudolnego"/>
        <w:jc w:val="center"/>
        <w:rPr>
          <w:rFonts w:ascii="Cambria" w:hAnsi="Cambria"/>
          <w:b/>
          <w:bCs/>
          <w:sz w:val="22"/>
          <w:szCs w:val="22"/>
        </w:rPr>
      </w:pPr>
      <w:r w:rsidRPr="002F5AF0">
        <w:rPr>
          <w:rFonts w:ascii="Cambria" w:hAnsi="Cambria"/>
          <w:b/>
          <w:bCs/>
          <w:sz w:val="22"/>
          <w:szCs w:val="22"/>
        </w:rPr>
        <w:t>Postanowienia końcowe</w:t>
      </w:r>
    </w:p>
    <w:p w:rsidR="00707A94" w:rsidRPr="00416557" w:rsidRDefault="00707A94" w:rsidP="00A1123A">
      <w:pPr>
        <w:spacing w:after="0" w:line="240" w:lineRule="auto"/>
        <w:jc w:val="center"/>
        <w:rPr>
          <w:rFonts w:ascii="Cambria" w:hAnsi="Cambria"/>
          <w:bCs/>
          <w:lang w:eastAsia="pl-PL"/>
        </w:rPr>
      </w:pPr>
    </w:p>
    <w:p w:rsidR="00A1123A" w:rsidRPr="00416557" w:rsidRDefault="00A1123A" w:rsidP="00A1123A">
      <w:pPr>
        <w:numPr>
          <w:ilvl w:val="0"/>
          <w:numId w:val="3"/>
        </w:numPr>
        <w:spacing w:after="0" w:line="240" w:lineRule="auto"/>
        <w:ind w:left="426" w:hanging="426"/>
        <w:jc w:val="both"/>
        <w:rPr>
          <w:rFonts w:ascii="Cambria" w:hAnsi="Cambria"/>
          <w:lang w:eastAsia="pl-PL"/>
        </w:rPr>
      </w:pPr>
      <w:r w:rsidRPr="00416557">
        <w:rPr>
          <w:rFonts w:ascii="Cambria" w:hAnsi="Cambria"/>
          <w:lang w:eastAsia="pl-PL"/>
        </w:rPr>
        <w:t>Zmiany niniejszej umowy wymagają zgody obu stron wyrażonej w formie pisemnej w postaci aneksu do umowy pod rygorem nieważności.</w:t>
      </w:r>
    </w:p>
    <w:p w:rsidR="00A1123A" w:rsidRPr="00416557" w:rsidRDefault="00A1123A" w:rsidP="00A1123A">
      <w:pPr>
        <w:numPr>
          <w:ilvl w:val="0"/>
          <w:numId w:val="3"/>
        </w:numPr>
        <w:spacing w:after="0" w:line="240" w:lineRule="auto"/>
        <w:ind w:left="426" w:hanging="426"/>
        <w:jc w:val="both"/>
        <w:rPr>
          <w:rFonts w:ascii="Cambria" w:hAnsi="Cambria"/>
          <w:lang w:eastAsia="pl-PL"/>
        </w:rPr>
      </w:pPr>
      <w:r w:rsidRPr="00416557">
        <w:rPr>
          <w:rFonts w:ascii="Cambria" w:hAnsi="Cambria"/>
          <w:lang w:eastAsia="pl-PL"/>
        </w:rPr>
        <w:t>W sprawach nieuregulowanych niniejszą umową mają zastosowanie przepisy Kodeksu cywilnego oraz ustawy Prawo zamówień publicznych i Prawo budowlane.</w:t>
      </w:r>
    </w:p>
    <w:p w:rsidR="00A1123A" w:rsidRPr="00416557" w:rsidRDefault="00A1123A" w:rsidP="00A1123A">
      <w:pPr>
        <w:numPr>
          <w:ilvl w:val="0"/>
          <w:numId w:val="3"/>
        </w:numPr>
        <w:spacing w:after="0" w:line="240" w:lineRule="auto"/>
        <w:ind w:left="426" w:hanging="426"/>
        <w:jc w:val="both"/>
        <w:rPr>
          <w:rFonts w:ascii="Cambria" w:hAnsi="Cambria"/>
          <w:lang w:eastAsia="pl-PL"/>
        </w:rPr>
      </w:pPr>
      <w:r w:rsidRPr="00416557">
        <w:rPr>
          <w:rFonts w:ascii="Cambria" w:hAnsi="Cambria"/>
          <w:lang w:eastAsia="pl-PL"/>
        </w:rPr>
        <w:t>Spory mogące wyniknąć na tle niniejszej umowy, strony poddają rozstrzygnięciu przez sąd właściwy rzeczowo i miejscowo dla siedziby Zamawiającego.</w:t>
      </w:r>
    </w:p>
    <w:p w:rsidR="00A1123A" w:rsidRPr="00416557" w:rsidRDefault="00A1123A" w:rsidP="00A1123A">
      <w:pPr>
        <w:numPr>
          <w:ilvl w:val="0"/>
          <w:numId w:val="3"/>
        </w:numPr>
        <w:spacing w:after="0" w:line="240" w:lineRule="auto"/>
        <w:ind w:left="426" w:hanging="426"/>
        <w:jc w:val="both"/>
        <w:rPr>
          <w:rFonts w:ascii="Cambria" w:hAnsi="Cambria"/>
          <w:lang w:eastAsia="pl-PL"/>
        </w:rPr>
      </w:pPr>
      <w:r w:rsidRPr="00416557">
        <w:rPr>
          <w:rFonts w:ascii="Cambria" w:hAnsi="Cambria"/>
          <w:lang w:eastAsia="pl-PL"/>
        </w:rPr>
        <w:t xml:space="preserve">Umowę sporządzono w trzech jednobrzmiących egzemplarzach, jeden dla Wykonawcy i dwa dla Zamawiającego. </w:t>
      </w:r>
    </w:p>
    <w:p w:rsidR="00A1123A" w:rsidRPr="00416557" w:rsidRDefault="00A1123A" w:rsidP="00A1123A">
      <w:pPr>
        <w:spacing w:after="0" w:line="240" w:lineRule="auto"/>
        <w:ind w:left="426"/>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r w:rsidRPr="00416557">
        <w:rPr>
          <w:rFonts w:ascii="Cambria" w:hAnsi="Cambria"/>
          <w:lang w:eastAsia="pl-PL"/>
        </w:rPr>
        <w:t>Integralną częścią umowy są:</w:t>
      </w:r>
    </w:p>
    <w:p w:rsidR="00A1123A" w:rsidRPr="00416557" w:rsidRDefault="00A1123A" w:rsidP="00A1123A">
      <w:pPr>
        <w:numPr>
          <w:ilvl w:val="0"/>
          <w:numId w:val="1"/>
        </w:numPr>
        <w:tabs>
          <w:tab w:val="clear" w:pos="720"/>
        </w:tabs>
        <w:spacing w:after="0" w:line="240" w:lineRule="auto"/>
        <w:ind w:left="851" w:hanging="425"/>
        <w:jc w:val="both"/>
        <w:rPr>
          <w:rFonts w:ascii="Cambria" w:hAnsi="Cambria"/>
          <w:lang w:eastAsia="pl-PL"/>
        </w:rPr>
      </w:pPr>
      <w:r w:rsidRPr="00416557">
        <w:rPr>
          <w:rFonts w:ascii="Cambria" w:hAnsi="Cambria"/>
          <w:lang w:eastAsia="pl-PL"/>
        </w:rPr>
        <w:t>Z</w:t>
      </w:r>
      <w:r w:rsidR="003D6656" w:rsidRPr="00416557">
        <w:rPr>
          <w:rFonts w:ascii="Cambria" w:hAnsi="Cambria"/>
          <w:lang w:eastAsia="pl-PL"/>
        </w:rPr>
        <w:t>a</w:t>
      </w:r>
      <w:r w:rsidR="001667A1" w:rsidRPr="00416557">
        <w:rPr>
          <w:rFonts w:ascii="Cambria" w:hAnsi="Cambria"/>
          <w:lang w:eastAsia="pl-PL"/>
        </w:rPr>
        <w:t>pyta</w:t>
      </w:r>
      <w:r w:rsidR="00E62CC7">
        <w:rPr>
          <w:rFonts w:ascii="Cambria" w:hAnsi="Cambria"/>
          <w:lang w:eastAsia="pl-PL"/>
        </w:rPr>
        <w:t>nie ofertowe nr IMP.272.1.6</w:t>
      </w:r>
      <w:r w:rsidR="002F5AF0">
        <w:rPr>
          <w:rFonts w:ascii="Cambria" w:hAnsi="Cambria"/>
          <w:lang w:eastAsia="pl-PL"/>
        </w:rPr>
        <w:t>.2021</w:t>
      </w:r>
    </w:p>
    <w:p w:rsidR="00A1123A" w:rsidRPr="00416557" w:rsidRDefault="00A1123A" w:rsidP="00A1123A">
      <w:pPr>
        <w:numPr>
          <w:ilvl w:val="0"/>
          <w:numId w:val="1"/>
        </w:numPr>
        <w:tabs>
          <w:tab w:val="clear" w:pos="720"/>
        </w:tabs>
        <w:spacing w:after="0" w:line="240" w:lineRule="auto"/>
        <w:ind w:left="851" w:hanging="425"/>
        <w:jc w:val="both"/>
        <w:rPr>
          <w:rFonts w:ascii="Cambria" w:hAnsi="Cambria"/>
          <w:lang w:eastAsia="pl-PL"/>
        </w:rPr>
      </w:pPr>
      <w:r w:rsidRPr="00416557">
        <w:rPr>
          <w:rFonts w:ascii="Cambria" w:hAnsi="Cambria"/>
          <w:lang w:eastAsia="pl-PL"/>
        </w:rPr>
        <w:t>Oferta Wykonawcy z dnia…………………….</w:t>
      </w:r>
    </w:p>
    <w:p w:rsidR="00A1123A" w:rsidRPr="00416557" w:rsidRDefault="00A1123A" w:rsidP="00A1123A">
      <w:pPr>
        <w:spacing w:after="0" w:line="240" w:lineRule="auto"/>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p>
    <w:p w:rsidR="00A1123A" w:rsidRPr="00416557" w:rsidRDefault="00A1123A" w:rsidP="00A1123A">
      <w:pPr>
        <w:spacing w:after="0" w:line="240" w:lineRule="auto"/>
        <w:jc w:val="both"/>
        <w:rPr>
          <w:rFonts w:ascii="Cambria" w:hAnsi="Cambria"/>
          <w:lang w:eastAsia="pl-PL"/>
        </w:rPr>
      </w:pPr>
    </w:p>
    <w:p w:rsidR="00A1123A" w:rsidRPr="00416557" w:rsidRDefault="00707A94" w:rsidP="00A1123A">
      <w:pPr>
        <w:tabs>
          <w:tab w:val="left" w:pos="-3119"/>
        </w:tabs>
        <w:spacing w:after="0" w:line="240" w:lineRule="auto"/>
        <w:jc w:val="both"/>
        <w:rPr>
          <w:rFonts w:ascii="Cambria" w:hAnsi="Cambria"/>
          <w:b/>
          <w:bCs/>
          <w:lang w:eastAsia="pl-PL"/>
        </w:rPr>
      </w:pPr>
      <w:r w:rsidRPr="00416557">
        <w:rPr>
          <w:rFonts w:ascii="Cambria" w:hAnsi="Cambria"/>
          <w:b/>
          <w:bCs/>
          <w:lang w:eastAsia="pl-PL"/>
        </w:rPr>
        <w:t xml:space="preserve">        </w:t>
      </w:r>
      <w:r w:rsidR="00A1123A" w:rsidRPr="00416557">
        <w:rPr>
          <w:rFonts w:ascii="Cambria" w:hAnsi="Cambria"/>
          <w:b/>
          <w:bCs/>
          <w:lang w:eastAsia="pl-PL"/>
        </w:rPr>
        <w:t>ZAMAWIAJĄCY:</w:t>
      </w:r>
      <w:r w:rsidR="00A1123A" w:rsidRPr="00416557">
        <w:rPr>
          <w:rFonts w:ascii="Cambria" w:hAnsi="Cambria"/>
          <w:b/>
          <w:bCs/>
          <w:lang w:eastAsia="pl-PL"/>
        </w:rPr>
        <w:tab/>
      </w:r>
      <w:r w:rsidR="00A1123A" w:rsidRPr="00416557">
        <w:rPr>
          <w:rFonts w:ascii="Cambria" w:hAnsi="Cambria"/>
          <w:b/>
          <w:bCs/>
          <w:lang w:eastAsia="pl-PL"/>
        </w:rPr>
        <w:tab/>
      </w:r>
      <w:r w:rsidR="00A1123A" w:rsidRPr="00416557">
        <w:rPr>
          <w:rFonts w:ascii="Cambria" w:hAnsi="Cambria"/>
          <w:b/>
          <w:bCs/>
          <w:lang w:eastAsia="pl-PL"/>
        </w:rPr>
        <w:tab/>
      </w:r>
      <w:r w:rsidR="00A1123A" w:rsidRPr="00416557">
        <w:rPr>
          <w:rFonts w:ascii="Cambria" w:hAnsi="Cambria"/>
          <w:b/>
          <w:bCs/>
          <w:lang w:eastAsia="pl-PL"/>
        </w:rPr>
        <w:tab/>
      </w:r>
      <w:r w:rsidR="00A1123A" w:rsidRPr="00416557">
        <w:rPr>
          <w:rFonts w:ascii="Cambria" w:hAnsi="Cambria"/>
          <w:b/>
          <w:bCs/>
          <w:lang w:eastAsia="pl-PL"/>
        </w:rPr>
        <w:tab/>
      </w:r>
      <w:r w:rsidR="00A1123A" w:rsidRPr="00416557">
        <w:rPr>
          <w:rFonts w:ascii="Cambria" w:hAnsi="Cambria"/>
          <w:b/>
          <w:bCs/>
          <w:lang w:eastAsia="pl-PL"/>
        </w:rPr>
        <w:tab/>
      </w:r>
      <w:r w:rsidRPr="00416557">
        <w:rPr>
          <w:rFonts w:ascii="Cambria" w:hAnsi="Cambria"/>
          <w:b/>
          <w:bCs/>
          <w:lang w:eastAsia="pl-PL"/>
        </w:rPr>
        <w:t xml:space="preserve">         </w:t>
      </w:r>
      <w:r w:rsidR="00A1123A" w:rsidRPr="00416557">
        <w:rPr>
          <w:rFonts w:ascii="Cambria" w:hAnsi="Cambria"/>
          <w:b/>
          <w:bCs/>
          <w:lang w:eastAsia="pl-PL"/>
        </w:rPr>
        <w:t>WYKONAWCA:</w:t>
      </w:r>
    </w:p>
    <w:p w:rsidR="00A1123A" w:rsidRPr="00416557" w:rsidRDefault="00A1123A" w:rsidP="00A1123A">
      <w:pPr>
        <w:tabs>
          <w:tab w:val="left" w:pos="-3119"/>
        </w:tabs>
        <w:spacing w:after="0" w:line="240" w:lineRule="auto"/>
        <w:jc w:val="both"/>
        <w:rPr>
          <w:rFonts w:ascii="Cambria" w:hAnsi="Cambria"/>
          <w:b/>
          <w:bCs/>
          <w:lang w:eastAsia="pl-PL"/>
        </w:rPr>
      </w:pPr>
    </w:p>
    <w:p w:rsidR="00A1123A" w:rsidRPr="00416557" w:rsidRDefault="00A1123A" w:rsidP="00A1123A">
      <w:pPr>
        <w:tabs>
          <w:tab w:val="left" w:pos="-3119"/>
        </w:tabs>
        <w:spacing w:after="0" w:line="240" w:lineRule="auto"/>
        <w:jc w:val="both"/>
        <w:rPr>
          <w:rFonts w:ascii="Cambria" w:hAnsi="Cambria"/>
          <w:b/>
          <w:bCs/>
          <w:lang w:eastAsia="pl-PL"/>
        </w:rPr>
      </w:pPr>
    </w:p>
    <w:p w:rsidR="00A1123A" w:rsidRPr="00416557" w:rsidRDefault="00A1123A" w:rsidP="00A1123A">
      <w:pPr>
        <w:tabs>
          <w:tab w:val="left" w:pos="-3119"/>
        </w:tabs>
        <w:spacing w:after="0" w:line="240" w:lineRule="auto"/>
        <w:jc w:val="both"/>
        <w:rPr>
          <w:rFonts w:ascii="Cambria" w:hAnsi="Cambria"/>
          <w:b/>
          <w:bCs/>
          <w:lang w:eastAsia="pl-PL"/>
        </w:rPr>
      </w:pPr>
    </w:p>
    <w:p w:rsidR="00A1123A" w:rsidRPr="00416557" w:rsidRDefault="00A1123A" w:rsidP="00A1123A">
      <w:pPr>
        <w:tabs>
          <w:tab w:val="left" w:pos="-3119"/>
        </w:tabs>
        <w:spacing w:after="0" w:line="240" w:lineRule="auto"/>
        <w:jc w:val="both"/>
        <w:rPr>
          <w:rFonts w:ascii="Cambria" w:hAnsi="Cambria"/>
          <w:bCs/>
          <w:lang w:eastAsia="pl-PL"/>
        </w:rPr>
      </w:pPr>
      <w:r w:rsidRPr="00416557">
        <w:rPr>
          <w:rFonts w:ascii="Cambria" w:hAnsi="Cambria"/>
          <w:bCs/>
          <w:lang w:eastAsia="pl-PL"/>
        </w:rPr>
        <w:t xml:space="preserve">1.  . . . . . . . . . . . . . . . . . . . </w:t>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t xml:space="preserve">1.  . . . . . . . . . . . . . . . . . . . </w:t>
      </w:r>
      <w:r w:rsidRPr="00416557">
        <w:rPr>
          <w:rFonts w:ascii="Cambria" w:hAnsi="Cambria"/>
          <w:bCs/>
          <w:lang w:eastAsia="pl-PL"/>
        </w:rPr>
        <w:tab/>
      </w:r>
    </w:p>
    <w:p w:rsidR="00A1123A" w:rsidRPr="00416557" w:rsidRDefault="00A1123A" w:rsidP="00A1123A">
      <w:pPr>
        <w:tabs>
          <w:tab w:val="left" w:pos="-3119"/>
        </w:tabs>
        <w:spacing w:after="0" w:line="240" w:lineRule="auto"/>
        <w:jc w:val="both"/>
        <w:rPr>
          <w:rFonts w:ascii="Cambria" w:hAnsi="Cambria"/>
          <w:bCs/>
          <w:lang w:eastAsia="pl-PL"/>
        </w:rPr>
      </w:pPr>
    </w:p>
    <w:p w:rsidR="00A1123A" w:rsidRPr="00416557" w:rsidRDefault="00A1123A" w:rsidP="00A1123A">
      <w:pPr>
        <w:tabs>
          <w:tab w:val="left" w:pos="-3119"/>
        </w:tabs>
        <w:spacing w:after="0" w:line="240" w:lineRule="auto"/>
        <w:jc w:val="both"/>
        <w:rPr>
          <w:rFonts w:ascii="Cambria" w:hAnsi="Cambria"/>
          <w:bCs/>
          <w:lang w:eastAsia="pl-PL"/>
        </w:rPr>
      </w:pPr>
    </w:p>
    <w:p w:rsidR="00A1123A" w:rsidRPr="00416557" w:rsidRDefault="00A1123A" w:rsidP="00A1123A">
      <w:pPr>
        <w:tabs>
          <w:tab w:val="left" w:pos="-3119"/>
        </w:tabs>
        <w:spacing w:after="0" w:line="240" w:lineRule="auto"/>
        <w:jc w:val="both"/>
        <w:rPr>
          <w:rFonts w:ascii="Cambria" w:hAnsi="Cambria"/>
          <w:bCs/>
          <w:lang w:eastAsia="pl-PL"/>
        </w:rPr>
      </w:pPr>
    </w:p>
    <w:p w:rsidR="00A1123A" w:rsidRPr="00416557" w:rsidRDefault="00A1123A" w:rsidP="00A1123A">
      <w:pPr>
        <w:pStyle w:val="Bezodstpw"/>
        <w:jc w:val="both"/>
        <w:rPr>
          <w:rFonts w:ascii="Cambria" w:hAnsi="Cambria"/>
        </w:rPr>
      </w:pPr>
      <w:r w:rsidRPr="00416557">
        <w:rPr>
          <w:rFonts w:ascii="Cambria" w:hAnsi="Cambria"/>
          <w:bCs/>
          <w:lang w:eastAsia="pl-PL"/>
        </w:rPr>
        <w:t>2.  . . . . . . . . . . . . . . . . . . .</w:t>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r>
      <w:r w:rsidRPr="00416557">
        <w:rPr>
          <w:rFonts w:ascii="Cambria" w:hAnsi="Cambria"/>
          <w:bCs/>
          <w:lang w:eastAsia="pl-PL"/>
        </w:rPr>
        <w:tab/>
        <w:t>2.  . . . . . . . . . . . . . . . . . . .</w:t>
      </w:r>
      <w:r w:rsidRPr="00416557">
        <w:rPr>
          <w:rFonts w:ascii="Cambria" w:hAnsi="Cambria"/>
          <w:bCs/>
          <w:lang w:eastAsia="pl-PL"/>
        </w:rPr>
        <w:tab/>
      </w:r>
    </w:p>
    <w:p w:rsidR="009B2262" w:rsidRPr="00416557" w:rsidRDefault="00C866FB">
      <w:pPr>
        <w:rPr>
          <w:rFonts w:ascii="Cambria" w:hAnsi="Cambria"/>
        </w:rPr>
      </w:pPr>
    </w:p>
    <w:sectPr w:rsidR="009B2262" w:rsidRPr="00416557" w:rsidSect="00A034F9">
      <w:headerReference w:type="default" r:id="rId8"/>
      <w:footerReference w:type="default" r:id="rId9"/>
      <w:footnotePr>
        <w:numFmt w:val="chicago"/>
      </w:footnotePr>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FB" w:rsidRDefault="00C866FB">
      <w:pPr>
        <w:spacing w:after="0" w:line="240" w:lineRule="auto"/>
      </w:pPr>
      <w:r>
        <w:separator/>
      </w:r>
    </w:p>
  </w:endnote>
  <w:endnote w:type="continuationSeparator" w:id="0">
    <w:p w:rsidR="00C866FB" w:rsidRDefault="00C8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T5Bt00">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42473"/>
      <w:docPartObj>
        <w:docPartGallery w:val="Page Numbers (Bottom of Page)"/>
        <w:docPartUnique/>
      </w:docPartObj>
    </w:sdtPr>
    <w:sdtEndPr/>
    <w:sdtContent>
      <w:p w:rsidR="000171D6" w:rsidRDefault="00A1123A">
        <w:pPr>
          <w:pStyle w:val="Stopka"/>
          <w:jc w:val="center"/>
        </w:pPr>
        <w:r>
          <w:fldChar w:fldCharType="begin"/>
        </w:r>
        <w:r>
          <w:instrText>PAGE   \* MERGEFORMAT</w:instrText>
        </w:r>
        <w:r>
          <w:fldChar w:fldCharType="separate"/>
        </w:r>
        <w:r w:rsidR="00393E26">
          <w:rPr>
            <w:noProof/>
          </w:rPr>
          <w:t>8</w:t>
        </w:r>
        <w:r>
          <w:fldChar w:fldCharType="end"/>
        </w:r>
      </w:p>
    </w:sdtContent>
  </w:sdt>
  <w:p w:rsidR="000171D6" w:rsidRDefault="00C866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FB" w:rsidRDefault="00C866FB">
      <w:pPr>
        <w:spacing w:after="0" w:line="240" w:lineRule="auto"/>
      </w:pPr>
      <w:r>
        <w:separator/>
      </w:r>
    </w:p>
  </w:footnote>
  <w:footnote w:type="continuationSeparator" w:id="0">
    <w:p w:rsidR="00C866FB" w:rsidRDefault="00C86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D6" w:rsidRPr="005A3E1F" w:rsidRDefault="00C866FB" w:rsidP="00996329">
    <w:pPr>
      <w:pStyle w:val="Nagwek"/>
      <w:rPr>
        <w:rFonts w:ascii="Times New Roman" w:hAnsi="Times New Roman"/>
        <w:i/>
        <w:sz w:val="20"/>
        <w:szCs w:val="24"/>
      </w:rPr>
    </w:pPr>
  </w:p>
  <w:p w:rsidR="000171D6" w:rsidRDefault="00C866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904"/>
    <w:multiLevelType w:val="multilevel"/>
    <w:tmpl w:val="B5565018"/>
    <w:lvl w:ilvl="0">
      <w:start w:val="1"/>
      <w:numFmt w:val="lowerLetter"/>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2"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4"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D8151A"/>
    <w:multiLevelType w:val="hybridMultilevel"/>
    <w:tmpl w:val="601EB226"/>
    <w:lvl w:ilvl="0" w:tplc="1390E1F0">
      <w:start w:val="1"/>
      <w:numFmt w:val="decimal"/>
      <w:lvlText w:val="%1."/>
      <w:lvlJc w:val="left"/>
      <w:pPr>
        <w:ind w:left="735" w:hanging="375"/>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53D13"/>
    <w:multiLevelType w:val="multilevel"/>
    <w:tmpl w:val="74AA381A"/>
    <w:lvl w:ilvl="0">
      <w:start w:val="1"/>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5212731"/>
    <w:multiLevelType w:val="hybridMultilevel"/>
    <w:tmpl w:val="6666C54C"/>
    <w:lvl w:ilvl="0" w:tplc="AF32B468">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1F1D41"/>
    <w:multiLevelType w:val="hybridMultilevel"/>
    <w:tmpl w:val="BA1EB484"/>
    <w:lvl w:ilvl="0" w:tplc="57CA67C8">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E91B3B"/>
    <w:multiLevelType w:val="hybridMultilevel"/>
    <w:tmpl w:val="AB42A514"/>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59111FFC"/>
    <w:multiLevelType w:val="multilevel"/>
    <w:tmpl w:val="2CF89C8E"/>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2"/>
        <w:szCs w:val="22"/>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54F5E"/>
    <w:multiLevelType w:val="multilevel"/>
    <w:tmpl w:val="FF5E4BE4"/>
    <w:lvl w:ilvl="0">
      <w:start w:val="1"/>
      <w:numFmt w:val="lowerLetter"/>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21D2BBA"/>
    <w:multiLevelType w:val="multilevel"/>
    <w:tmpl w:val="2654CAF0"/>
    <w:lvl w:ilvl="0">
      <w:start w:val="1"/>
      <w:numFmt w:val="decimal"/>
      <w:lvlText w:val="%1."/>
      <w:lvlJc w:val="left"/>
      <w:pPr>
        <w:ind w:left="420" w:hanging="420"/>
      </w:pPr>
      <w:rPr>
        <w:rFonts w:ascii="Times New Roman" w:eastAsia="Times New Roman" w:hAnsi="Times New Roman" w:cs="Times New Roman" w:hint="default"/>
        <w:b w:val="0"/>
      </w:rPr>
    </w:lvl>
    <w:lvl w:ilvl="1">
      <w:start w:val="2"/>
      <w:numFmt w:val="decimal"/>
      <w:lvlText w:val="%2."/>
      <w:lvlJc w:val="left"/>
      <w:pPr>
        <w:ind w:left="562" w:hanging="420"/>
      </w:pPr>
      <w:rPr>
        <w:rFonts w:asciiTheme="minorHAnsi" w:eastAsia="Times New Roman" w:hAnsiTheme="minorHAnsi" w:cs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705B7E"/>
    <w:multiLevelType w:val="hybridMultilevel"/>
    <w:tmpl w:val="FA16AD68"/>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9" w15:restartNumberingAfterBreak="0">
    <w:nsid w:val="746F17AB"/>
    <w:multiLevelType w:val="hybridMultilevel"/>
    <w:tmpl w:val="B5B69F68"/>
    <w:lvl w:ilvl="0" w:tplc="04150011">
      <w:start w:val="2"/>
      <w:numFmt w:val="decimal"/>
      <w:lvlText w:val="%1)"/>
      <w:lvlJc w:val="left"/>
      <w:pPr>
        <w:ind w:left="720" w:hanging="360"/>
      </w:pPr>
      <w:rPr>
        <w:rFonts w:hint="default"/>
      </w:rPr>
    </w:lvl>
    <w:lvl w:ilvl="1" w:tplc="09820362">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3"/>
  </w:num>
  <w:num w:numId="5">
    <w:abstractNumId w:val="4"/>
  </w:num>
  <w:num w:numId="6">
    <w:abstractNumId w:val="11"/>
  </w:num>
  <w:num w:numId="7">
    <w:abstractNumId w:val="8"/>
  </w:num>
  <w:num w:numId="8">
    <w:abstractNumId w:val="12"/>
  </w:num>
  <w:num w:numId="9">
    <w:abstractNumId w:val="13"/>
  </w:num>
  <w:num w:numId="10">
    <w:abstractNumId w:val="7"/>
  </w:num>
  <w:num w:numId="11">
    <w:abstractNumId w:val="19"/>
  </w:num>
  <w:num w:numId="12">
    <w:abstractNumId w:val="10"/>
  </w:num>
  <w:num w:numId="13">
    <w:abstractNumId w:val="18"/>
  </w:num>
  <w:num w:numId="14">
    <w:abstractNumId w:val="17"/>
  </w:num>
  <w:num w:numId="15">
    <w:abstractNumId w:val="0"/>
  </w:num>
  <w:num w:numId="16">
    <w:abstractNumId w:val="14"/>
  </w:num>
  <w:num w:numId="17">
    <w:abstractNumId w:val="9"/>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59"/>
    <w:rsid w:val="000875CC"/>
    <w:rsid w:val="000A55F8"/>
    <w:rsid w:val="000B283D"/>
    <w:rsid w:val="000F1888"/>
    <w:rsid w:val="000F733A"/>
    <w:rsid w:val="00127DD2"/>
    <w:rsid w:val="001667A1"/>
    <w:rsid w:val="001778E3"/>
    <w:rsid w:val="001978C4"/>
    <w:rsid w:val="0021389D"/>
    <w:rsid w:val="002F5AF0"/>
    <w:rsid w:val="002F61F9"/>
    <w:rsid w:val="00332856"/>
    <w:rsid w:val="0035164E"/>
    <w:rsid w:val="00393E26"/>
    <w:rsid w:val="003C4AE4"/>
    <w:rsid w:val="003D18E1"/>
    <w:rsid w:val="003D6656"/>
    <w:rsid w:val="003F34D0"/>
    <w:rsid w:val="004127A8"/>
    <w:rsid w:val="00416557"/>
    <w:rsid w:val="0047278A"/>
    <w:rsid w:val="0049114A"/>
    <w:rsid w:val="004B1C8B"/>
    <w:rsid w:val="005201D9"/>
    <w:rsid w:val="00552A1E"/>
    <w:rsid w:val="0056783B"/>
    <w:rsid w:val="0057141A"/>
    <w:rsid w:val="005C271C"/>
    <w:rsid w:val="005D3D9E"/>
    <w:rsid w:val="006635C4"/>
    <w:rsid w:val="00707A94"/>
    <w:rsid w:val="0073314E"/>
    <w:rsid w:val="00752159"/>
    <w:rsid w:val="00783330"/>
    <w:rsid w:val="00857D45"/>
    <w:rsid w:val="008912AE"/>
    <w:rsid w:val="00A06BFD"/>
    <w:rsid w:val="00A1123A"/>
    <w:rsid w:val="00A64D33"/>
    <w:rsid w:val="00AC4E1B"/>
    <w:rsid w:val="00AE1186"/>
    <w:rsid w:val="00B15618"/>
    <w:rsid w:val="00B843D7"/>
    <w:rsid w:val="00C00C68"/>
    <w:rsid w:val="00C21EB5"/>
    <w:rsid w:val="00C43DA9"/>
    <w:rsid w:val="00C514F8"/>
    <w:rsid w:val="00C776AD"/>
    <w:rsid w:val="00C866FB"/>
    <w:rsid w:val="00CF4F63"/>
    <w:rsid w:val="00D100C0"/>
    <w:rsid w:val="00D454F7"/>
    <w:rsid w:val="00E043F1"/>
    <w:rsid w:val="00E62CC7"/>
    <w:rsid w:val="00EC3B5B"/>
    <w:rsid w:val="00EC46F2"/>
    <w:rsid w:val="00F35782"/>
    <w:rsid w:val="00F9496E"/>
    <w:rsid w:val="00FA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5793-9AD4-40C2-ABD4-51695027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23A"/>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1123A"/>
    <w:pPr>
      <w:spacing w:after="0" w:line="240" w:lineRule="auto"/>
    </w:pPr>
    <w:rPr>
      <w:rFonts w:eastAsia="Times New Roman" w:cs="Times New Roman"/>
    </w:rPr>
  </w:style>
  <w:style w:type="paragraph" w:styleId="Akapitzlist">
    <w:name w:val="List Paragraph"/>
    <w:basedOn w:val="Normalny"/>
    <w:uiPriority w:val="34"/>
    <w:qFormat/>
    <w:rsid w:val="00A1123A"/>
    <w:pPr>
      <w:ind w:left="720"/>
      <w:contextualSpacing/>
    </w:pPr>
  </w:style>
  <w:style w:type="paragraph" w:styleId="Tekstpodstawowy">
    <w:name w:val="Body Text"/>
    <w:basedOn w:val="Normalny"/>
    <w:link w:val="TekstpodstawowyZnak"/>
    <w:rsid w:val="00A1123A"/>
    <w:pPr>
      <w:spacing w:after="0" w:line="240" w:lineRule="auto"/>
      <w:jc w:val="center"/>
    </w:pPr>
    <w:rPr>
      <w:rFonts w:ascii="Times New Roman" w:hAnsi="Times New Roman"/>
      <w:b/>
      <w:bCs/>
      <w:sz w:val="32"/>
      <w:szCs w:val="24"/>
      <w:lang w:eastAsia="pl-PL"/>
    </w:rPr>
  </w:style>
  <w:style w:type="character" w:customStyle="1" w:styleId="TekstpodstawowyZnak">
    <w:name w:val="Tekst podstawowy Znak"/>
    <w:basedOn w:val="Domylnaczcionkaakapitu"/>
    <w:link w:val="Tekstpodstawowy"/>
    <w:rsid w:val="00A1123A"/>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A11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3A"/>
    <w:rPr>
      <w:rFonts w:eastAsia="Times New Roman" w:cs="Times New Roman"/>
    </w:rPr>
  </w:style>
  <w:style w:type="paragraph" w:styleId="Stopka">
    <w:name w:val="footer"/>
    <w:basedOn w:val="Normalny"/>
    <w:link w:val="StopkaZnak"/>
    <w:uiPriority w:val="99"/>
    <w:unhideWhenUsed/>
    <w:rsid w:val="00A11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3A"/>
    <w:rPr>
      <w:rFonts w:eastAsia="Times New Roman" w:cs="Times New Roman"/>
    </w:rPr>
  </w:style>
  <w:style w:type="paragraph" w:styleId="Tekstprzypisudolnego">
    <w:name w:val="footnote text"/>
    <w:basedOn w:val="Normalny"/>
    <w:link w:val="TekstprzypisudolnegoZnak"/>
    <w:unhideWhenUsed/>
    <w:rsid w:val="00332856"/>
    <w:pPr>
      <w:spacing w:after="0" w:line="240" w:lineRule="auto"/>
    </w:pPr>
    <w:rPr>
      <w:sz w:val="20"/>
      <w:szCs w:val="20"/>
    </w:rPr>
  </w:style>
  <w:style w:type="character" w:customStyle="1" w:styleId="TekstprzypisudolnegoZnak">
    <w:name w:val="Tekst przypisu dolnego Znak"/>
    <w:basedOn w:val="Domylnaczcionkaakapitu"/>
    <w:link w:val="Tekstprzypisudolnego"/>
    <w:rsid w:val="00332856"/>
    <w:rPr>
      <w:rFonts w:eastAsia="Times New Roman" w:cs="Times New Roman"/>
      <w:sz w:val="20"/>
      <w:szCs w:val="20"/>
    </w:rPr>
  </w:style>
  <w:style w:type="character" w:styleId="Odwoanieprzypisudolnego">
    <w:name w:val="footnote reference"/>
    <w:basedOn w:val="Domylnaczcionkaakapitu"/>
    <w:uiPriority w:val="99"/>
    <w:semiHidden/>
    <w:unhideWhenUsed/>
    <w:rsid w:val="00332856"/>
    <w:rPr>
      <w:vertAlign w:val="superscript"/>
    </w:rPr>
  </w:style>
  <w:style w:type="character" w:customStyle="1" w:styleId="Teksttreci">
    <w:name w:val="Tekst treści_"/>
    <w:link w:val="Teksttreci0"/>
    <w:rsid w:val="00C21EB5"/>
    <w:rPr>
      <w:shd w:val="clear" w:color="auto" w:fill="FFFFFF"/>
    </w:rPr>
  </w:style>
  <w:style w:type="paragraph" w:customStyle="1" w:styleId="Teksttreci0">
    <w:name w:val="Tekst treści"/>
    <w:basedOn w:val="Normalny"/>
    <w:link w:val="Teksttreci"/>
    <w:rsid w:val="00C21EB5"/>
    <w:pPr>
      <w:shd w:val="clear" w:color="auto" w:fill="FFFFFF"/>
      <w:spacing w:after="0" w:line="264" w:lineRule="exact"/>
      <w:ind w:hanging="660"/>
    </w:pPr>
    <w:rPr>
      <w:rFonts w:eastAsiaTheme="minorHAnsi" w:cstheme="minorBidi"/>
    </w:rPr>
  </w:style>
  <w:style w:type="paragraph" w:customStyle="1" w:styleId="Default">
    <w:name w:val="Default"/>
    <w:rsid w:val="003C4AE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678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8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FEE9-6123-4EFE-92A6-FD52C30D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Pages>
  <Words>3175</Words>
  <Characters>19053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Lebioda</dc:creator>
  <cp:keywords/>
  <dc:description/>
  <cp:lastModifiedBy>Magdalena Sibiga</cp:lastModifiedBy>
  <cp:revision>30</cp:revision>
  <cp:lastPrinted>2021-03-24T08:23:00Z</cp:lastPrinted>
  <dcterms:created xsi:type="dcterms:W3CDTF">2019-05-29T07:05:00Z</dcterms:created>
  <dcterms:modified xsi:type="dcterms:W3CDTF">2021-03-24T11:17:00Z</dcterms:modified>
</cp:coreProperties>
</file>