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Pr="009109E0" w:rsidRDefault="00D87E9D" w:rsidP="009109E0">
      <w:pPr>
        <w:spacing w:line="276" w:lineRule="auto"/>
        <w:jc w:val="center"/>
        <w:rPr>
          <w:rFonts w:ascii="Cambria" w:hAnsi="Cambria" w:cs="Arial"/>
          <w:b/>
          <w:caps/>
          <w:sz w:val="22"/>
          <w:szCs w:val="22"/>
        </w:rPr>
      </w:pPr>
    </w:p>
    <w:p w:rsidR="00380407" w:rsidRDefault="00380407" w:rsidP="00380407">
      <w:pPr>
        <w:spacing w:line="276" w:lineRule="auto"/>
        <w:rPr>
          <w:rFonts w:ascii="Cambria" w:hAnsi="Cambria" w:cs="Arial"/>
          <w:b/>
          <w:caps/>
          <w:sz w:val="22"/>
          <w:szCs w:val="22"/>
        </w:rPr>
      </w:pPr>
      <w:r>
        <w:rPr>
          <w:rFonts w:ascii="Cambria" w:hAnsi="Cambria" w:cs="Arial"/>
          <w:b/>
          <w:sz w:val="22"/>
          <w:szCs w:val="22"/>
        </w:rPr>
        <w:t>Znak postępowania</w:t>
      </w:r>
      <w:r w:rsidR="008153C6">
        <w:rPr>
          <w:rFonts w:ascii="Cambria" w:hAnsi="Cambria" w:cs="Arial"/>
          <w:b/>
          <w:caps/>
          <w:sz w:val="22"/>
          <w:szCs w:val="22"/>
        </w:rPr>
        <w:t>: IMP.272.2.</w:t>
      </w:r>
      <w:r w:rsidR="00D05448">
        <w:rPr>
          <w:rFonts w:ascii="Cambria" w:hAnsi="Cambria" w:cs="Arial"/>
          <w:b/>
          <w:caps/>
          <w:sz w:val="22"/>
          <w:szCs w:val="22"/>
        </w:rPr>
        <w:t>23</w:t>
      </w:r>
      <w:r w:rsidR="000D5F98">
        <w:rPr>
          <w:rFonts w:ascii="Cambria" w:hAnsi="Cambria" w:cs="Arial"/>
          <w:b/>
          <w:caps/>
          <w:sz w:val="22"/>
          <w:szCs w:val="22"/>
        </w:rPr>
        <w:t>.</w:t>
      </w:r>
      <w:r w:rsidR="00033550">
        <w:rPr>
          <w:rFonts w:ascii="Cambria" w:hAnsi="Cambria" w:cs="Arial"/>
          <w:b/>
          <w:caps/>
          <w:sz w:val="22"/>
          <w:szCs w:val="22"/>
        </w:rPr>
        <w:t>2022</w:t>
      </w: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380407" w:rsidRDefault="00D87E9D" w:rsidP="009109E0">
      <w:pPr>
        <w:spacing w:line="276" w:lineRule="auto"/>
        <w:jc w:val="center"/>
        <w:rPr>
          <w:rFonts w:ascii="Cambria" w:hAnsi="Cambria" w:cs="Arial"/>
          <w:b/>
          <w:caps/>
          <w:sz w:val="28"/>
          <w:szCs w:val="28"/>
        </w:rPr>
      </w:pPr>
      <w:r w:rsidRPr="00380407">
        <w:rPr>
          <w:rFonts w:ascii="Cambria" w:hAnsi="Cambria" w:cs="Arial"/>
          <w:b/>
          <w:caps/>
          <w:sz w:val="28"/>
          <w:szCs w:val="28"/>
        </w:rPr>
        <w:t>specyfikacja warunków zamówienia</w:t>
      </w:r>
    </w:p>
    <w:p w:rsidR="00D87E9D" w:rsidRPr="009109E0" w:rsidRDefault="00D87E9D" w:rsidP="009109E0">
      <w:pPr>
        <w:spacing w:before="480" w:after="480" w:line="276" w:lineRule="auto"/>
        <w:jc w:val="center"/>
        <w:rPr>
          <w:rFonts w:ascii="Cambria" w:hAnsi="Cambria" w:cs="Arial"/>
          <w:b/>
          <w:caps/>
          <w:sz w:val="22"/>
          <w:szCs w:val="22"/>
        </w:rPr>
      </w:pPr>
      <w:r w:rsidRPr="009109E0">
        <w:rPr>
          <w:rFonts w:ascii="Cambria" w:hAnsi="Cambria" w:cs="Arial"/>
          <w:b/>
          <w:caps/>
          <w:sz w:val="22"/>
          <w:szCs w:val="22"/>
        </w:rPr>
        <w:t>zAMAWIAJĄCY:</w:t>
      </w:r>
    </w:p>
    <w:p w:rsidR="00D87E9D" w:rsidRPr="00380407" w:rsidRDefault="0099179C" w:rsidP="009109E0">
      <w:pPr>
        <w:spacing w:before="40" w:after="240" w:line="276" w:lineRule="auto"/>
        <w:jc w:val="center"/>
        <w:rPr>
          <w:rFonts w:ascii="Cambria" w:hAnsi="Cambria" w:cs="Arial"/>
          <w:b/>
          <w:caps/>
          <w:sz w:val="28"/>
          <w:szCs w:val="28"/>
        </w:rPr>
      </w:pPr>
      <w:r w:rsidRPr="00380407">
        <w:rPr>
          <w:rFonts w:ascii="Cambria" w:hAnsi="Cambria" w:cs="Arial"/>
          <w:b/>
          <w:caps/>
          <w:sz w:val="28"/>
          <w:szCs w:val="28"/>
        </w:rPr>
        <w:t>POWIAT STALOWOWOLSKI</w:t>
      </w:r>
    </w:p>
    <w:p w:rsidR="00D87E9D" w:rsidRPr="009109E0" w:rsidRDefault="00D87E9D" w:rsidP="00380407">
      <w:pPr>
        <w:spacing w:before="480" w:line="276" w:lineRule="auto"/>
        <w:jc w:val="both"/>
        <w:rPr>
          <w:rFonts w:ascii="Cambria" w:hAnsi="Cambria" w:cs="Arial"/>
          <w:sz w:val="22"/>
          <w:szCs w:val="22"/>
        </w:rPr>
      </w:pPr>
      <w:r w:rsidRPr="009109E0">
        <w:rPr>
          <w:rFonts w:ascii="Cambria" w:hAnsi="Cambria" w:cs="Arial"/>
          <w:sz w:val="22"/>
          <w:szCs w:val="22"/>
        </w:rPr>
        <w:t xml:space="preserve">Zaprasza do złożenia oferty w postępowaniu o udzielenie zamówienia publicznego prowadzonego w trybie podstawowym </w:t>
      </w:r>
      <w:r w:rsidR="00A135DC" w:rsidRPr="009109E0">
        <w:rPr>
          <w:rFonts w:ascii="Cambria" w:hAnsi="Cambria" w:cs="Arial"/>
          <w:sz w:val="22"/>
          <w:szCs w:val="22"/>
        </w:rPr>
        <w:t>o wartości zamówienia nie</w:t>
      </w:r>
      <w:r w:rsidRPr="009109E0">
        <w:rPr>
          <w:rFonts w:ascii="Cambria" w:hAnsi="Cambria" w:cs="Arial"/>
          <w:sz w:val="22"/>
          <w:szCs w:val="22"/>
        </w:rPr>
        <w:t>przekraczającej progów unijnych o jakich stanowi art. 3 ustawy z 11 września 2019 r. - Prawo zam</w:t>
      </w:r>
      <w:r w:rsidR="00033550">
        <w:rPr>
          <w:rFonts w:ascii="Cambria" w:hAnsi="Cambria" w:cs="Arial"/>
          <w:sz w:val="22"/>
          <w:szCs w:val="22"/>
        </w:rPr>
        <w:t>ówień publicznych (Dz.</w:t>
      </w:r>
      <w:r w:rsidR="004B451D">
        <w:rPr>
          <w:rFonts w:ascii="Cambria" w:hAnsi="Cambria" w:cs="Arial"/>
          <w:sz w:val="22"/>
          <w:szCs w:val="22"/>
        </w:rPr>
        <w:t> </w:t>
      </w:r>
      <w:r w:rsidR="00A217CA">
        <w:rPr>
          <w:rFonts w:ascii="Cambria" w:hAnsi="Cambria" w:cs="Arial"/>
          <w:sz w:val="22"/>
          <w:szCs w:val="22"/>
        </w:rPr>
        <w:t>U. z 2022</w:t>
      </w:r>
      <w:r w:rsidRPr="009109E0">
        <w:rPr>
          <w:rFonts w:ascii="Cambria" w:hAnsi="Cambria" w:cs="Arial"/>
          <w:sz w:val="22"/>
          <w:szCs w:val="22"/>
        </w:rPr>
        <w:t xml:space="preserve"> r. </w:t>
      </w:r>
      <w:r w:rsidR="00A217CA">
        <w:rPr>
          <w:rFonts w:ascii="Cambria" w:hAnsi="Cambria" w:cs="Arial"/>
          <w:sz w:val="22"/>
          <w:szCs w:val="22"/>
        </w:rPr>
        <w:t>poz. 1710</w:t>
      </w:r>
      <w:r w:rsidR="00552721" w:rsidRPr="009109E0">
        <w:rPr>
          <w:rFonts w:ascii="Cambria" w:hAnsi="Cambria" w:cs="Arial"/>
          <w:sz w:val="22"/>
          <w:szCs w:val="22"/>
        </w:rPr>
        <w:t xml:space="preserve"> z późn. zm.</w:t>
      </w:r>
      <w:r w:rsidRPr="009109E0">
        <w:rPr>
          <w:rFonts w:ascii="Cambria" w:hAnsi="Cambria" w:cs="Arial"/>
          <w:sz w:val="22"/>
          <w:szCs w:val="22"/>
        </w:rPr>
        <w:t xml:space="preserve">) – dalej </w:t>
      </w:r>
      <w:r w:rsidR="0027102F">
        <w:rPr>
          <w:rFonts w:ascii="Cambria" w:hAnsi="Cambria" w:cs="Arial"/>
          <w:sz w:val="22"/>
          <w:szCs w:val="22"/>
        </w:rPr>
        <w:t>ustawą Pzp</w:t>
      </w:r>
      <w:r w:rsidRPr="009109E0">
        <w:rPr>
          <w:rFonts w:ascii="Cambria" w:hAnsi="Cambria" w:cs="Arial"/>
          <w:sz w:val="22"/>
          <w:szCs w:val="22"/>
        </w:rPr>
        <w:t xml:space="preserve"> na </w:t>
      </w:r>
      <w:r w:rsidR="00E62D24">
        <w:rPr>
          <w:rFonts w:ascii="Cambria" w:hAnsi="Cambria" w:cs="Arial"/>
          <w:sz w:val="22"/>
          <w:szCs w:val="22"/>
        </w:rPr>
        <w:t xml:space="preserve">dostawy </w:t>
      </w:r>
      <w:r w:rsidRPr="009109E0">
        <w:rPr>
          <w:rFonts w:ascii="Cambria" w:hAnsi="Cambria" w:cs="Arial"/>
          <w:sz w:val="22"/>
          <w:szCs w:val="22"/>
        </w:rPr>
        <w:t>pn.</w:t>
      </w:r>
    </w:p>
    <w:p w:rsidR="00552721" w:rsidRPr="009109E0" w:rsidRDefault="00552721" w:rsidP="009109E0">
      <w:pPr>
        <w:spacing w:line="276" w:lineRule="auto"/>
        <w:jc w:val="center"/>
        <w:rPr>
          <w:rFonts w:ascii="Cambria" w:hAnsi="Cambria" w:cs="Arial"/>
          <w:b/>
          <w:sz w:val="22"/>
          <w:szCs w:val="22"/>
        </w:rPr>
      </w:pPr>
    </w:p>
    <w:p w:rsidR="00317FBC" w:rsidRPr="00B70008" w:rsidRDefault="00C7037B" w:rsidP="00317FBC">
      <w:pPr>
        <w:pStyle w:val="Stopka"/>
        <w:tabs>
          <w:tab w:val="clear" w:pos="4536"/>
          <w:tab w:val="clear" w:pos="9072"/>
        </w:tabs>
        <w:jc w:val="center"/>
        <w:rPr>
          <w:b/>
          <w:sz w:val="32"/>
          <w:szCs w:val="32"/>
        </w:rPr>
      </w:pPr>
      <w:r w:rsidRPr="000900C0">
        <w:rPr>
          <w:rFonts w:ascii="Cambria" w:hAnsi="Cambria" w:cs="Arial"/>
          <w:b/>
          <w:sz w:val="36"/>
          <w:szCs w:val="28"/>
        </w:rPr>
        <w:t>„</w:t>
      </w:r>
      <w:r w:rsidR="00317FBC" w:rsidRPr="00420D2D">
        <w:rPr>
          <w:b/>
          <w:i/>
          <w:sz w:val="32"/>
          <w:szCs w:val="32"/>
        </w:rPr>
        <w:t xml:space="preserve">Sukcesywne wykonanie i dostawa tablic rejestracyjnych do oznaczania różnego typu pojazdów dla Wydziału Komunikacji </w:t>
      </w:r>
      <w:r w:rsidR="00317FBC" w:rsidRPr="00420D2D">
        <w:rPr>
          <w:b/>
          <w:i/>
          <w:sz w:val="32"/>
          <w:szCs w:val="32"/>
        </w:rPr>
        <w:br/>
        <w:t>Starostwa Powiatoweg</w:t>
      </w:r>
      <w:r w:rsidR="00317FBC">
        <w:rPr>
          <w:b/>
          <w:i/>
          <w:sz w:val="32"/>
          <w:szCs w:val="32"/>
        </w:rPr>
        <w:t>o w Stalowej Woli oraz odbiór i </w:t>
      </w:r>
      <w:r w:rsidR="00317FBC" w:rsidRPr="00420D2D">
        <w:rPr>
          <w:b/>
          <w:i/>
          <w:sz w:val="32"/>
          <w:szCs w:val="32"/>
        </w:rPr>
        <w:t>likwidacja zużytych tablic”.</w:t>
      </w:r>
      <w:r w:rsidR="00317FBC" w:rsidRPr="00B70008">
        <w:rPr>
          <w:b/>
          <w:sz w:val="32"/>
          <w:szCs w:val="32"/>
        </w:rPr>
        <w:t xml:space="preserve"> </w:t>
      </w:r>
    </w:p>
    <w:p w:rsidR="00FA1B20" w:rsidRDefault="00FA1B20" w:rsidP="00317FBC">
      <w:pPr>
        <w:spacing w:line="276" w:lineRule="auto"/>
        <w:jc w:val="center"/>
        <w:rPr>
          <w:rFonts w:ascii="Cambria" w:hAnsi="Cambria" w:cstheme="minorHAnsi"/>
          <w:sz w:val="22"/>
          <w:szCs w:val="22"/>
        </w:rPr>
      </w:pPr>
    </w:p>
    <w:p w:rsidR="00552721" w:rsidRDefault="00552721" w:rsidP="00945CA8">
      <w:pPr>
        <w:tabs>
          <w:tab w:val="center" w:pos="4536"/>
          <w:tab w:val="left" w:pos="6945"/>
        </w:tabs>
        <w:spacing w:before="40" w:line="276" w:lineRule="auto"/>
        <w:rPr>
          <w:rFonts w:ascii="Cambria" w:hAnsi="Cambria" w:cs="Arial"/>
          <w:color w:val="FF0000"/>
          <w:sz w:val="22"/>
          <w:szCs w:val="22"/>
        </w:rPr>
      </w:pPr>
    </w:p>
    <w:p w:rsidR="005F6E53" w:rsidRPr="00D66570" w:rsidRDefault="005F6E53" w:rsidP="009109E0">
      <w:pPr>
        <w:tabs>
          <w:tab w:val="center" w:pos="4536"/>
          <w:tab w:val="left" w:pos="6945"/>
        </w:tabs>
        <w:spacing w:before="40" w:line="276" w:lineRule="auto"/>
        <w:jc w:val="center"/>
        <w:rPr>
          <w:rFonts w:ascii="Cambria" w:hAnsi="Cambria" w:cs="Arial"/>
          <w:color w:val="FF0000"/>
          <w:sz w:val="22"/>
          <w:szCs w:val="22"/>
        </w:rPr>
      </w:pPr>
    </w:p>
    <w:p w:rsidR="00D66570" w:rsidRDefault="00D87E9D" w:rsidP="00380407">
      <w:pPr>
        <w:tabs>
          <w:tab w:val="center" w:pos="4536"/>
          <w:tab w:val="left" w:pos="6945"/>
        </w:tabs>
        <w:spacing w:before="40" w:line="276" w:lineRule="auto"/>
        <w:jc w:val="both"/>
        <w:rPr>
          <w:rFonts w:ascii="Cambria" w:hAnsi="Cambria" w:cs="Arial"/>
          <w:b/>
          <w:color w:val="000000" w:themeColor="text1"/>
          <w:sz w:val="22"/>
          <w:szCs w:val="22"/>
        </w:rPr>
      </w:pPr>
      <w:r w:rsidRPr="00380407">
        <w:rPr>
          <w:rFonts w:ascii="Cambria" w:hAnsi="Cambria" w:cs="Arial"/>
          <w:b/>
          <w:color w:val="000000" w:themeColor="text1"/>
          <w:sz w:val="22"/>
          <w:szCs w:val="22"/>
        </w:rPr>
        <w:t xml:space="preserve">Przedmiotowe postępowanie prowadzone jest przy użyciu środków komunikacji elektronicznej. </w:t>
      </w:r>
    </w:p>
    <w:p w:rsidR="00380407" w:rsidRPr="00380407" w:rsidRDefault="00380407" w:rsidP="00380407">
      <w:pPr>
        <w:tabs>
          <w:tab w:val="center" w:pos="4536"/>
          <w:tab w:val="left" w:pos="6945"/>
        </w:tabs>
        <w:spacing w:before="40" w:line="276" w:lineRule="auto"/>
        <w:jc w:val="both"/>
        <w:rPr>
          <w:rFonts w:ascii="Cambria" w:hAnsi="Cambria" w:cs="Arial"/>
          <w:b/>
          <w:color w:val="000000" w:themeColor="text1"/>
          <w:sz w:val="22"/>
          <w:szCs w:val="22"/>
        </w:rPr>
      </w:pPr>
    </w:p>
    <w:p w:rsidR="00380407" w:rsidRDefault="00D87E9D"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r w:rsidRPr="009109E0">
        <w:rPr>
          <w:rFonts w:ascii="Cambria" w:hAnsi="Cambria" w:cs="Arial"/>
          <w:b/>
          <w:color w:val="000000" w:themeColor="text1"/>
          <w:sz w:val="22"/>
          <w:szCs w:val="22"/>
        </w:rPr>
        <w:t xml:space="preserve">Składanie ofert następuje za pośrednictwem platformy zakupowej dostępnej pod adresem internetowym: </w:t>
      </w:r>
      <w:hyperlink r:id="rId8" w:history="1">
        <w:r w:rsidR="007D3190" w:rsidRPr="009109E0">
          <w:rPr>
            <w:rStyle w:val="Hipercze"/>
            <w:rFonts w:ascii="Cambria" w:eastAsia="Times New Roman" w:hAnsi="Cambria" w:cs="Arial"/>
            <w:b/>
            <w:color w:val="000000" w:themeColor="text1"/>
            <w:sz w:val="22"/>
            <w:szCs w:val="22"/>
          </w:rPr>
          <w:t>https://miniportal.uzp.gov.pl/</w:t>
        </w:r>
      </w:hyperlink>
      <w:r w:rsidRPr="009109E0">
        <w:rPr>
          <w:rFonts w:ascii="Cambria" w:hAnsi="Cambria" w:cs="Arial"/>
          <w:b/>
          <w:color w:val="000000" w:themeColor="text1"/>
          <w:sz w:val="22"/>
          <w:szCs w:val="22"/>
        </w:rPr>
        <w:t xml:space="preserve"> </w:t>
      </w:r>
      <w:r w:rsidR="00380407">
        <w:rPr>
          <w:rFonts w:ascii="Cambria" w:hAnsi="Cambria" w:cs="Arial"/>
          <w:b/>
          <w:color w:val="000000" w:themeColor="text1"/>
          <w:sz w:val="22"/>
          <w:szCs w:val="22"/>
        </w:rPr>
        <w:t>oraz p</w:t>
      </w:r>
      <w:r w:rsidR="00417A31">
        <w:rPr>
          <w:rFonts w:ascii="Cambria" w:hAnsi="Cambria" w:cs="Arial"/>
          <w:b/>
          <w:color w:val="000000" w:themeColor="text1"/>
          <w:sz w:val="22"/>
          <w:szCs w:val="22"/>
        </w:rPr>
        <w:t xml:space="preserve">latformy dostępnej pod adresem: </w:t>
      </w:r>
      <w:hyperlink r:id="rId9" w:history="1">
        <w:r w:rsidR="00417A31" w:rsidRPr="00380407">
          <w:rPr>
            <w:rStyle w:val="Hipercze"/>
            <w:rFonts w:ascii="Cambria" w:eastAsia="Times New Roman" w:hAnsi="Cambria" w:cs="Arial"/>
            <w:color w:val="auto"/>
            <w:sz w:val="22"/>
            <w:szCs w:val="22"/>
          </w:rPr>
          <w:t>https://epuap.gov.pl/wps/portal</w:t>
        </w:r>
      </w:hyperlink>
      <w:r w:rsidR="00417A31" w:rsidRPr="00380407">
        <w:rPr>
          <w:rStyle w:val="Hipercze"/>
          <w:rFonts w:ascii="Cambria" w:eastAsia="Times New Roman" w:hAnsi="Cambria" w:cs="Arial"/>
          <w:color w:val="auto"/>
          <w:sz w:val="22"/>
          <w:szCs w:val="22"/>
        </w:rPr>
        <w:t xml:space="preserve"> .</w:t>
      </w:r>
    </w:p>
    <w:p w:rsidR="00380407" w:rsidRPr="00380407" w:rsidRDefault="00380407" w:rsidP="00380407">
      <w:pPr>
        <w:tabs>
          <w:tab w:val="center" w:pos="4536"/>
          <w:tab w:val="left" w:pos="6945"/>
        </w:tabs>
        <w:spacing w:before="40" w:line="276" w:lineRule="auto"/>
        <w:jc w:val="both"/>
        <w:rPr>
          <w:rFonts w:ascii="Cambria" w:hAnsi="Cambria" w:cs="Arial"/>
          <w:b/>
          <w:sz w:val="22"/>
          <w:szCs w:val="22"/>
        </w:rPr>
      </w:pPr>
    </w:p>
    <w:p w:rsidR="00552721" w:rsidRPr="009109E0" w:rsidRDefault="006F142B" w:rsidP="009109E0">
      <w:pPr>
        <w:pStyle w:val="Stopka"/>
        <w:tabs>
          <w:tab w:val="clear" w:pos="4536"/>
          <w:tab w:val="clear" w:pos="9072"/>
        </w:tabs>
        <w:spacing w:line="276" w:lineRule="auto"/>
        <w:rPr>
          <w:rFonts w:ascii="Cambria" w:hAnsi="Cambria" w:cs="Arial"/>
          <w:bCs/>
          <w:sz w:val="22"/>
          <w:szCs w:val="22"/>
        </w:rPr>
      </w:pPr>
      <w:r>
        <w:rPr>
          <w:rFonts w:ascii="Cambria" w:hAnsi="Cambria" w:cs="Arial"/>
          <w:bCs/>
          <w:sz w:val="22"/>
          <w:szCs w:val="22"/>
        </w:rPr>
        <w:t>Stalowa Wola,</w:t>
      </w:r>
      <w:r w:rsidR="00E3488D">
        <w:rPr>
          <w:rFonts w:ascii="Cambria" w:hAnsi="Cambria" w:cs="Arial"/>
          <w:bCs/>
          <w:sz w:val="22"/>
          <w:szCs w:val="22"/>
        </w:rPr>
        <w:t xml:space="preserve"> 15.11</w:t>
      </w:r>
      <w:r w:rsidR="005F6E53">
        <w:rPr>
          <w:rFonts w:ascii="Cambria" w:hAnsi="Cambria" w:cs="Arial"/>
          <w:bCs/>
          <w:sz w:val="22"/>
          <w:szCs w:val="22"/>
        </w:rPr>
        <w:t>.</w:t>
      </w:r>
      <w:r w:rsidR="00033550">
        <w:rPr>
          <w:rFonts w:ascii="Cambria" w:hAnsi="Cambria" w:cs="Arial"/>
          <w:bCs/>
          <w:sz w:val="22"/>
          <w:szCs w:val="22"/>
        </w:rPr>
        <w:t>2022</w:t>
      </w:r>
      <w:r w:rsidR="00552721" w:rsidRPr="009109E0">
        <w:rPr>
          <w:rFonts w:ascii="Cambria" w:hAnsi="Cambria" w:cs="Arial"/>
          <w:bCs/>
          <w:sz w:val="22"/>
          <w:szCs w:val="22"/>
        </w:rPr>
        <w:t xml:space="preserve"> r.                                                </w:t>
      </w:r>
      <w:r w:rsidR="007D3190" w:rsidRPr="009109E0">
        <w:rPr>
          <w:rFonts w:ascii="Cambria" w:hAnsi="Cambria" w:cs="Arial"/>
          <w:bCs/>
          <w:sz w:val="22"/>
          <w:szCs w:val="22"/>
        </w:rPr>
        <w:t xml:space="preserve">                   </w:t>
      </w:r>
      <w:r w:rsidR="00552721" w:rsidRPr="009109E0">
        <w:rPr>
          <w:rFonts w:ascii="Cambria" w:hAnsi="Cambria" w:cs="Arial"/>
          <w:bCs/>
          <w:sz w:val="22"/>
          <w:szCs w:val="22"/>
        </w:rPr>
        <w:t xml:space="preserve"> </w:t>
      </w:r>
      <w:r w:rsidR="00033550">
        <w:rPr>
          <w:rFonts w:ascii="Cambria" w:hAnsi="Cambria" w:cs="Arial"/>
          <w:bCs/>
          <w:sz w:val="22"/>
          <w:szCs w:val="22"/>
        </w:rPr>
        <w:t xml:space="preserve">     </w:t>
      </w:r>
      <w:r w:rsidR="00552721" w:rsidRPr="009109E0">
        <w:rPr>
          <w:rFonts w:ascii="Cambria" w:hAnsi="Cambria" w:cs="Arial"/>
          <w:bCs/>
          <w:sz w:val="22"/>
          <w:szCs w:val="22"/>
        </w:rPr>
        <w:t xml:space="preserve">  Zatwierdzam: Starosta</w:t>
      </w: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r w:rsidRPr="009109E0">
        <w:rPr>
          <w:rFonts w:ascii="Cambria" w:hAnsi="Cambria" w:cs="Arial"/>
          <w:bCs/>
          <w:sz w:val="22"/>
          <w:szCs w:val="22"/>
        </w:rPr>
        <w:t xml:space="preserve">                                                                                                     </w:t>
      </w:r>
      <w:r w:rsidR="007D3190" w:rsidRPr="009109E0">
        <w:rPr>
          <w:rFonts w:ascii="Cambria" w:hAnsi="Cambria" w:cs="Arial"/>
          <w:bCs/>
          <w:sz w:val="22"/>
          <w:szCs w:val="22"/>
        </w:rPr>
        <w:t xml:space="preserve">                                  </w:t>
      </w:r>
      <w:r w:rsidRPr="009109E0">
        <w:rPr>
          <w:rFonts w:ascii="Cambria" w:hAnsi="Cambria" w:cs="Arial"/>
          <w:bCs/>
          <w:sz w:val="22"/>
          <w:szCs w:val="22"/>
        </w:rPr>
        <w:t xml:space="preserve"> Janusz Zarzeczny</w:t>
      </w:r>
    </w:p>
    <w:p w:rsidR="00D87E9D" w:rsidRPr="009109E0" w:rsidRDefault="00D87E9D" w:rsidP="009109E0">
      <w:pPr>
        <w:pStyle w:val="Tytu"/>
        <w:spacing w:before="120" w:after="40" w:line="276" w:lineRule="auto"/>
        <w:jc w:val="left"/>
        <w:rPr>
          <w:rFonts w:ascii="Cambria" w:hAnsi="Cambria" w:cs="Arial"/>
          <w:caps/>
          <w:szCs w:val="22"/>
        </w:rPr>
        <w:sectPr w:rsidR="00D87E9D" w:rsidRPr="009109E0" w:rsidSect="00D55EEE">
          <w:pgSz w:w="11906" w:h="16838"/>
          <w:pgMar w:top="1417" w:right="1417" w:bottom="1417" w:left="1417" w:header="708" w:footer="708" w:gutter="0"/>
          <w:cols w:space="708"/>
          <w:titlePg/>
          <w:docGrid w:linePitch="360"/>
        </w:sectPr>
      </w:pP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sz w:val="22"/>
          <w:szCs w:val="22"/>
        </w:rPr>
      </w:pPr>
      <w:r w:rsidRPr="009109E0">
        <w:rPr>
          <w:rFonts w:ascii="Cambria" w:hAnsi="Cambria" w:cs="Arial"/>
          <w:b/>
          <w:sz w:val="22"/>
          <w:szCs w:val="22"/>
        </w:rPr>
        <w:lastRenderedPageBreak/>
        <w:t>I.</w:t>
      </w:r>
      <w:r w:rsidRPr="009109E0">
        <w:rPr>
          <w:rFonts w:ascii="Cambria" w:hAnsi="Cambria" w:cs="Arial"/>
          <w:b/>
          <w:sz w:val="22"/>
          <w:szCs w:val="22"/>
        </w:rPr>
        <w:tab/>
      </w:r>
      <w:r w:rsidRPr="009109E0">
        <w:rPr>
          <w:rFonts w:ascii="Cambria" w:hAnsi="Cambria" w:cs="Arial"/>
          <w:b/>
          <w:bCs/>
          <w:kern w:val="32"/>
          <w:sz w:val="22"/>
          <w:szCs w:val="22"/>
        </w:rPr>
        <w:t>NAZWA ORAZ ADRES ZAMAWIAJĄCEGO</w:t>
      </w:r>
    </w:p>
    <w:p w:rsidR="00552721" w:rsidRPr="009109E0" w:rsidRDefault="00552721" w:rsidP="00380407">
      <w:pPr>
        <w:spacing w:line="276" w:lineRule="auto"/>
        <w:jc w:val="both"/>
        <w:rPr>
          <w:rFonts w:ascii="Cambria" w:hAnsi="Cambria" w:cs="Arial"/>
          <w:sz w:val="22"/>
          <w:szCs w:val="22"/>
        </w:rPr>
      </w:pPr>
      <w:r w:rsidRPr="009109E0">
        <w:rPr>
          <w:rFonts w:ascii="Cambria" w:hAnsi="Cambria" w:cs="Arial"/>
          <w:sz w:val="22"/>
          <w:szCs w:val="22"/>
        </w:rPr>
        <w:t>Powiat Stalowowolski</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ul.</w:t>
      </w:r>
      <w:r w:rsidR="00552721" w:rsidRPr="009109E0">
        <w:rPr>
          <w:rFonts w:ascii="Cambria" w:hAnsi="Cambria" w:cs="Arial"/>
          <w:sz w:val="22"/>
          <w:szCs w:val="22"/>
        </w:rPr>
        <w:t xml:space="preserve"> Podleśna 15</w:t>
      </w:r>
      <w:r w:rsidRPr="009109E0">
        <w:rPr>
          <w:rFonts w:ascii="Cambria" w:hAnsi="Cambria" w:cs="Arial"/>
          <w:sz w:val="22"/>
          <w:szCs w:val="22"/>
        </w:rPr>
        <w:t xml:space="preserve">, </w:t>
      </w:r>
      <w:r w:rsidR="00552721" w:rsidRPr="009109E0">
        <w:rPr>
          <w:rFonts w:ascii="Cambria" w:hAnsi="Cambria" w:cs="Arial"/>
          <w:sz w:val="22"/>
          <w:szCs w:val="22"/>
        </w:rPr>
        <w:t>37 – 450 Stalowa Wola</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Tel.: </w:t>
      </w:r>
      <w:r w:rsidR="003138C1" w:rsidRPr="009109E0">
        <w:rPr>
          <w:rFonts w:ascii="Cambria" w:hAnsi="Cambria" w:cs="Arial"/>
          <w:b/>
          <w:sz w:val="22"/>
          <w:szCs w:val="22"/>
        </w:rPr>
        <w:t>15 643 – 37 – 09</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NIP: </w:t>
      </w:r>
      <w:r w:rsidR="003138C1" w:rsidRPr="009109E0">
        <w:rPr>
          <w:rFonts w:ascii="Cambria" w:hAnsi="Cambria" w:cs="Arial"/>
          <w:b/>
          <w:sz w:val="22"/>
          <w:szCs w:val="22"/>
        </w:rPr>
        <w:t>865-256- 54-94</w:t>
      </w:r>
    </w:p>
    <w:p w:rsidR="00D87E9D" w:rsidRPr="009109E0" w:rsidRDefault="00D87E9D" w:rsidP="00380407">
      <w:pPr>
        <w:spacing w:line="276" w:lineRule="auto"/>
        <w:jc w:val="both"/>
        <w:rPr>
          <w:rFonts w:ascii="Cambria" w:hAnsi="Cambria" w:cs="Arial"/>
          <w:b/>
          <w:sz w:val="22"/>
          <w:szCs w:val="22"/>
        </w:rPr>
      </w:pPr>
      <w:r w:rsidRPr="009109E0">
        <w:rPr>
          <w:rFonts w:ascii="Cambria" w:hAnsi="Cambria" w:cs="Arial"/>
          <w:sz w:val="22"/>
          <w:szCs w:val="22"/>
        </w:rPr>
        <w:t xml:space="preserve">Adres e-mail: </w:t>
      </w:r>
      <w:hyperlink r:id="rId10" w:history="1">
        <w:r w:rsidR="003138C1" w:rsidRPr="00AF29C5">
          <w:rPr>
            <w:rStyle w:val="Hipercze"/>
            <w:rFonts w:ascii="Cambria" w:hAnsi="Cambria" w:cs="Arial"/>
            <w:b/>
            <w:color w:val="auto"/>
            <w:sz w:val="22"/>
            <w:szCs w:val="22"/>
          </w:rPr>
          <w:t>mienie@stalowowolski.pl</w:t>
        </w:r>
      </w:hyperlink>
    </w:p>
    <w:p w:rsidR="003138C1" w:rsidRPr="009109E0" w:rsidRDefault="00447747" w:rsidP="00380407">
      <w:pPr>
        <w:spacing w:line="276" w:lineRule="auto"/>
        <w:jc w:val="both"/>
        <w:rPr>
          <w:rFonts w:ascii="Cambria" w:hAnsi="Cambria" w:cs="Arial"/>
          <w:sz w:val="22"/>
          <w:szCs w:val="22"/>
        </w:rPr>
      </w:pPr>
      <w:r>
        <w:rPr>
          <w:rFonts w:ascii="Cambria" w:hAnsi="Cambria" w:cs="Arial"/>
          <w:sz w:val="22"/>
          <w:szCs w:val="22"/>
        </w:rPr>
        <w:t>Numer referencyjny</w:t>
      </w:r>
      <w:r w:rsidR="00CF68F2">
        <w:rPr>
          <w:rFonts w:ascii="Cambria" w:hAnsi="Cambria" w:cs="Arial"/>
          <w:sz w:val="22"/>
          <w:szCs w:val="22"/>
        </w:rPr>
        <w:t xml:space="preserve">: </w:t>
      </w:r>
      <w:r w:rsidR="00A217CA">
        <w:rPr>
          <w:rFonts w:ascii="Cambria" w:hAnsi="Cambria" w:cs="Arial"/>
          <w:sz w:val="22"/>
          <w:szCs w:val="22"/>
        </w:rPr>
        <w:t>IMP.272.2.23</w:t>
      </w:r>
      <w:r w:rsidR="00EF71DB">
        <w:rPr>
          <w:rFonts w:ascii="Cambria" w:hAnsi="Cambria" w:cs="Arial"/>
          <w:sz w:val="22"/>
          <w:szCs w:val="22"/>
        </w:rPr>
        <w:t>.</w:t>
      </w:r>
      <w:r w:rsidR="00033550">
        <w:rPr>
          <w:rFonts w:ascii="Cambria" w:hAnsi="Cambria" w:cs="Arial"/>
          <w:sz w:val="22"/>
          <w:szCs w:val="22"/>
        </w:rPr>
        <w:t>2022</w:t>
      </w:r>
      <w:r w:rsidR="003138C1" w:rsidRPr="009109E0">
        <w:rPr>
          <w:rFonts w:ascii="Cambria" w:hAnsi="Cambria" w:cs="Arial"/>
          <w:sz w:val="22"/>
          <w:szCs w:val="22"/>
        </w:rPr>
        <w:t>, w korespondencji kierowanej do Zamawiającego należy posługiwać się tym znakiem.</w:t>
      </w:r>
    </w:p>
    <w:p w:rsidR="00D87E9D" w:rsidRPr="002E7D89" w:rsidRDefault="00D87E9D" w:rsidP="00776CFB">
      <w:pPr>
        <w:pStyle w:val="Bezodstpw"/>
        <w:jc w:val="both"/>
        <w:rPr>
          <w:rFonts w:ascii="Cambria" w:hAnsi="Cambria"/>
          <w:sz w:val="22"/>
          <w:szCs w:val="22"/>
        </w:rPr>
      </w:pPr>
      <w:r w:rsidRPr="002E7D89">
        <w:rPr>
          <w:rFonts w:ascii="Cambria" w:hAnsi="Cambria"/>
          <w:sz w:val="22"/>
          <w:szCs w:val="22"/>
        </w:rPr>
        <w:t>Adres strony internetowej, na której jest prowadzone postępowanie i na której będą dostępne wszelkie dokumenty związane z prowadzoną procedurą</w:t>
      </w:r>
      <w:r w:rsidRPr="002E7D89">
        <w:rPr>
          <w:rFonts w:ascii="Cambria" w:hAnsi="Cambria"/>
          <w:b/>
          <w:sz w:val="22"/>
          <w:szCs w:val="22"/>
        </w:rPr>
        <w:t xml:space="preserve">: </w:t>
      </w:r>
      <w:r w:rsidR="00FE632D" w:rsidRPr="002E7D89">
        <w:rPr>
          <w:rFonts w:ascii="Cambria" w:hAnsi="Cambria"/>
          <w:b/>
          <w:sz w:val="22"/>
          <w:szCs w:val="22"/>
        </w:rPr>
        <w:t>bip.stalowowolski.pl</w:t>
      </w:r>
    </w:p>
    <w:p w:rsidR="00D87E9D" w:rsidRPr="002E7D89" w:rsidRDefault="00D87E9D" w:rsidP="00380407">
      <w:pPr>
        <w:pStyle w:val="Bezodstpw"/>
        <w:rPr>
          <w:rFonts w:ascii="Cambria" w:hAnsi="Cambria"/>
          <w:sz w:val="22"/>
          <w:szCs w:val="22"/>
        </w:rPr>
      </w:pPr>
      <w:r w:rsidRPr="002E7D89">
        <w:rPr>
          <w:rFonts w:ascii="Cambria" w:hAnsi="Cambria"/>
          <w:sz w:val="22"/>
          <w:szCs w:val="22"/>
        </w:rPr>
        <w:t xml:space="preserve">Godziny pracy: </w:t>
      </w:r>
      <w:r w:rsidR="003138C1" w:rsidRPr="002E7D89">
        <w:rPr>
          <w:rFonts w:ascii="Cambria" w:hAnsi="Cambria"/>
          <w:b/>
          <w:sz w:val="22"/>
          <w:szCs w:val="22"/>
        </w:rPr>
        <w:t>7.30 – 15.30</w:t>
      </w:r>
      <w:r w:rsidRPr="002E7D89">
        <w:rPr>
          <w:rFonts w:ascii="Cambria" w:hAnsi="Cambria"/>
          <w:sz w:val="22"/>
          <w:szCs w:val="22"/>
        </w:rPr>
        <w:t xml:space="preserve"> od poniedziałku do piątku.</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w:t>
      </w:r>
      <w:r w:rsidRPr="009109E0">
        <w:rPr>
          <w:rFonts w:ascii="Cambria" w:hAnsi="Cambria" w:cs="Arial"/>
          <w:b/>
          <w:sz w:val="22"/>
          <w:szCs w:val="22"/>
        </w:rPr>
        <w:tab/>
        <w:t>OCHRONA DANYCH OSOBOWYCH</w:t>
      </w:r>
    </w:p>
    <w:p w:rsidR="00D87E9D" w:rsidRPr="009109E0" w:rsidRDefault="00D87E9D" w:rsidP="002B4870">
      <w:pPr>
        <w:pStyle w:val="pkt"/>
        <w:numPr>
          <w:ilvl w:val="0"/>
          <w:numId w:val="31"/>
        </w:numPr>
        <w:spacing w:before="240" w:after="0" w:line="276" w:lineRule="auto"/>
        <w:ind w:left="426"/>
        <w:rPr>
          <w:rFonts w:ascii="Cambria" w:hAnsi="Cambria" w:cs="Arial"/>
          <w:sz w:val="22"/>
          <w:szCs w:val="22"/>
        </w:rPr>
      </w:pPr>
      <w:r w:rsidRPr="009109E0">
        <w:rPr>
          <w:rFonts w:ascii="Cambria" w:hAnsi="Cambria"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632D" w:rsidRPr="009109E0" w:rsidRDefault="00D87E9D" w:rsidP="009109E0">
      <w:pPr>
        <w:pStyle w:val="Tekstpodstawowy"/>
        <w:spacing w:line="276" w:lineRule="auto"/>
        <w:ind w:left="851" w:hanging="425"/>
        <w:rPr>
          <w:rFonts w:ascii="Cambria" w:hAnsi="Cambria" w:cs="Arial"/>
          <w:b w:val="0"/>
          <w:szCs w:val="22"/>
        </w:rPr>
      </w:pPr>
      <w:r w:rsidRPr="002B4870">
        <w:rPr>
          <w:rFonts w:ascii="Cambria" w:hAnsi="Cambria" w:cs="Arial"/>
          <w:szCs w:val="22"/>
        </w:rPr>
        <w:t>1)</w:t>
      </w:r>
      <w:r w:rsidRPr="009109E0">
        <w:rPr>
          <w:rFonts w:ascii="Cambria" w:hAnsi="Cambria" w:cs="Arial"/>
          <w:b w:val="0"/>
          <w:szCs w:val="22"/>
        </w:rPr>
        <w:tab/>
        <w:t xml:space="preserve">administratorem Pani/Pana danych osobowych jest </w:t>
      </w:r>
      <w:r w:rsidR="00FE632D" w:rsidRPr="009109E0">
        <w:rPr>
          <w:rFonts w:ascii="Cambria" w:hAnsi="Cambria" w:cs="Arial"/>
          <w:b w:val="0"/>
          <w:szCs w:val="22"/>
        </w:rPr>
        <w:t>Powiat Stalowowolski, ul. Podleśna 15, 37-450 Stalowa Wola, tel.: 15 643 37 09, fax: 15 643 36 02, e - mail: powiat@stalowowolski.pl;</w:t>
      </w:r>
    </w:p>
    <w:p w:rsidR="00FE632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FE632D" w:rsidRPr="009109E0">
        <w:rPr>
          <w:rFonts w:ascii="Cambria" w:hAnsi="Cambria" w:cs="Arial"/>
          <w:sz w:val="22"/>
          <w:szCs w:val="22"/>
        </w:rPr>
        <w:t xml:space="preserve">inspektorem ochrony danych osobowych w Starostwie </w:t>
      </w:r>
      <w:r w:rsidR="00EF71DB">
        <w:rPr>
          <w:rFonts w:ascii="Cambria" w:hAnsi="Cambria" w:cs="Arial"/>
          <w:sz w:val="22"/>
          <w:szCs w:val="22"/>
        </w:rPr>
        <w:t>Powiatowym w Stalowej Woli, ul. </w:t>
      </w:r>
      <w:r w:rsidR="00FE632D" w:rsidRPr="009109E0">
        <w:rPr>
          <w:rFonts w:ascii="Cambria" w:hAnsi="Cambria" w:cs="Arial"/>
          <w:sz w:val="22"/>
          <w:szCs w:val="22"/>
        </w:rPr>
        <w:t xml:space="preserve">Podleśna 15, 37-450 Stalowa Wola jest Pani Magdalena Sołtys-Kurek, tel.: 15 643 36 35, e-mail: </w:t>
      </w:r>
      <w:hyperlink r:id="rId11" w:history="1">
        <w:r w:rsidR="00FE632D" w:rsidRPr="00AF29C5">
          <w:rPr>
            <w:rStyle w:val="Hipercze"/>
            <w:rFonts w:ascii="Cambria" w:hAnsi="Cambria" w:cs="Arial"/>
            <w:color w:val="auto"/>
            <w:sz w:val="22"/>
            <w:szCs w:val="22"/>
          </w:rPr>
          <w:t>abi@stalowowolski.pl</w:t>
        </w:r>
      </w:hyperlink>
      <w:r w:rsidR="00FE632D" w:rsidRPr="00AF29C5">
        <w:rPr>
          <w:rFonts w:ascii="Cambria" w:hAnsi="Cambria" w:cs="Arial"/>
          <w:sz w:val="22"/>
          <w:szCs w:val="22"/>
        </w:rPr>
        <w:t>;</w:t>
      </w:r>
      <w:r w:rsidR="00FE632D" w:rsidRPr="00AF29C5">
        <w:rPr>
          <w:rFonts w:ascii="Cambria" w:hAnsi="Cambria" w:cs="Arial"/>
          <w:b/>
          <w:sz w:val="22"/>
          <w:szCs w:val="22"/>
        </w:rPr>
        <w:t xml:space="preserve"> </w:t>
      </w:r>
    </w:p>
    <w:p w:rsidR="00FE632D" w:rsidRPr="002C3261" w:rsidRDefault="00D87E9D" w:rsidP="002C3261">
      <w:pPr>
        <w:pStyle w:val="pkt"/>
        <w:spacing w:before="0" w:after="0" w:line="276" w:lineRule="auto"/>
        <w:ind w:left="852" w:hanging="426"/>
        <w:rPr>
          <w:rFonts w:ascii="Cambria" w:hAnsi="Cambria" w:cs="Arial"/>
          <w:sz w:val="22"/>
          <w:szCs w:val="22"/>
        </w:rPr>
      </w:pPr>
      <w:r w:rsidRPr="002C3261">
        <w:rPr>
          <w:rFonts w:ascii="Cambria" w:hAnsi="Cambria" w:cs="Arial"/>
          <w:b/>
          <w:sz w:val="22"/>
          <w:szCs w:val="22"/>
        </w:rPr>
        <w:t>3)</w:t>
      </w:r>
      <w:r w:rsidRPr="009109E0">
        <w:rPr>
          <w:rFonts w:ascii="Cambria" w:hAnsi="Cambria" w:cs="Arial"/>
          <w:sz w:val="22"/>
          <w:szCs w:val="22"/>
        </w:rPr>
        <w:tab/>
        <w:t xml:space="preserve">Pani/Pana dane osobowe przetwarzane będą na podstawie art. 6 ust. 1 lit. </w:t>
      </w:r>
      <w:r w:rsidR="00B65842">
        <w:rPr>
          <w:rFonts w:ascii="Cambria" w:hAnsi="Cambria" w:cs="Arial"/>
          <w:sz w:val="22"/>
          <w:szCs w:val="22"/>
        </w:rPr>
        <w:t>b,</w:t>
      </w:r>
      <w:r w:rsidRPr="009109E0">
        <w:rPr>
          <w:rFonts w:ascii="Cambria" w:hAnsi="Cambria" w:cs="Arial"/>
          <w:sz w:val="22"/>
          <w:szCs w:val="22"/>
        </w:rPr>
        <w:t>c RODO w celu związanym z przedmiotowym postępowaniem o udz</w:t>
      </w:r>
      <w:r w:rsidR="00FA1B20">
        <w:rPr>
          <w:rFonts w:ascii="Cambria" w:hAnsi="Cambria" w:cs="Arial"/>
          <w:sz w:val="22"/>
          <w:szCs w:val="22"/>
        </w:rPr>
        <w:t>ielenie zamówienia publicznego.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odbiorcami Pani/Pana danych osobowych będą osoby lub podmioty, którym udostępniona zostanie dokumentacja postępowania w</w:t>
      </w:r>
      <w:r w:rsidR="0027102F">
        <w:rPr>
          <w:rFonts w:ascii="Cambria" w:hAnsi="Cambria" w:cs="Arial"/>
          <w:sz w:val="22"/>
          <w:szCs w:val="22"/>
        </w:rPr>
        <w:t xml:space="preserve"> oparciu o art. 74 ustawy Pzp</w:t>
      </w:r>
      <w:r w:rsidR="00FE6C81">
        <w:rPr>
          <w:rFonts w:ascii="Cambria" w:hAnsi="Cambria" w:cs="Arial"/>
          <w:sz w:val="22"/>
          <w:szCs w:val="22"/>
        </w:rPr>
        <w:t xml:space="preserve"> oraz podmioty którym powierzono przetwarzanie danych osobowych na podstawie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Pani/Pana dane osobowe będą przechowywane,</w:t>
      </w:r>
      <w:r w:rsidR="0027102F">
        <w:rPr>
          <w:rFonts w:ascii="Cambria" w:hAnsi="Cambria" w:cs="Arial"/>
          <w:sz w:val="22"/>
          <w:szCs w:val="22"/>
        </w:rPr>
        <w:t xml:space="preserve"> zgodnie z art. 78 ust. 1 Pzp</w:t>
      </w:r>
      <w:r w:rsidRPr="009109E0">
        <w:rPr>
          <w:rFonts w:ascii="Cambria" w:hAnsi="Cambria" w:cs="Arial"/>
          <w:sz w:val="22"/>
          <w:szCs w:val="22"/>
        </w:rPr>
        <w:t xml:space="preserve"> przez okres 4 lat od dnia zakończenia postępow</w:t>
      </w:r>
      <w:r w:rsidR="00C94990" w:rsidRPr="009109E0">
        <w:rPr>
          <w:rFonts w:ascii="Cambria" w:hAnsi="Cambria" w:cs="Arial"/>
          <w:sz w:val="22"/>
          <w:szCs w:val="22"/>
        </w:rPr>
        <w:t>ania o udzielenie zamówienia, a </w:t>
      </w:r>
      <w:r w:rsidRPr="009109E0">
        <w:rPr>
          <w:rFonts w:ascii="Cambria" w:hAnsi="Cambria" w:cs="Arial"/>
          <w:sz w:val="22"/>
          <w:szCs w:val="22"/>
        </w:rPr>
        <w:t>jeżeli czas trwania umowy przekracza 4 lata, okres przechowywania obejmuje cały czas trwania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6)</w:t>
      </w:r>
      <w:r w:rsidRPr="009109E0">
        <w:rPr>
          <w:rFonts w:ascii="Cambria" w:hAnsi="Cambria" w:cs="Arial"/>
          <w:b/>
          <w:sz w:val="22"/>
          <w:szCs w:val="22"/>
        </w:rPr>
        <w:tab/>
      </w:r>
      <w:r w:rsidRPr="009109E0">
        <w:rPr>
          <w:rFonts w:ascii="Cambria" w:hAnsi="Cambria" w:cs="Arial"/>
          <w:sz w:val="22"/>
          <w:szCs w:val="22"/>
        </w:rPr>
        <w:t>obowiązek podania przez Panią/Pana danych osobowych bezpośrednio Pani/Pana dotyczących jest wymogiem ustawowym określo</w:t>
      </w:r>
      <w:r w:rsidR="0027102F">
        <w:rPr>
          <w:rFonts w:ascii="Cambria" w:hAnsi="Cambria" w:cs="Arial"/>
          <w:sz w:val="22"/>
          <w:szCs w:val="22"/>
        </w:rPr>
        <w:t>nym w przepisanych ustawy Pzp</w:t>
      </w:r>
      <w:r w:rsidRPr="009109E0">
        <w:rPr>
          <w:rFonts w:ascii="Cambria" w:hAnsi="Cambria" w:cs="Arial"/>
          <w:sz w:val="22"/>
          <w:szCs w:val="22"/>
        </w:rPr>
        <w:t>, związanym z udziałem w postępowaniu o udzielenie zamówienia publicznego.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sz w:val="22"/>
          <w:szCs w:val="22"/>
        </w:rPr>
        <w:t>w odniesieniu do Pani/Pana danych osobowych</w:t>
      </w:r>
      <w:r w:rsidR="00EF71DB">
        <w:rPr>
          <w:rFonts w:ascii="Cambria" w:hAnsi="Cambria" w:cs="Arial"/>
          <w:sz w:val="22"/>
          <w:szCs w:val="22"/>
        </w:rPr>
        <w:t xml:space="preserve"> decyzje nie będą podejmowane w </w:t>
      </w:r>
      <w:r w:rsidRPr="009109E0">
        <w:rPr>
          <w:rFonts w:ascii="Cambria" w:hAnsi="Cambria" w:cs="Arial"/>
          <w:sz w:val="22"/>
          <w:szCs w:val="22"/>
        </w:rPr>
        <w:t>sposób zautomatyzowany, stosownie do art. 22 RODO.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posiada Pani/Pan:</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w:t>
      </w:r>
      <w:r w:rsidR="00EF71DB">
        <w:rPr>
          <w:rFonts w:ascii="Cambria" w:hAnsi="Cambria" w:cs="Arial"/>
          <w:sz w:val="22"/>
          <w:szCs w:val="22"/>
        </w:rPr>
        <w:t xml:space="preserve">a nazwy lub daty postępowania </w:t>
      </w:r>
      <w:r w:rsidR="00EF71DB">
        <w:rPr>
          <w:rFonts w:ascii="Cambria" w:hAnsi="Cambria" w:cs="Arial"/>
          <w:sz w:val="22"/>
          <w:szCs w:val="22"/>
        </w:rPr>
        <w:lastRenderedPageBreak/>
        <w:t>o </w:t>
      </w:r>
      <w:r w:rsidRPr="009109E0">
        <w:rPr>
          <w:rFonts w:ascii="Cambria" w:hAnsi="Cambria" w:cs="Arial"/>
          <w:sz w:val="22"/>
          <w:szCs w:val="22"/>
        </w:rPr>
        <w:t>udzielenie zamówienia publicznego lub konkursu albo sprecyzowanie nazwy lub daty zakończonego postępowania o udzielenie zamówienia);</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na podstawie art. 16 RODO prawo do sprostowania Pani/Pana danych osobowych (</w:t>
      </w:r>
      <w:r w:rsidRPr="009109E0">
        <w:rPr>
          <w:rFonts w:ascii="Cambria" w:hAnsi="Cambria" w:cs="Arial"/>
          <w:i/>
          <w:sz w:val="22"/>
          <w:szCs w:val="22"/>
        </w:rPr>
        <w:t xml:space="preserve">skorzystanie z prawa do sprostowania nie może skutkować zmianą wyniku postępowania o udzielenie zamówienia publicznego ani zmianą postanowień umowy w </w:t>
      </w:r>
      <w:r w:rsidR="0027102F">
        <w:rPr>
          <w:rFonts w:ascii="Cambria" w:hAnsi="Cambria" w:cs="Arial"/>
          <w:i/>
          <w:sz w:val="22"/>
          <w:szCs w:val="22"/>
        </w:rPr>
        <w:t>zakresie niezgodnym z ustawą Pzp</w:t>
      </w:r>
      <w:r w:rsidRPr="009109E0">
        <w:rPr>
          <w:rFonts w:ascii="Cambria" w:hAnsi="Cambria" w:cs="Arial"/>
          <w:i/>
          <w:sz w:val="22"/>
          <w:szCs w:val="22"/>
        </w:rPr>
        <w:t xml:space="preserve"> oraz nie może naruszać integralności protokołu oraz jego załączników</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na podstawie art. 18 RODO prawo żądania od administratora ograniczenia przetwarzania danych osobowych z zastrzeżenie</w:t>
      </w:r>
      <w:r w:rsidR="00EF71DB">
        <w:rPr>
          <w:rFonts w:ascii="Cambria" w:hAnsi="Cambria" w:cs="Arial"/>
          <w:sz w:val="22"/>
          <w:szCs w:val="22"/>
        </w:rPr>
        <w:t>m okresu trwania postępowania o </w:t>
      </w:r>
      <w:r w:rsidRPr="009109E0">
        <w:rPr>
          <w:rFonts w:ascii="Cambria" w:hAnsi="Cambria" w:cs="Arial"/>
          <w:sz w:val="22"/>
          <w:szCs w:val="22"/>
        </w:rPr>
        <w:t>udzielenie zamówienia publicznego lub konkursu oraz przypadków, o których mowa w art. 18 ust. 2 RODO (</w:t>
      </w:r>
      <w:r w:rsidRPr="009109E0">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d)</w:t>
      </w:r>
      <w:r w:rsidRPr="009109E0">
        <w:rPr>
          <w:rFonts w:ascii="Cambria" w:hAnsi="Cambria" w:cs="Arial"/>
          <w:b/>
          <w:sz w:val="22"/>
          <w:szCs w:val="22"/>
        </w:rPr>
        <w:tab/>
      </w:r>
      <w:r w:rsidRPr="009109E0">
        <w:rPr>
          <w:rFonts w:ascii="Cambria" w:hAnsi="Cambria" w:cs="Arial"/>
          <w:sz w:val="22"/>
          <w:szCs w:val="22"/>
        </w:rPr>
        <w:t xml:space="preserve">prawo do wniesienia skargi do Prezesa Urzędu Ochrony Danych Osobowych, gdy uzna Pani/Pan, że przetwarzanie danych osobowych Pani/Pana dotyczących narusza przepisy RODO; </w:t>
      </w:r>
      <w:r w:rsidRPr="009109E0">
        <w:rPr>
          <w:rFonts w:ascii="Cambria" w:hAnsi="Cambria" w:cs="Arial"/>
          <w:i/>
          <w:sz w:val="22"/>
          <w:szCs w:val="22"/>
        </w:rPr>
        <w:t xml:space="preserve">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9)</w:t>
      </w:r>
      <w:r w:rsidRPr="009109E0">
        <w:rPr>
          <w:rFonts w:ascii="Cambria" w:hAnsi="Cambria" w:cs="Arial"/>
          <w:b/>
          <w:sz w:val="22"/>
          <w:szCs w:val="22"/>
        </w:rPr>
        <w:tab/>
      </w:r>
      <w:r w:rsidRPr="009109E0">
        <w:rPr>
          <w:rFonts w:ascii="Cambria" w:hAnsi="Cambria" w:cs="Arial"/>
          <w:sz w:val="22"/>
          <w:szCs w:val="22"/>
        </w:rPr>
        <w:t>nie przysługuje Pani/Panu:</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w związku z art. 17 ust. 3 lit. b, d lub e RODO prawo do usunięcia danych osobowych;</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prawo do przenoszenia danych osobowych, o którym mowa w art. 20 RODO;</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10)</w:t>
      </w:r>
      <w:r w:rsidRPr="009109E0">
        <w:rPr>
          <w:rFonts w:ascii="Cambria" w:hAnsi="Cambria" w:cs="Arial"/>
          <w:b/>
          <w:sz w:val="22"/>
          <w:szCs w:val="22"/>
        </w:rPr>
        <w:tab/>
      </w:r>
      <w:r w:rsidRPr="009109E0">
        <w:rPr>
          <w:rFonts w:ascii="Cambria" w:hAnsi="Cambria" w:cs="Arial"/>
          <w:sz w:val="22"/>
          <w:szCs w:val="22"/>
        </w:rPr>
        <w:t>przysługuje Pani/Panu prawo wniesienia skargi do or</w:t>
      </w:r>
      <w:r w:rsidR="00EF71DB">
        <w:rPr>
          <w:rFonts w:ascii="Cambria" w:hAnsi="Cambria" w:cs="Arial"/>
          <w:sz w:val="22"/>
          <w:szCs w:val="22"/>
        </w:rPr>
        <w:t>ganu nadzorczego na niezgodne z </w:t>
      </w:r>
      <w:r w:rsidRPr="009109E0">
        <w:rPr>
          <w:rFonts w:ascii="Cambria" w:hAnsi="Cambria" w:cs="Arial"/>
          <w:sz w:val="22"/>
          <w:szCs w:val="22"/>
        </w:rPr>
        <w:t>RODO przetwarzanie Pani/Pana danych osobowych przez administratora. Organem właściwym dla przedmiotowej skargi jest Urząd Ochrony Danych Osobowych, ul. Stawki 2, 00-193 Warszawa.</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III.</w:t>
      </w:r>
      <w:r w:rsidRPr="009109E0">
        <w:rPr>
          <w:rFonts w:ascii="Cambria" w:hAnsi="Cambria" w:cs="Arial"/>
          <w:b/>
          <w:sz w:val="22"/>
          <w:szCs w:val="22"/>
        </w:rPr>
        <w:tab/>
        <w:t>TRYB UDZIELENIA ZAMÓWIENIA</w:t>
      </w:r>
    </w:p>
    <w:p w:rsidR="000E582E" w:rsidRPr="00122639" w:rsidRDefault="00D87E9D" w:rsidP="002B4870">
      <w:pPr>
        <w:pStyle w:val="pkt"/>
        <w:numPr>
          <w:ilvl w:val="0"/>
          <w:numId w:val="32"/>
        </w:numPr>
        <w:spacing w:before="240" w:after="0" w:line="276" w:lineRule="auto"/>
        <w:ind w:left="426"/>
        <w:rPr>
          <w:rFonts w:ascii="Cambria" w:hAnsi="Cambria" w:cs="Arial"/>
          <w:sz w:val="22"/>
          <w:szCs w:val="22"/>
        </w:rPr>
      </w:pPr>
      <w:r w:rsidRPr="00122639">
        <w:rPr>
          <w:rFonts w:ascii="Cambria" w:hAnsi="Cambria" w:cs="Arial"/>
          <w:sz w:val="22"/>
          <w:szCs w:val="22"/>
        </w:rPr>
        <w:t xml:space="preserve">Niniejsze postępowanie prowadzone jest w trybie podstawowym </w:t>
      </w:r>
      <w:r w:rsidR="00D66570" w:rsidRPr="00122639">
        <w:rPr>
          <w:rFonts w:ascii="Cambria" w:hAnsi="Cambria" w:cs="Arial"/>
          <w:sz w:val="22"/>
          <w:szCs w:val="22"/>
        </w:rPr>
        <w:t xml:space="preserve">zgodnie z </w:t>
      </w:r>
      <w:r w:rsidR="00C74E6D" w:rsidRPr="00122639">
        <w:rPr>
          <w:rFonts w:ascii="Cambria" w:hAnsi="Cambria" w:cs="Arial"/>
          <w:sz w:val="22"/>
          <w:szCs w:val="22"/>
        </w:rPr>
        <w:t>art. 275 pkt 1</w:t>
      </w:r>
      <w:r w:rsidRPr="00122639">
        <w:rPr>
          <w:rFonts w:ascii="Cambria" w:hAnsi="Cambria" w:cs="Arial"/>
          <w:sz w:val="22"/>
          <w:szCs w:val="22"/>
        </w:rPr>
        <w:t xml:space="preserve"> </w:t>
      </w:r>
      <w:r w:rsidR="0027102F" w:rsidRPr="00122639">
        <w:rPr>
          <w:rFonts w:ascii="Cambria" w:hAnsi="Cambria" w:cs="Arial"/>
          <w:sz w:val="22"/>
          <w:szCs w:val="22"/>
        </w:rPr>
        <w:t xml:space="preserve">ustawy </w:t>
      </w:r>
      <w:r w:rsidR="00AF29C5" w:rsidRPr="00122639">
        <w:rPr>
          <w:rFonts w:ascii="Cambria" w:hAnsi="Cambria" w:cs="Arial"/>
          <w:sz w:val="22"/>
          <w:szCs w:val="22"/>
        </w:rPr>
        <w:t>z dnia 11 września 2019 r. Prawo za</w:t>
      </w:r>
      <w:r w:rsidR="00033550" w:rsidRPr="00122639">
        <w:rPr>
          <w:rFonts w:ascii="Cambria" w:hAnsi="Cambria" w:cs="Arial"/>
          <w:sz w:val="22"/>
          <w:szCs w:val="22"/>
        </w:rPr>
        <w:t>mówień p</w:t>
      </w:r>
      <w:r w:rsidR="00A217CA">
        <w:rPr>
          <w:rFonts w:ascii="Cambria" w:hAnsi="Cambria" w:cs="Arial"/>
          <w:sz w:val="22"/>
          <w:szCs w:val="22"/>
        </w:rPr>
        <w:t>ublicznych (Dz.U. z 2022 r. poz. 1710</w:t>
      </w:r>
      <w:r w:rsidR="00AF29C5" w:rsidRPr="00122639">
        <w:rPr>
          <w:rFonts w:ascii="Cambria" w:hAnsi="Cambria" w:cs="Arial"/>
          <w:sz w:val="22"/>
          <w:szCs w:val="22"/>
        </w:rPr>
        <w:t xml:space="preserve"> z późn. zm.), zwanej dalej ustawą Pzp, aktów wykonawczych do ustawy Pzp oraz na podstawie niniejszej Specyfikacji Warunków Zamówienia, zwaną w dalszej części „SWZ”. </w:t>
      </w:r>
      <w:r w:rsidRPr="00122639">
        <w:rPr>
          <w:rFonts w:ascii="Cambria" w:hAnsi="Cambria" w:cs="Arial"/>
          <w:sz w:val="22"/>
          <w:szCs w:val="22"/>
        </w:rPr>
        <w:t xml:space="preserve"> </w:t>
      </w:r>
    </w:p>
    <w:p w:rsidR="003138C1" w:rsidRPr="00122639" w:rsidRDefault="00D87E9D" w:rsidP="002B4870">
      <w:pPr>
        <w:pStyle w:val="pkt"/>
        <w:numPr>
          <w:ilvl w:val="0"/>
          <w:numId w:val="32"/>
        </w:numPr>
        <w:spacing w:before="0" w:after="0" w:line="276" w:lineRule="auto"/>
        <w:ind w:left="426"/>
        <w:rPr>
          <w:rFonts w:ascii="Cambria" w:hAnsi="Cambria" w:cs="Arial"/>
          <w:sz w:val="22"/>
          <w:szCs w:val="22"/>
        </w:rPr>
      </w:pPr>
      <w:r w:rsidRPr="00122639">
        <w:rPr>
          <w:rFonts w:ascii="Cambria" w:hAnsi="Cambria" w:cs="Arial"/>
          <w:sz w:val="22"/>
          <w:szCs w:val="22"/>
        </w:rPr>
        <w:t>Szacunkowa wartość przedmiotowego zamówienia nie przekracza progów unijnych o j</w:t>
      </w:r>
      <w:r w:rsidR="0027102F" w:rsidRPr="00122639">
        <w:rPr>
          <w:rFonts w:ascii="Cambria" w:hAnsi="Cambria" w:cs="Arial"/>
          <w:sz w:val="22"/>
          <w:szCs w:val="22"/>
        </w:rPr>
        <w:t>akich mowa w art. 3 ustawy Pzp</w:t>
      </w:r>
      <w:r w:rsidRPr="00122639">
        <w:rPr>
          <w:rFonts w:ascii="Cambria" w:hAnsi="Cambria" w:cs="Arial"/>
          <w:sz w:val="22"/>
          <w:szCs w:val="22"/>
        </w:rPr>
        <w:t xml:space="preserve">. </w:t>
      </w:r>
    </w:p>
    <w:p w:rsidR="00D87E9D" w:rsidRPr="00122639" w:rsidRDefault="00D87E9D" w:rsidP="002B4870">
      <w:pPr>
        <w:pStyle w:val="pkt"/>
        <w:numPr>
          <w:ilvl w:val="0"/>
          <w:numId w:val="32"/>
        </w:numPr>
        <w:spacing w:before="0" w:after="0" w:line="276" w:lineRule="auto"/>
        <w:ind w:left="426"/>
        <w:rPr>
          <w:rFonts w:ascii="Cambria" w:hAnsi="Cambria" w:cs="Arial"/>
          <w:sz w:val="22"/>
          <w:szCs w:val="22"/>
        </w:rPr>
      </w:pPr>
      <w:r w:rsidRPr="00122639">
        <w:rPr>
          <w:rFonts w:ascii="Cambria" w:hAnsi="Cambria" w:cs="Arial"/>
          <w:sz w:val="22"/>
          <w:szCs w:val="22"/>
        </w:rPr>
        <w:t>Zamawiający nie przewiduje aukcji elektronicznej.</w:t>
      </w:r>
    </w:p>
    <w:p w:rsidR="00D87E9D" w:rsidRPr="00122639" w:rsidRDefault="00D87E9D" w:rsidP="002B4870">
      <w:pPr>
        <w:pStyle w:val="pkt"/>
        <w:numPr>
          <w:ilvl w:val="0"/>
          <w:numId w:val="32"/>
        </w:numPr>
        <w:spacing w:before="0" w:after="0" w:line="276" w:lineRule="auto"/>
        <w:ind w:left="426"/>
        <w:rPr>
          <w:rFonts w:ascii="Cambria" w:hAnsi="Cambria" w:cs="Arial"/>
          <w:sz w:val="22"/>
          <w:szCs w:val="22"/>
        </w:rPr>
      </w:pPr>
      <w:r w:rsidRPr="00122639">
        <w:rPr>
          <w:rFonts w:ascii="Cambria" w:hAnsi="Cambria" w:cs="Arial"/>
          <w:sz w:val="22"/>
          <w:szCs w:val="22"/>
        </w:rPr>
        <w:t>Zamawiający nie przewiduje złożenia oferty w postaci katalogów elektronicznych.</w:t>
      </w:r>
    </w:p>
    <w:p w:rsidR="004501BB" w:rsidRPr="00122639" w:rsidRDefault="004501BB" w:rsidP="002B4870">
      <w:pPr>
        <w:pStyle w:val="pkt"/>
        <w:numPr>
          <w:ilvl w:val="0"/>
          <w:numId w:val="32"/>
        </w:numPr>
        <w:spacing w:before="0" w:after="0" w:line="276" w:lineRule="auto"/>
        <w:ind w:left="426"/>
        <w:rPr>
          <w:rFonts w:ascii="Cambria" w:hAnsi="Cambria" w:cs="Arial"/>
          <w:sz w:val="22"/>
          <w:szCs w:val="22"/>
        </w:rPr>
      </w:pPr>
      <w:r w:rsidRPr="00122639">
        <w:rPr>
          <w:rFonts w:ascii="Cambria" w:hAnsi="Cambria" w:cs="Arial"/>
          <w:sz w:val="22"/>
          <w:szCs w:val="22"/>
        </w:rPr>
        <w:t>Zamawiający nie dopuszcza składania ofert wariantowych.</w:t>
      </w:r>
    </w:p>
    <w:p w:rsidR="0089638A" w:rsidRPr="00970F2E" w:rsidRDefault="00063280" w:rsidP="00970F2E">
      <w:pPr>
        <w:pStyle w:val="pkt"/>
        <w:numPr>
          <w:ilvl w:val="0"/>
          <w:numId w:val="32"/>
        </w:numPr>
        <w:spacing w:before="0" w:after="0" w:line="276" w:lineRule="auto"/>
        <w:ind w:left="426" w:hanging="426"/>
        <w:rPr>
          <w:rFonts w:ascii="Cambria" w:hAnsi="Cambria" w:cs="Arial"/>
          <w:color w:val="FF0000"/>
          <w:sz w:val="22"/>
          <w:szCs w:val="22"/>
        </w:rPr>
      </w:pPr>
      <w:r w:rsidRPr="00970F2E">
        <w:rPr>
          <w:rFonts w:ascii="Cambria" w:hAnsi="Cambria" w:cs="Arial"/>
          <w:color w:val="FF0000"/>
          <w:sz w:val="22"/>
          <w:szCs w:val="22"/>
        </w:rPr>
        <w:t xml:space="preserve"> </w:t>
      </w:r>
      <w:r w:rsidRPr="00970F2E">
        <w:rPr>
          <w:rFonts w:ascii="Cambria" w:hAnsi="Cambria" w:cs="Arial"/>
          <w:color w:val="000000" w:themeColor="text1"/>
          <w:sz w:val="22"/>
          <w:szCs w:val="22"/>
        </w:rPr>
        <w:t xml:space="preserve">Przedmiot zamówienia </w:t>
      </w:r>
      <w:r w:rsidR="007C2179" w:rsidRPr="00970F2E">
        <w:rPr>
          <w:rFonts w:ascii="Cambria" w:hAnsi="Cambria" w:cs="Arial"/>
          <w:color w:val="000000" w:themeColor="text1"/>
          <w:sz w:val="22"/>
          <w:szCs w:val="22"/>
        </w:rPr>
        <w:t xml:space="preserve">nie został podzielony na </w:t>
      </w:r>
      <w:r w:rsidRPr="00970F2E">
        <w:rPr>
          <w:rFonts w:ascii="Cambria" w:hAnsi="Cambria" w:cs="Arial"/>
          <w:color w:val="000000" w:themeColor="text1"/>
          <w:sz w:val="22"/>
          <w:szCs w:val="22"/>
        </w:rPr>
        <w:t xml:space="preserve"> części. </w:t>
      </w:r>
    </w:p>
    <w:p w:rsidR="00D87E9D" w:rsidRPr="00122639" w:rsidRDefault="00D87E9D" w:rsidP="002B4870">
      <w:pPr>
        <w:pStyle w:val="pkt"/>
        <w:numPr>
          <w:ilvl w:val="0"/>
          <w:numId w:val="32"/>
        </w:numPr>
        <w:spacing w:before="0" w:after="0" w:line="276" w:lineRule="auto"/>
        <w:ind w:left="426"/>
        <w:rPr>
          <w:rFonts w:ascii="Cambria" w:hAnsi="Cambria" w:cs="Arial"/>
          <w:sz w:val="22"/>
          <w:szCs w:val="22"/>
        </w:rPr>
      </w:pPr>
      <w:r w:rsidRPr="00122639">
        <w:rPr>
          <w:rFonts w:ascii="Cambria" w:hAnsi="Cambria" w:cs="Arial"/>
          <w:sz w:val="22"/>
          <w:szCs w:val="22"/>
        </w:rPr>
        <w:t>Zamawiający nie prowadzi postępowania w celu zawarcia umowy ramowej.</w:t>
      </w:r>
    </w:p>
    <w:p w:rsidR="008724AA" w:rsidRDefault="00D87E9D" w:rsidP="002B4870">
      <w:pPr>
        <w:pStyle w:val="pkt"/>
        <w:numPr>
          <w:ilvl w:val="0"/>
          <w:numId w:val="32"/>
        </w:numPr>
        <w:spacing w:before="0" w:after="0" w:line="276" w:lineRule="auto"/>
        <w:ind w:left="426"/>
        <w:rPr>
          <w:rFonts w:ascii="Cambria" w:hAnsi="Cambria" w:cs="Arial"/>
          <w:sz w:val="22"/>
          <w:szCs w:val="22"/>
        </w:rPr>
      </w:pPr>
      <w:r w:rsidRPr="00122639">
        <w:rPr>
          <w:rFonts w:ascii="Cambria" w:hAnsi="Cambria" w:cs="Arial"/>
          <w:sz w:val="22"/>
          <w:szCs w:val="22"/>
        </w:rPr>
        <w:t>Zamawiający nie zastrzega możliwości ubiegania się o udziele</w:t>
      </w:r>
      <w:r w:rsidR="00BE43A2" w:rsidRPr="00122639">
        <w:rPr>
          <w:rFonts w:ascii="Cambria" w:hAnsi="Cambria" w:cs="Arial"/>
          <w:sz w:val="22"/>
          <w:szCs w:val="22"/>
        </w:rPr>
        <w:t>nie zamówienia wyłącznie przez W</w:t>
      </w:r>
      <w:r w:rsidRPr="00122639">
        <w:rPr>
          <w:rFonts w:ascii="Cambria" w:hAnsi="Cambria" w:cs="Arial"/>
          <w:sz w:val="22"/>
          <w:szCs w:val="22"/>
        </w:rPr>
        <w:t xml:space="preserve">ykonawców, o których mowa w art. 94 </w:t>
      </w:r>
      <w:r w:rsidR="0027102F" w:rsidRPr="00122639">
        <w:rPr>
          <w:rFonts w:ascii="Cambria" w:hAnsi="Cambria" w:cs="Arial"/>
          <w:sz w:val="22"/>
          <w:szCs w:val="22"/>
        </w:rPr>
        <w:t>ustawy Pzp.</w:t>
      </w:r>
    </w:p>
    <w:p w:rsidR="00D87E9D" w:rsidRPr="00122639" w:rsidRDefault="008724AA" w:rsidP="008724AA">
      <w:pPr>
        <w:spacing w:after="160" w:line="259" w:lineRule="auto"/>
        <w:rPr>
          <w:rFonts w:ascii="Cambria" w:hAnsi="Cambria" w:cs="Arial"/>
          <w:sz w:val="22"/>
          <w:szCs w:val="22"/>
        </w:rPr>
      </w:pPr>
      <w:r>
        <w:rPr>
          <w:rFonts w:ascii="Cambria" w:hAnsi="Cambria" w:cs="Arial"/>
          <w:sz w:val="22"/>
          <w:szCs w:val="22"/>
        </w:rPr>
        <w:br w:type="page"/>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lastRenderedPageBreak/>
        <w:t>IV.</w:t>
      </w:r>
      <w:r w:rsidRPr="009109E0">
        <w:rPr>
          <w:rFonts w:ascii="Cambria" w:hAnsi="Cambria" w:cs="Arial"/>
          <w:b/>
          <w:sz w:val="22"/>
          <w:szCs w:val="22"/>
        </w:rPr>
        <w:tab/>
        <w:t>OPIS PRZEDMIOTU ZAMÓWIENIA</w:t>
      </w:r>
    </w:p>
    <w:p w:rsidR="00317FBC" w:rsidRPr="0018724A" w:rsidRDefault="0018724A" w:rsidP="0018724A">
      <w:pPr>
        <w:pStyle w:val="Tekstpodstawowy"/>
        <w:ind w:left="480" w:hanging="338"/>
        <w:rPr>
          <w:rFonts w:ascii="Cambria" w:hAnsi="Cambria" w:cstheme="minorHAnsi"/>
          <w:b w:val="0"/>
          <w:szCs w:val="22"/>
        </w:rPr>
      </w:pPr>
      <w:r w:rsidRPr="0018724A">
        <w:rPr>
          <w:rFonts w:ascii="Cambria" w:hAnsi="Cambria" w:cstheme="minorHAnsi"/>
          <w:szCs w:val="22"/>
        </w:rPr>
        <w:t>1.</w:t>
      </w:r>
      <w:r>
        <w:rPr>
          <w:rFonts w:ascii="Cambria" w:hAnsi="Cambria" w:cstheme="minorHAnsi"/>
          <w:b w:val="0"/>
          <w:szCs w:val="22"/>
        </w:rPr>
        <w:t xml:space="preserve"> </w:t>
      </w:r>
      <w:r w:rsidR="00317FBC" w:rsidRPr="0018724A">
        <w:rPr>
          <w:rFonts w:ascii="Cambria" w:hAnsi="Cambria" w:cstheme="minorHAnsi"/>
          <w:b w:val="0"/>
          <w:szCs w:val="22"/>
        </w:rPr>
        <w:t xml:space="preserve">Oznaczenie wg Wspólnego Słownika Zamówień (CPV): </w:t>
      </w:r>
    </w:p>
    <w:p w:rsidR="00317FBC" w:rsidRPr="0018724A" w:rsidRDefault="00317FBC" w:rsidP="00317FBC">
      <w:pPr>
        <w:pStyle w:val="Tekstpodstawowy"/>
        <w:ind w:left="480"/>
        <w:rPr>
          <w:rFonts w:ascii="Cambria" w:hAnsi="Cambria" w:cstheme="minorHAnsi"/>
          <w:b w:val="0"/>
          <w:szCs w:val="22"/>
        </w:rPr>
      </w:pPr>
      <w:r w:rsidRPr="0018724A">
        <w:rPr>
          <w:rFonts w:ascii="Cambria" w:hAnsi="Cambria" w:cstheme="minorHAnsi"/>
          <w:b w:val="0"/>
          <w:szCs w:val="22"/>
        </w:rPr>
        <w:t xml:space="preserve">44423400-5  - znaki i podobne elementy, </w:t>
      </w:r>
    </w:p>
    <w:p w:rsidR="00317FBC" w:rsidRPr="0018724A" w:rsidRDefault="00317FBC" w:rsidP="00317FBC">
      <w:pPr>
        <w:pStyle w:val="Tekstpodstawowy"/>
        <w:ind w:left="480"/>
        <w:rPr>
          <w:rFonts w:ascii="Cambria" w:hAnsi="Cambria" w:cstheme="minorHAnsi"/>
          <w:b w:val="0"/>
          <w:szCs w:val="22"/>
        </w:rPr>
      </w:pPr>
      <w:r w:rsidRPr="0018724A">
        <w:rPr>
          <w:rFonts w:ascii="Cambria" w:hAnsi="Cambria" w:cstheme="minorHAnsi"/>
          <w:b w:val="0"/>
          <w:szCs w:val="22"/>
        </w:rPr>
        <w:t>90500000-2 – usługi związane z odpadami.</w:t>
      </w:r>
    </w:p>
    <w:p w:rsidR="0018724A" w:rsidRPr="0018724A" w:rsidRDefault="0018724A" w:rsidP="0018724A">
      <w:pPr>
        <w:pStyle w:val="Tekstpodstawowy"/>
        <w:ind w:left="480" w:hanging="338"/>
        <w:rPr>
          <w:rFonts w:ascii="Cambria" w:hAnsi="Cambria" w:cstheme="minorHAnsi"/>
          <w:b w:val="0"/>
          <w:bCs/>
          <w:szCs w:val="22"/>
        </w:rPr>
      </w:pPr>
      <w:r w:rsidRPr="0018724A">
        <w:rPr>
          <w:rFonts w:ascii="Cambria" w:hAnsi="Cambria" w:cstheme="minorHAnsi"/>
          <w:bCs/>
          <w:szCs w:val="22"/>
        </w:rPr>
        <w:t>2.</w:t>
      </w:r>
      <w:r>
        <w:rPr>
          <w:rFonts w:ascii="Cambria" w:hAnsi="Cambria" w:cstheme="minorHAnsi"/>
          <w:b w:val="0"/>
          <w:bCs/>
          <w:szCs w:val="22"/>
        </w:rPr>
        <w:t xml:space="preserve"> </w:t>
      </w:r>
      <w:r w:rsidR="00317FBC" w:rsidRPr="0018724A">
        <w:rPr>
          <w:rFonts w:ascii="Cambria" w:hAnsi="Cambria" w:cstheme="minorHAnsi"/>
          <w:b w:val="0"/>
          <w:bCs/>
          <w:szCs w:val="22"/>
        </w:rPr>
        <w:t>Przedmiotem zamówienia jest sukcesywne wykonanie i dostawa tablic rejestracyjnych do oznaczenia różnego typu pojazdów dla Wydziału Komunikacji Sta</w:t>
      </w:r>
      <w:r w:rsidR="00DD2EC1">
        <w:rPr>
          <w:rFonts w:ascii="Cambria" w:hAnsi="Cambria" w:cstheme="minorHAnsi"/>
          <w:b w:val="0"/>
          <w:bCs/>
          <w:szCs w:val="22"/>
        </w:rPr>
        <w:t>rostwa Powiatowego  w </w:t>
      </w:r>
      <w:r w:rsidR="00317FBC" w:rsidRPr="0018724A">
        <w:rPr>
          <w:rFonts w:ascii="Cambria" w:hAnsi="Cambria" w:cstheme="minorHAnsi"/>
          <w:b w:val="0"/>
          <w:bCs/>
          <w:szCs w:val="22"/>
        </w:rPr>
        <w:t>Stalowej Woli oraz odbiór i likwidacja zużytych tablic.</w:t>
      </w:r>
    </w:p>
    <w:p w:rsidR="00317FBC" w:rsidRPr="0018724A" w:rsidRDefault="0018724A" w:rsidP="0018724A">
      <w:pPr>
        <w:ind w:left="480" w:hanging="338"/>
        <w:jc w:val="both"/>
        <w:rPr>
          <w:rFonts w:ascii="Cambria" w:hAnsi="Cambria" w:cstheme="minorHAnsi"/>
          <w:sz w:val="22"/>
          <w:szCs w:val="22"/>
        </w:rPr>
      </w:pPr>
      <w:r w:rsidRPr="0018724A">
        <w:rPr>
          <w:rFonts w:ascii="Cambria" w:hAnsi="Cambria" w:cstheme="minorHAnsi"/>
          <w:b/>
          <w:sz w:val="22"/>
          <w:szCs w:val="22"/>
        </w:rPr>
        <w:t>3.</w:t>
      </w:r>
      <w:r>
        <w:rPr>
          <w:rFonts w:ascii="Cambria" w:hAnsi="Cambria" w:cstheme="minorHAnsi"/>
          <w:sz w:val="22"/>
          <w:szCs w:val="22"/>
        </w:rPr>
        <w:t xml:space="preserve"> </w:t>
      </w:r>
      <w:r w:rsidR="00317FBC" w:rsidRPr="0018724A">
        <w:rPr>
          <w:rFonts w:ascii="Cambria" w:hAnsi="Cambria" w:cstheme="minorHAnsi"/>
          <w:sz w:val="22"/>
          <w:szCs w:val="22"/>
        </w:rPr>
        <w:t xml:space="preserve">Tablice rejestracyjne muszą być wykonane zgodnie z obowiązującymi na dzień wykonania </w:t>
      </w:r>
      <w:r w:rsidR="00317FBC" w:rsidRPr="0018724A">
        <w:rPr>
          <w:rFonts w:ascii="Cambria" w:hAnsi="Cambria" w:cstheme="minorHAnsi"/>
          <w:b/>
          <w:sz w:val="22"/>
          <w:szCs w:val="22"/>
        </w:rPr>
        <w:t xml:space="preserve"> </w:t>
      </w:r>
      <w:r w:rsidR="00317FBC" w:rsidRPr="0018724A">
        <w:rPr>
          <w:rFonts w:ascii="Cambria" w:hAnsi="Cambria" w:cstheme="minorHAnsi"/>
          <w:sz w:val="22"/>
          <w:szCs w:val="22"/>
        </w:rPr>
        <w:t>przepisami prawa oraz zgodnie z wymogami określonymi w:</w:t>
      </w:r>
    </w:p>
    <w:p w:rsidR="00317FBC" w:rsidRPr="0018724A" w:rsidRDefault="00317FBC" w:rsidP="00317FBC">
      <w:pPr>
        <w:numPr>
          <w:ilvl w:val="0"/>
          <w:numId w:val="48"/>
        </w:numPr>
        <w:jc w:val="both"/>
        <w:rPr>
          <w:rFonts w:ascii="Cambria" w:hAnsi="Cambria" w:cstheme="minorHAnsi"/>
          <w:b/>
          <w:sz w:val="22"/>
          <w:szCs w:val="22"/>
        </w:rPr>
      </w:pPr>
      <w:r w:rsidRPr="0018724A">
        <w:rPr>
          <w:rFonts w:ascii="Cambria" w:hAnsi="Cambria" w:cstheme="minorHAnsi"/>
          <w:sz w:val="22"/>
          <w:szCs w:val="22"/>
        </w:rPr>
        <w:t>ustawie z dnia 20 czerwca 1997 r. Prawo o ruchu drogowym (tekst</w:t>
      </w:r>
      <w:r w:rsidRPr="0018724A">
        <w:rPr>
          <w:rFonts w:ascii="Cambria" w:hAnsi="Cambria" w:cstheme="minorHAnsi"/>
          <w:b/>
          <w:sz w:val="22"/>
          <w:szCs w:val="22"/>
        </w:rPr>
        <w:t xml:space="preserve"> </w:t>
      </w:r>
      <w:r w:rsidR="00A217CA" w:rsidRPr="0018724A">
        <w:rPr>
          <w:rFonts w:ascii="Cambria" w:hAnsi="Cambria" w:cstheme="minorHAnsi"/>
          <w:bCs/>
          <w:sz w:val="22"/>
          <w:szCs w:val="22"/>
        </w:rPr>
        <w:t>jednolity Dz. U. z 2022</w:t>
      </w:r>
      <w:r w:rsidR="003845BE" w:rsidRPr="0018724A">
        <w:rPr>
          <w:rFonts w:ascii="Cambria" w:hAnsi="Cambria" w:cstheme="minorHAnsi"/>
          <w:bCs/>
          <w:sz w:val="22"/>
          <w:szCs w:val="22"/>
        </w:rPr>
        <w:t xml:space="preserve"> r. poz. 988</w:t>
      </w:r>
      <w:r w:rsidRPr="0018724A">
        <w:rPr>
          <w:rFonts w:ascii="Cambria" w:hAnsi="Cambria" w:cstheme="minorHAnsi"/>
          <w:bCs/>
          <w:sz w:val="22"/>
          <w:szCs w:val="22"/>
        </w:rPr>
        <w:t xml:space="preserve"> z późn. zm.), </w:t>
      </w:r>
    </w:p>
    <w:p w:rsidR="00317FBC" w:rsidRPr="0018724A" w:rsidRDefault="00317FBC" w:rsidP="00317FBC">
      <w:pPr>
        <w:numPr>
          <w:ilvl w:val="0"/>
          <w:numId w:val="48"/>
        </w:numPr>
        <w:jc w:val="both"/>
        <w:rPr>
          <w:rFonts w:ascii="Cambria" w:hAnsi="Cambria" w:cstheme="minorHAnsi"/>
          <w:b/>
          <w:sz w:val="22"/>
          <w:szCs w:val="22"/>
        </w:rPr>
      </w:pPr>
      <w:r w:rsidRPr="0018724A">
        <w:rPr>
          <w:rFonts w:ascii="Cambria" w:hAnsi="Cambria" w:cstheme="minorHAnsi"/>
          <w:bCs/>
          <w:sz w:val="22"/>
          <w:szCs w:val="22"/>
        </w:rPr>
        <w:t>rozporządzeniu Ministra Infras</w:t>
      </w:r>
      <w:r w:rsidR="003845BE" w:rsidRPr="0018724A">
        <w:rPr>
          <w:rFonts w:ascii="Cambria" w:hAnsi="Cambria" w:cstheme="minorHAnsi"/>
          <w:bCs/>
          <w:sz w:val="22"/>
          <w:szCs w:val="22"/>
        </w:rPr>
        <w:t xml:space="preserve">truktury z dnia 31 sierpnia  2022 </w:t>
      </w:r>
      <w:r w:rsidRPr="0018724A">
        <w:rPr>
          <w:rFonts w:ascii="Cambria" w:hAnsi="Cambria" w:cstheme="minorHAnsi"/>
          <w:bCs/>
          <w:sz w:val="22"/>
          <w:szCs w:val="22"/>
        </w:rPr>
        <w:t xml:space="preserve">r. </w:t>
      </w:r>
      <w:r w:rsidRPr="0018724A">
        <w:rPr>
          <w:rFonts w:ascii="Cambria" w:hAnsi="Cambria" w:cstheme="minorHAnsi"/>
          <w:sz w:val="22"/>
          <w:szCs w:val="22"/>
        </w:rPr>
        <w:t>w sprawie rejestracji i oznaczania pojazdów oraz wymagań dla tablic rejestracyjnych</w:t>
      </w:r>
      <w:r w:rsidR="003845BE" w:rsidRPr="0018724A">
        <w:rPr>
          <w:rFonts w:ascii="Cambria" w:hAnsi="Cambria" w:cstheme="minorHAnsi"/>
          <w:sz w:val="22"/>
          <w:szCs w:val="22"/>
        </w:rPr>
        <w:t xml:space="preserve"> oraz wzorów innych dokumentów związanych z rejestracją pojazdów </w:t>
      </w:r>
      <w:r w:rsidRPr="0018724A">
        <w:rPr>
          <w:rFonts w:ascii="Cambria" w:hAnsi="Cambria" w:cstheme="minorHAnsi"/>
          <w:sz w:val="22"/>
          <w:szCs w:val="22"/>
        </w:rPr>
        <w:t xml:space="preserve"> (Dz.U.</w:t>
      </w:r>
      <w:r w:rsidR="002D30D8">
        <w:rPr>
          <w:rFonts w:ascii="Cambria" w:hAnsi="Cambria" w:cstheme="minorHAnsi"/>
          <w:sz w:val="22"/>
          <w:szCs w:val="22"/>
        </w:rPr>
        <w:t>2022</w:t>
      </w:r>
      <w:r w:rsidRPr="0018724A">
        <w:rPr>
          <w:rFonts w:ascii="Cambria" w:hAnsi="Cambria" w:cstheme="minorHAnsi"/>
          <w:sz w:val="22"/>
          <w:szCs w:val="22"/>
        </w:rPr>
        <w:t xml:space="preserve"> </w:t>
      </w:r>
      <w:r w:rsidR="003845BE" w:rsidRPr="0018724A">
        <w:rPr>
          <w:rFonts w:ascii="Cambria" w:hAnsi="Cambria" w:cstheme="minorHAnsi"/>
          <w:sz w:val="22"/>
          <w:szCs w:val="22"/>
        </w:rPr>
        <w:t>poz. 1847).</w:t>
      </w:r>
    </w:p>
    <w:p w:rsidR="00317FBC" w:rsidRPr="0018724A" w:rsidRDefault="00317FBC" w:rsidP="00317FBC">
      <w:pPr>
        <w:numPr>
          <w:ilvl w:val="0"/>
          <w:numId w:val="48"/>
        </w:numPr>
        <w:jc w:val="both"/>
        <w:rPr>
          <w:rFonts w:ascii="Cambria" w:hAnsi="Cambria" w:cstheme="minorHAnsi"/>
          <w:b/>
          <w:color w:val="000000"/>
          <w:sz w:val="22"/>
          <w:szCs w:val="22"/>
        </w:rPr>
      </w:pPr>
      <w:r w:rsidRPr="0018724A">
        <w:rPr>
          <w:rFonts w:ascii="Cambria" w:hAnsi="Cambria" w:cstheme="minorHAnsi"/>
          <w:bCs/>
          <w:color w:val="000000"/>
          <w:sz w:val="22"/>
          <w:szCs w:val="22"/>
        </w:rPr>
        <w:t>rozporządzeniu Ministra Infrastruktury z dnia 12 marca 2019 r. w sprawie profesjonalnej rejestracji pojazdów, stosowanych o</w:t>
      </w:r>
      <w:r w:rsidR="006B3F2E">
        <w:rPr>
          <w:rFonts w:ascii="Cambria" w:hAnsi="Cambria" w:cstheme="minorHAnsi"/>
          <w:bCs/>
          <w:color w:val="000000"/>
          <w:sz w:val="22"/>
          <w:szCs w:val="22"/>
        </w:rPr>
        <w:t>znaczeń oraz opłat związanych z </w:t>
      </w:r>
      <w:r w:rsidRPr="0018724A">
        <w:rPr>
          <w:rFonts w:ascii="Cambria" w:hAnsi="Cambria" w:cstheme="minorHAnsi"/>
          <w:bCs/>
          <w:color w:val="000000"/>
          <w:sz w:val="22"/>
          <w:szCs w:val="22"/>
        </w:rPr>
        <w:t>profesjonalną rejestracją pojazdów (Dz.U. 2019 poz. 546</w:t>
      </w:r>
      <w:r w:rsidR="003845BE" w:rsidRPr="0018724A">
        <w:rPr>
          <w:rFonts w:ascii="Cambria" w:hAnsi="Cambria" w:cstheme="minorHAnsi"/>
          <w:bCs/>
          <w:color w:val="000000"/>
          <w:sz w:val="22"/>
          <w:szCs w:val="22"/>
        </w:rPr>
        <w:t xml:space="preserve"> z późn. zm.</w:t>
      </w:r>
      <w:r w:rsidRPr="0018724A">
        <w:rPr>
          <w:rFonts w:ascii="Cambria" w:hAnsi="Cambria" w:cstheme="minorHAnsi"/>
          <w:bCs/>
          <w:color w:val="000000"/>
          <w:sz w:val="22"/>
          <w:szCs w:val="22"/>
        </w:rPr>
        <w:t>),</w:t>
      </w:r>
    </w:p>
    <w:p w:rsidR="00317FBC" w:rsidRPr="0018724A" w:rsidRDefault="00317FBC" w:rsidP="00317FBC">
      <w:pPr>
        <w:numPr>
          <w:ilvl w:val="0"/>
          <w:numId w:val="48"/>
        </w:numPr>
        <w:jc w:val="both"/>
        <w:rPr>
          <w:rFonts w:ascii="Cambria" w:hAnsi="Cambria" w:cstheme="minorHAnsi"/>
          <w:b/>
          <w:sz w:val="22"/>
          <w:szCs w:val="22"/>
        </w:rPr>
      </w:pPr>
      <w:r w:rsidRPr="0018724A">
        <w:rPr>
          <w:rFonts w:ascii="Cambria" w:hAnsi="Cambria" w:cstheme="minorHAnsi"/>
          <w:bCs/>
          <w:sz w:val="22"/>
          <w:szCs w:val="22"/>
        </w:rPr>
        <w:t xml:space="preserve"> rozporządzeniu Ministra Transportu, Budownictwa i Gospodarki Morskiej z dnia 2 maja 2012 r. w sprawie warunków produkcji i sposobu dystr</w:t>
      </w:r>
      <w:r w:rsidR="006B3F2E">
        <w:rPr>
          <w:rFonts w:ascii="Cambria" w:hAnsi="Cambria" w:cstheme="minorHAnsi"/>
          <w:bCs/>
          <w:sz w:val="22"/>
          <w:szCs w:val="22"/>
        </w:rPr>
        <w:t>ybucji tablic rejestracyjnych i </w:t>
      </w:r>
      <w:r w:rsidRPr="0018724A">
        <w:rPr>
          <w:rFonts w:ascii="Cambria" w:hAnsi="Cambria" w:cstheme="minorHAnsi"/>
          <w:bCs/>
          <w:sz w:val="22"/>
          <w:szCs w:val="22"/>
        </w:rPr>
        <w:t>zn</w:t>
      </w:r>
      <w:r w:rsidR="003845BE" w:rsidRPr="0018724A">
        <w:rPr>
          <w:rFonts w:ascii="Cambria" w:hAnsi="Cambria" w:cstheme="minorHAnsi"/>
          <w:bCs/>
          <w:sz w:val="22"/>
          <w:szCs w:val="22"/>
        </w:rPr>
        <w:t>aków legalizacyjnych (Dz.U. 2022 r. poz. 1885</w:t>
      </w:r>
      <w:r w:rsidRPr="0018724A">
        <w:rPr>
          <w:rFonts w:ascii="Cambria" w:hAnsi="Cambria" w:cstheme="minorHAnsi"/>
          <w:bCs/>
          <w:sz w:val="22"/>
          <w:szCs w:val="22"/>
        </w:rPr>
        <w:t>)</w:t>
      </w:r>
    </w:p>
    <w:p w:rsidR="00317FBC" w:rsidRPr="0018724A" w:rsidRDefault="00317FBC" w:rsidP="00317FBC">
      <w:pPr>
        <w:numPr>
          <w:ilvl w:val="0"/>
          <w:numId w:val="48"/>
        </w:numPr>
        <w:jc w:val="both"/>
        <w:rPr>
          <w:rFonts w:ascii="Cambria" w:hAnsi="Cambria" w:cstheme="minorHAnsi"/>
          <w:b/>
          <w:sz w:val="22"/>
          <w:szCs w:val="22"/>
        </w:rPr>
      </w:pPr>
      <w:r w:rsidRPr="0018724A">
        <w:rPr>
          <w:rFonts w:ascii="Cambria" w:hAnsi="Cambria" w:cstheme="minorHAnsi"/>
          <w:bCs/>
          <w:sz w:val="22"/>
          <w:szCs w:val="22"/>
        </w:rPr>
        <w:t xml:space="preserve"> normach lub specyfikacjach technicznych o których mowa w ustawie z dnia 30 sierpnia 2002 r. o systemie o</w:t>
      </w:r>
      <w:r w:rsidR="003845BE" w:rsidRPr="0018724A">
        <w:rPr>
          <w:rFonts w:ascii="Cambria" w:hAnsi="Cambria" w:cstheme="minorHAnsi"/>
          <w:bCs/>
          <w:sz w:val="22"/>
          <w:szCs w:val="22"/>
        </w:rPr>
        <w:t>ceny zgodności (t.j. Dz.U. z 2021 r. poz. 1344 z późn. zm.</w:t>
      </w:r>
      <w:r w:rsidRPr="0018724A">
        <w:rPr>
          <w:rFonts w:ascii="Cambria" w:hAnsi="Cambria" w:cstheme="minorHAnsi"/>
          <w:bCs/>
          <w:sz w:val="22"/>
          <w:szCs w:val="22"/>
        </w:rPr>
        <w:t>) potwierdzonymi certyfikatami dotyczącymi zgodności tablic rejestracyjnych lub materiałów służących do ich produkcji z warunkami technicznymi.</w:t>
      </w:r>
    </w:p>
    <w:p w:rsidR="00317FBC" w:rsidRPr="0018724A" w:rsidRDefault="00317FBC" w:rsidP="00DD2EC1">
      <w:pPr>
        <w:ind w:left="426" w:hanging="142"/>
        <w:jc w:val="both"/>
        <w:rPr>
          <w:rFonts w:ascii="Cambria" w:hAnsi="Cambria" w:cstheme="minorHAnsi"/>
          <w:sz w:val="22"/>
          <w:szCs w:val="22"/>
        </w:rPr>
      </w:pPr>
      <w:r w:rsidRPr="00DD2EC1">
        <w:rPr>
          <w:rFonts w:ascii="Cambria" w:hAnsi="Cambria" w:cstheme="minorHAnsi"/>
          <w:b/>
          <w:bCs/>
          <w:sz w:val="22"/>
          <w:szCs w:val="22"/>
        </w:rPr>
        <w:t>4.</w:t>
      </w:r>
      <w:r w:rsidRPr="0018724A">
        <w:rPr>
          <w:rFonts w:ascii="Cambria" w:hAnsi="Cambria" w:cstheme="minorHAnsi"/>
          <w:bCs/>
          <w:sz w:val="22"/>
          <w:szCs w:val="22"/>
        </w:rPr>
        <w:t xml:space="preserve">  </w:t>
      </w:r>
      <w:r w:rsidRPr="0018724A">
        <w:rPr>
          <w:rFonts w:ascii="Cambria" w:hAnsi="Cambria" w:cstheme="minorHAnsi"/>
          <w:sz w:val="22"/>
          <w:szCs w:val="22"/>
        </w:rPr>
        <w:t xml:space="preserve">Przedmiot zamówienia  obejmuje swoim zakresem, sukcesywne wykonanie i dostawę </w:t>
      </w:r>
    </w:p>
    <w:p w:rsidR="00317FBC" w:rsidRPr="0018724A" w:rsidRDefault="00317FBC" w:rsidP="00317FBC">
      <w:pPr>
        <w:pStyle w:val="Tekstpodstawowywcity2"/>
        <w:rPr>
          <w:rFonts w:ascii="Cambria" w:hAnsi="Cambria" w:cstheme="minorHAnsi"/>
          <w:sz w:val="22"/>
          <w:szCs w:val="22"/>
        </w:rPr>
      </w:pPr>
      <w:r w:rsidRPr="0018724A">
        <w:rPr>
          <w:rFonts w:ascii="Cambria" w:hAnsi="Cambria" w:cstheme="minorHAnsi"/>
          <w:sz w:val="22"/>
          <w:szCs w:val="22"/>
        </w:rPr>
        <w:t xml:space="preserve">        tablic rejestracyjnych w ilościach około:</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samochodowe zwyczajne jedno – i dwurzędowe</w:t>
      </w:r>
      <w:r w:rsidRPr="0018724A">
        <w:rPr>
          <w:rFonts w:ascii="Cambria" w:hAnsi="Cambria" w:cstheme="minorHAnsi"/>
          <w:sz w:val="22"/>
          <w:szCs w:val="22"/>
        </w:rPr>
        <w:tab/>
      </w:r>
      <w:r w:rsidRPr="0018724A">
        <w:rPr>
          <w:rFonts w:ascii="Cambria" w:hAnsi="Cambria" w:cstheme="minorHAnsi"/>
          <w:sz w:val="22"/>
          <w:szCs w:val="22"/>
        </w:rPr>
        <w:tab/>
      </w:r>
      <w:r w:rsidR="0018724A">
        <w:rPr>
          <w:rFonts w:ascii="Cambria" w:hAnsi="Cambria" w:cstheme="minorHAnsi"/>
          <w:sz w:val="22"/>
          <w:szCs w:val="22"/>
        </w:rPr>
        <w:tab/>
      </w:r>
      <w:r w:rsidRPr="0018724A">
        <w:rPr>
          <w:rFonts w:ascii="Cambria" w:hAnsi="Cambria" w:cstheme="minorHAnsi"/>
          <w:sz w:val="22"/>
          <w:szCs w:val="22"/>
        </w:rPr>
        <w:t>11 000 kpl.</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samochodowe zwyczajne jedno – i dwurzędowe wydawane dla oznaczania pojazdów elektrycznych albo na</w:t>
      </w:r>
      <w:r w:rsidR="0018724A">
        <w:rPr>
          <w:rFonts w:ascii="Cambria" w:hAnsi="Cambria" w:cstheme="minorHAnsi"/>
          <w:sz w:val="22"/>
          <w:szCs w:val="22"/>
        </w:rPr>
        <w:t>pędzanych wodorem</w:t>
      </w:r>
      <w:r w:rsidR="0018724A">
        <w:rPr>
          <w:rFonts w:ascii="Cambria" w:hAnsi="Cambria" w:cstheme="minorHAnsi"/>
          <w:sz w:val="22"/>
          <w:szCs w:val="22"/>
        </w:rPr>
        <w:tab/>
      </w:r>
      <w:r w:rsidR="00781C82" w:rsidRPr="0018724A">
        <w:rPr>
          <w:rFonts w:ascii="Cambria" w:hAnsi="Cambria" w:cstheme="minorHAnsi"/>
          <w:sz w:val="22"/>
          <w:szCs w:val="22"/>
        </w:rPr>
        <w:tab/>
      </w:r>
      <w:r w:rsidR="00781C82" w:rsidRPr="0018724A">
        <w:rPr>
          <w:rFonts w:ascii="Cambria" w:hAnsi="Cambria" w:cstheme="minorHAnsi"/>
          <w:sz w:val="22"/>
          <w:szCs w:val="22"/>
        </w:rPr>
        <w:tab/>
      </w:r>
      <w:r w:rsidRPr="0018724A">
        <w:rPr>
          <w:rFonts w:ascii="Cambria" w:hAnsi="Cambria" w:cstheme="minorHAnsi"/>
          <w:sz w:val="22"/>
          <w:szCs w:val="22"/>
        </w:rPr>
        <w:t>400 kpl.</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samochodowe indywidualne jedno – i dwurzędowe</w:t>
      </w:r>
      <w:r w:rsidRPr="0018724A">
        <w:rPr>
          <w:rFonts w:ascii="Cambria" w:hAnsi="Cambria" w:cstheme="minorHAnsi"/>
          <w:sz w:val="22"/>
          <w:szCs w:val="22"/>
        </w:rPr>
        <w:tab/>
      </w:r>
      <w:r w:rsidR="00781C82" w:rsidRPr="0018724A">
        <w:rPr>
          <w:rFonts w:ascii="Cambria" w:hAnsi="Cambria" w:cstheme="minorHAnsi"/>
          <w:sz w:val="22"/>
          <w:szCs w:val="22"/>
        </w:rPr>
        <w:tab/>
      </w:r>
      <w:r w:rsidR="00781C82" w:rsidRPr="0018724A">
        <w:rPr>
          <w:rFonts w:ascii="Cambria" w:hAnsi="Cambria" w:cstheme="minorHAnsi"/>
          <w:sz w:val="22"/>
          <w:szCs w:val="22"/>
        </w:rPr>
        <w:tab/>
      </w:r>
      <w:r w:rsidRPr="0018724A">
        <w:rPr>
          <w:rFonts w:ascii="Cambria" w:hAnsi="Cambria" w:cstheme="minorHAnsi"/>
          <w:sz w:val="22"/>
          <w:szCs w:val="22"/>
        </w:rPr>
        <w:t>120 kpl.</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samochodowe indywidualne jedno – i dwurzędowe dla oznaczania pojazdów elektry</w:t>
      </w:r>
      <w:r w:rsidR="00781C82" w:rsidRPr="0018724A">
        <w:rPr>
          <w:rFonts w:ascii="Cambria" w:hAnsi="Cambria" w:cstheme="minorHAnsi"/>
          <w:sz w:val="22"/>
          <w:szCs w:val="22"/>
        </w:rPr>
        <w:t>cznych albo napędzanych w</w:t>
      </w:r>
      <w:r w:rsidR="0018724A">
        <w:rPr>
          <w:rFonts w:ascii="Cambria" w:hAnsi="Cambria" w:cstheme="minorHAnsi"/>
          <w:sz w:val="22"/>
          <w:szCs w:val="22"/>
        </w:rPr>
        <w:t>odorem</w:t>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Pr="0018724A">
        <w:rPr>
          <w:rFonts w:ascii="Cambria" w:hAnsi="Cambria" w:cstheme="minorHAnsi"/>
          <w:sz w:val="22"/>
          <w:szCs w:val="22"/>
        </w:rPr>
        <w:t>5 kpl.</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w:t>
      </w:r>
      <w:r w:rsidR="0018724A">
        <w:rPr>
          <w:rFonts w:ascii="Cambria" w:hAnsi="Cambria" w:cstheme="minorHAnsi"/>
          <w:sz w:val="22"/>
          <w:szCs w:val="22"/>
        </w:rPr>
        <w:t xml:space="preserve"> motocyklowe zwyczajne</w:t>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Pr="0018724A">
        <w:rPr>
          <w:rFonts w:ascii="Cambria" w:hAnsi="Cambria" w:cstheme="minorHAnsi"/>
          <w:sz w:val="22"/>
          <w:szCs w:val="22"/>
        </w:rPr>
        <w:t>1 500 szt.</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motocyklowe zwyczajne dla oznaczania pojazdów elektrycznych albo napędzanych wodorem</w:t>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781C82" w:rsidRPr="0018724A">
        <w:rPr>
          <w:rFonts w:ascii="Cambria" w:hAnsi="Cambria" w:cstheme="minorHAnsi"/>
          <w:sz w:val="22"/>
          <w:szCs w:val="22"/>
        </w:rPr>
        <w:tab/>
      </w:r>
      <w:r w:rsidR="00781C82" w:rsidRPr="0018724A">
        <w:rPr>
          <w:rFonts w:ascii="Cambria" w:hAnsi="Cambria" w:cstheme="minorHAnsi"/>
          <w:sz w:val="22"/>
          <w:szCs w:val="22"/>
        </w:rPr>
        <w:tab/>
      </w:r>
      <w:r w:rsidRPr="0018724A">
        <w:rPr>
          <w:rFonts w:ascii="Cambria" w:hAnsi="Cambria" w:cstheme="minorHAnsi"/>
          <w:sz w:val="22"/>
          <w:szCs w:val="22"/>
        </w:rPr>
        <w:t>60 szt.</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motocyklowe indywidualne</w:t>
      </w:r>
      <w:r w:rsidRPr="0018724A">
        <w:rPr>
          <w:rFonts w:ascii="Cambria" w:hAnsi="Cambria" w:cstheme="minorHAnsi"/>
          <w:sz w:val="22"/>
          <w:szCs w:val="22"/>
        </w:rPr>
        <w:tab/>
      </w:r>
      <w:r w:rsidRPr="0018724A">
        <w:rPr>
          <w:rFonts w:ascii="Cambria" w:hAnsi="Cambria" w:cstheme="minorHAnsi"/>
          <w:sz w:val="22"/>
          <w:szCs w:val="22"/>
        </w:rPr>
        <w:tab/>
      </w:r>
      <w:r w:rsidRPr="0018724A">
        <w:rPr>
          <w:rFonts w:ascii="Cambria" w:hAnsi="Cambria" w:cstheme="minorHAnsi"/>
          <w:sz w:val="22"/>
          <w:szCs w:val="22"/>
        </w:rPr>
        <w:tab/>
      </w:r>
      <w:r w:rsidRPr="0018724A">
        <w:rPr>
          <w:rFonts w:ascii="Cambria" w:hAnsi="Cambria" w:cstheme="minorHAnsi"/>
          <w:sz w:val="22"/>
          <w:szCs w:val="22"/>
        </w:rPr>
        <w:tab/>
      </w:r>
      <w:r w:rsidRPr="0018724A">
        <w:rPr>
          <w:rFonts w:ascii="Cambria" w:hAnsi="Cambria" w:cstheme="minorHAnsi"/>
          <w:sz w:val="22"/>
          <w:szCs w:val="22"/>
        </w:rPr>
        <w:tab/>
      </w:r>
      <w:r w:rsidR="00C43B6F" w:rsidRPr="0018724A">
        <w:rPr>
          <w:rFonts w:ascii="Cambria" w:hAnsi="Cambria" w:cstheme="minorHAnsi"/>
          <w:sz w:val="22"/>
          <w:szCs w:val="22"/>
        </w:rPr>
        <w:tab/>
      </w:r>
      <w:r w:rsidRPr="0018724A">
        <w:rPr>
          <w:rFonts w:ascii="Cambria" w:hAnsi="Cambria" w:cstheme="minorHAnsi"/>
          <w:sz w:val="22"/>
          <w:szCs w:val="22"/>
        </w:rPr>
        <w:t>15 szt.</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motocyklowe indywidualne dla oznaczania pojazdów elektry</w:t>
      </w:r>
      <w:r w:rsidR="00C43B6F" w:rsidRPr="0018724A">
        <w:rPr>
          <w:rFonts w:ascii="Cambria" w:hAnsi="Cambria" w:cstheme="minorHAnsi"/>
          <w:sz w:val="22"/>
          <w:szCs w:val="22"/>
        </w:rPr>
        <w:t>cznych</w:t>
      </w:r>
      <w:r w:rsidR="0018724A">
        <w:rPr>
          <w:rFonts w:ascii="Cambria" w:hAnsi="Cambria" w:cstheme="minorHAnsi"/>
          <w:sz w:val="22"/>
          <w:szCs w:val="22"/>
        </w:rPr>
        <w:t xml:space="preserve"> albo napędzanych wodorem</w:t>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C43B6F" w:rsidRPr="0018724A">
        <w:rPr>
          <w:rFonts w:ascii="Cambria" w:hAnsi="Cambria" w:cstheme="minorHAnsi"/>
          <w:sz w:val="22"/>
          <w:szCs w:val="22"/>
        </w:rPr>
        <w:t xml:space="preserve">3 </w:t>
      </w:r>
      <w:r w:rsidRPr="0018724A">
        <w:rPr>
          <w:rFonts w:ascii="Cambria" w:hAnsi="Cambria" w:cstheme="minorHAnsi"/>
          <w:sz w:val="22"/>
          <w:szCs w:val="22"/>
        </w:rPr>
        <w:t>szt.</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motocyklowe za</w:t>
      </w:r>
      <w:r w:rsidR="0018724A">
        <w:rPr>
          <w:rFonts w:ascii="Cambria" w:hAnsi="Cambria" w:cstheme="minorHAnsi"/>
          <w:sz w:val="22"/>
          <w:szCs w:val="22"/>
        </w:rPr>
        <w:t>bytkowe</w:t>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C43B6F" w:rsidRPr="0018724A">
        <w:rPr>
          <w:rFonts w:ascii="Cambria" w:hAnsi="Cambria" w:cstheme="minorHAnsi"/>
          <w:sz w:val="22"/>
          <w:szCs w:val="22"/>
        </w:rPr>
        <w:t>45</w:t>
      </w:r>
      <w:r w:rsidRPr="0018724A">
        <w:rPr>
          <w:rFonts w:ascii="Cambria" w:hAnsi="Cambria" w:cstheme="minorHAnsi"/>
          <w:sz w:val="22"/>
          <w:szCs w:val="22"/>
        </w:rPr>
        <w:t xml:space="preserve"> szt.</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 xml:space="preserve">Tablice </w:t>
      </w:r>
      <w:r w:rsidR="00C43B6F" w:rsidRPr="0018724A">
        <w:rPr>
          <w:rFonts w:ascii="Cambria" w:hAnsi="Cambria" w:cstheme="minorHAnsi"/>
          <w:sz w:val="22"/>
          <w:szCs w:val="22"/>
        </w:rPr>
        <w:t>motorowerowe zwyczajne</w:t>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t>6</w:t>
      </w:r>
      <w:r w:rsidRPr="0018724A">
        <w:rPr>
          <w:rFonts w:ascii="Cambria" w:hAnsi="Cambria" w:cstheme="minorHAnsi"/>
          <w:sz w:val="22"/>
          <w:szCs w:val="22"/>
        </w:rPr>
        <w:t>00 szt.</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motorowerowe zwyczajne dla oznaczania pojazdów elektry</w:t>
      </w:r>
      <w:r w:rsidR="00C43B6F" w:rsidRPr="0018724A">
        <w:rPr>
          <w:rFonts w:ascii="Cambria" w:hAnsi="Cambria" w:cstheme="minorHAnsi"/>
          <w:sz w:val="22"/>
          <w:szCs w:val="22"/>
        </w:rPr>
        <w:t>cznych albo napędzanych wodore</w:t>
      </w:r>
      <w:r w:rsidR="0018724A">
        <w:rPr>
          <w:rFonts w:ascii="Cambria" w:hAnsi="Cambria" w:cstheme="minorHAnsi"/>
          <w:sz w:val="22"/>
          <w:szCs w:val="22"/>
        </w:rPr>
        <w:t>m</w:t>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Pr="0018724A">
        <w:rPr>
          <w:rFonts w:ascii="Cambria" w:hAnsi="Cambria" w:cstheme="minorHAnsi"/>
          <w:sz w:val="22"/>
          <w:szCs w:val="22"/>
        </w:rPr>
        <w:t>10</w:t>
      </w:r>
      <w:r w:rsidR="00C43B6F" w:rsidRPr="0018724A">
        <w:rPr>
          <w:rFonts w:ascii="Cambria" w:hAnsi="Cambria" w:cstheme="minorHAnsi"/>
          <w:sz w:val="22"/>
          <w:szCs w:val="22"/>
        </w:rPr>
        <w:t>0</w:t>
      </w:r>
      <w:r w:rsidRPr="0018724A">
        <w:rPr>
          <w:rFonts w:ascii="Cambria" w:hAnsi="Cambria" w:cstheme="minorHAnsi"/>
          <w:sz w:val="22"/>
          <w:szCs w:val="22"/>
        </w:rPr>
        <w:t xml:space="preserve"> szt.</w:t>
      </w:r>
    </w:p>
    <w:p w:rsidR="00317FBC"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samochodowe zabytkowe je</w:t>
      </w:r>
      <w:r w:rsidR="0018724A">
        <w:rPr>
          <w:rFonts w:ascii="Cambria" w:hAnsi="Cambria" w:cstheme="minorHAnsi"/>
          <w:sz w:val="22"/>
          <w:szCs w:val="22"/>
        </w:rPr>
        <w:t>dno – i dwurzędowe</w:t>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C43B6F" w:rsidRPr="0018724A">
        <w:rPr>
          <w:rFonts w:ascii="Cambria" w:hAnsi="Cambria" w:cstheme="minorHAnsi"/>
          <w:sz w:val="22"/>
          <w:szCs w:val="22"/>
        </w:rPr>
        <w:t>6</w:t>
      </w:r>
      <w:r w:rsidR="00441A89">
        <w:rPr>
          <w:rFonts w:ascii="Cambria" w:hAnsi="Cambria" w:cstheme="minorHAnsi"/>
          <w:sz w:val="22"/>
          <w:szCs w:val="22"/>
        </w:rPr>
        <w:t>0 kpl</w:t>
      </w:r>
    </w:p>
    <w:p w:rsidR="00441A89" w:rsidRPr="0018724A" w:rsidRDefault="00441A89" w:rsidP="00C43B6F">
      <w:pPr>
        <w:numPr>
          <w:ilvl w:val="0"/>
          <w:numId w:val="46"/>
        </w:numPr>
        <w:tabs>
          <w:tab w:val="clear" w:pos="1140"/>
          <w:tab w:val="num" w:pos="567"/>
        </w:tabs>
        <w:ind w:hanging="856"/>
        <w:rPr>
          <w:rFonts w:ascii="Cambria" w:hAnsi="Cambria" w:cstheme="minorHAnsi"/>
          <w:sz w:val="22"/>
          <w:szCs w:val="22"/>
        </w:rPr>
      </w:pPr>
      <w:r>
        <w:rPr>
          <w:rFonts w:ascii="Cambria" w:hAnsi="Cambria" w:cstheme="minorHAnsi"/>
          <w:sz w:val="22"/>
          <w:szCs w:val="22"/>
        </w:rPr>
        <w:t>Tablice samochodowe zabytkowe jednorzędowe zmniejszone                              20 kpl.</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samochodowe tymczasowe</w:t>
      </w:r>
      <w:r w:rsidR="00C43B6F" w:rsidRPr="0018724A">
        <w:rPr>
          <w:rFonts w:ascii="Cambria" w:hAnsi="Cambria" w:cstheme="minorHAnsi"/>
          <w:sz w:val="22"/>
          <w:szCs w:val="22"/>
        </w:rPr>
        <w:t xml:space="preserve"> jedno – i dwurzędowe</w:t>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t>5</w:t>
      </w:r>
      <w:r w:rsidRPr="0018724A">
        <w:rPr>
          <w:rFonts w:ascii="Cambria" w:hAnsi="Cambria" w:cstheme="minorHAnsi"/>
          <w:sz w:val="22"/>
          <w:szCs w:val="22"/>
        </w:rPr>
        <w:t>0 kpl.</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mo</w:t>
      </w:r>
      <w:r w:rsidR="00C43B6F" w:rsidRPr="0018724A">
        <w:rPr>
          <w:rFonts w:ascii="Cambria" w:hAnsi="Cambria" w:cstheme="minorHAnsi"/>
          <w:sz w:val="22"/>
          <w:szCs w:val="22"/>
        </w:rPr>
        <w:t>tocyklowe tymczasowe</w:t>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Pr="0018724A">
        <w:rPr>
          <w:rFonts w:ascii="Cambria" w:hAnsi="Cambria" w:cstheme="minorHAnsi"/>
          <w:sz w:val="22"/>
          <w:szCs w:val="22"/>
        </w:rPr>
        <w:t>10 szt.</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motor</w:t>
      </w:r>
      <w:r w:rsidR="00C43B6F" w:rsidRPr="0018724A">
        <w:rPr>
          <w:rFonts w:ascii="Cambria" w:hAnsi="Cambria" w:cstheme="minorHAnsi"/>
          <w:sz w:val="22"/>
          <w:szCs w:val="22"/>
        </w:rPr>
        <w:t>owerowe tymczasowe</w:t>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Pr="0018724A">
        <w:rPr>
          <w:rFonts w:ascii="Cambria" w:hAnsi="Cambria" w:cstheme="minorHAnsi"/>
          <w:sz w:val="22"/>
          <w:szCs w:val="22"/>
        </w:rPr>
        <w:t>10 szt.</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Wtórniki tablic oraz trzecia tablica na bagażn</w:t>
      </w:r>
      <w:r w:rsidR="00C43B6F" w:rsidRPr="0018724A">
        <w:rPr>
          <w:rFonts w:ascii="Cambria" w:hAnsi="Cambria" w:cstheme="minorHAnsi"/>
          <w:sz w:val="22"/>
          <w:szCs w:val="22"/>
        </w:rPr>
        <w:t>ik rowerowy</w:t>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t>9</w:t>
      </w:r>
      <w:r w:rsidRPr="0018724A">
        <w:rPr>
          <w:rFonts w:ascii="Cambria" w:hAnsi="Cambria" w:cstheme="minorHAnsi"/>
          <w:sz w:val="22"/>
          <w:szCs w:val="22"/>
        </w:rPr>
        <w:t>00 szt.</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samochodowe jedno- i dwurzęd</w:t>
      </w:r>
      <w:r w:rsidR="00C43B6F" w:rsidRPr="0018724A">
        <w:rPr>
          <w:rFonts w:ascii="Cambria" w:hAnsi="Cambria" w:cstheme="minorHAnsi"/>
          <w:sz w:val="22"/>
          <w:szCs w:val="22"/>
        </w:rPr>
        <w:t>owe zwyczajne do przyczep</w:t>
      </w:r>
      <w:r w:rsidR="00C43B6F" w:rsidRPr="0018724A">
        <w:rPr>
          <w:rFonts w:ascii="Cambria" w:hAnsi="Cambria" w:cstheme="minorHAnsi"/>
          <w:sz w:val="22"/>
          <w:szCs w:val="22"/>
        </w:rPr>
        <w:tab/>
      </w:r>
      <w:r w:rsidR="00C43B6F" w:rsidRPr="0018724A">
        <w:rPr>
          <w:rFonts w:ascii="Cambria" w:hAnsi="Cambria" w:cstheme="minorHAnsi"/>
          <w:sz w:val="22"/>
          <w:szCs w:val="22"/>
        </w:rPr>
        <w:tab/>
      </w:r>
      <w:r w:rsidRPr="0018724A">
        <w:rPr>
          <w:rFonts w:ascii="Cambria" w:hAnsi="Cambria" w:cstheme="minorHAnsi"/>
          <w:sz w:val="22"/>
          <w:szCs w:val="22"/>
        </w:rPr>
        <w:t>900 szt.</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tymczasowe do przyczep jedno- i dwurzędo</w:t>
      </w:r>
      <w:r w:rsidR="0018724A">
        <w:rPr>
          <w:rFonts w:ascii="Cambria" w:hAnsi="Cambria" w:cstheme="minorHAnsi"/>
          <w:sz w:val="22"/>
          <w:szCs w:val="22"/>
        </w:rPr>
        <w:t>we</w:t>
      </w:r>
      <w:r w:rsidR="0018724A">
        <w:rPr>
          <w:rFonts w:ascii="Cambria" w:hAnsi="Cambria" w:cstheme="minorHAnsi"/>
          <w:sz w:val="22"/>
          <w:szCs w:val="22"/>
        </w:rPr>
        <w:tab/>
      </w:r>
      <w:r w:rsidR="0018724A">
        <w:rPr>
          <w:rFonts w:ascii="Cambria" w:hAnsi="Cambria" w:cstheme="minorHAnsi"/>
          <w:sz w:val="22"/>
          <w:szCs w:val="22"/>
        </w:rPr>
        <w:tab/>
      </w:r>
      <w:r w:rsidR="0018724A">
        <w:rPr>
          <w:rFonts w:ascii="Cambria" w:hAnsi="Cambria" w:cstheme="minorHAnsi"/>
          <w:sz w:val="22"/>
          <w:szCs w:val="22"/>
        </w:rPr>
        <w:tab/>
      </w:r>
      <w:r w:rsidR="00C43B6F" w:rsidRPr="0018724A">
        <w:rPr>
          <w:rFonts w:ascii="Cambria" w:hAnsi="Cambria" w:cstheme="minorHAnsi"/>
          <w:sz w:val="22"/>
          <w:szCs w:val="22"/>
        </w:rPr>
        <w:t>1</w:t>
      </w:r>
      <w:r w:rsidRPr="0018724A">
        <w:rPr>
          <w:rFonts w:ascii="Cambria" w:hAnsi="Cambria" w:cstheme="minorHAnsi"/>
          <w:sz w:val="22"/>
          <w:szCs w:val="22"/>
        </w:rPr>
        <w:t xml:space="preserve">0 szt. </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lastRenderedPageBreak/>
        <w:t>Tablice samochodowe jednorzędowe zwyczajne zmniejszone</w:t>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t>300</w:t>
      </w:r>
      <w:r w:rsidRPr="0018724A">
        <w:rPr>
          <w:rFonts w:ascii="Cambria" w:hAnsi="Cambria" w:cstheme="minorHAnsi"/>
          <w:sz w:val="22"/>
          <w:szCs w:val="22"/>
        </w:rPr>
        <w:t xml:space="preserve"> kpl.</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samochodowe jednorzędowe zwyczajne zmni</w:t>
      </w:r>
      <w:r w:rsidR="00C43B6F" w:rsidRPr="0018724A">
        <w:rPr>
          <w:rFonts w:ascii="Cambria" w:hAnsi="Cambria" w:cstheme="minorHAnsi"/>
          <w:sz w:val="22"/>
          <w:szCs w:val="22"/>
        </w:rPr>
        <w:t xml:space="preserve">ejszone dla oznaczania pojazdów </w:t>
      </w:r>
      <w:r w:rsidRPr="0018724A">
        <w:rPr>
          <w:rFonts w:ascii="Cambria" w:hAnsi="Cambria" w:cstheme="minorHAnsi"/>
          <w:sz w:val="22"/>
          <w:szCs w:val="22"/>
        </w:rPr>
        <w:t>elektryc</w:t>
      </w:r>
      <w:r w:rsidR="00C43B6F" w:rsidRPr="0018724A">
        <w:rPr>
          <w:rFonts w:ascii="Cambria" w:hAnsi="Cambria" w:cstheme="minorHAnsi"/>
          <w:sz w:val="22"/>
          <w:szCs w:val="22"/>
        </w:rPr>
        <w:t xml:space="preserve">znych albo napędzanych wodorem </w:t>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t>2</w:t>
      </w:r>
      <w:r w:rsidRPr="0018724A">
        <w:rPr>
          <w:rFonts w:ascii="Cambria" w:hAnsi="Cambria" w:cstheme="minorHAnsi"/>
          <w:sz w:val="22"/>
          <w:szCs w:val="22"/>
        </w:rPr>
        <w:t>0 kpl.</w:t>
      </w:r>
    </w:p>
    <w:p w:rsidR="00317FBC" w:rsidRPr="0018724A" w:rsidRDefault="00317FBC" w:rsidP="00C43B6F">
      <w:pPr>
        <w:numPr>
          <w:ilvl w:val="0"/>
          <w:numId w:val="46"/>
        </w:numPr>
        <w:tabs>
          <w:tab w:val="clear" w:pos="1140"/>
          <w:tab w:val="num" w:pos="567"/>
          <w:tab w:val="num" w:pos="709"/>
        </w:tabs>
        <w:ind w:hanging="856"/>
        <w:rPr>
          <w:rFonts w:ascii="Cambria" w:hAnsi="Cambria" w:cstheme="minorHAnsi"/>
          <w:sz w:val="22"/>
          <w:szCs w:val="22"/>
        </w:rPr>
      </w:pPr>
      <w:r w:rsidRPr="0018724A">
        <w:rPr>
          <w:rFonts w:ascii="Cambria" w:hAnsi="Cambria" w:cstheme="minorHAnsi"/>
          <w:sz w:val="22"/>
          <w:szCs w:val="22"/>
        </w:rPr>
        <w:t>Tablice samochodowe tymczasowe jednorzędowe zmniejszone</w:t>
      </w:r>
      <w:r w:rsidR="0018724A">
        <w:rPr>
          <w:rFonts w:ascii="Cambria" w:hAnsi="Cambria" w:cstheme="minorHAnsi"/>
          <w:sz w:val="22"/>
          <w:szCs w:val="22"/>
        </w:rPr>
        <w:tab/>
      </w:r>
      <w:r w:rsidR="0018724A">
        <w:rPr>
          <w:rFonts w:ascii="Cambria" w:hAnsi="Cambria" w:cstheme="minorHAnsi"/>
          <w:sz w:val="22"/>
          <w:szCs w:val="22"/>
        </w:rPr>
        <w:tab/>
      </w:r>
      <w:r w:rsidR="00C43B6F" w:rsidRPr="0018724A">
        <w:rPr>
          <w:rFonts w:ascii="Cambria" w:hAnsi="Cambria" w:cstheme="minorHAnsi"/>
          <w:sz w:val="22"/>
          <w:szCs w:val="22"/>
        </w:rPr>
        <w:t xml:space="preserve">10 </w:t>
      </w:r>
      <w:r w:rsidRPr="0018724A">
        <w:rPr>
          <w:rFonts w:ascii="Cambria" w:hAnsi="Cambria" w:cstheme="minorHAnsi"/>
          <w:sz w:val="22"/>
          <w:szCs w:val="22"/>
        </w:rPr>
        <w:t>kpl.</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profesjonalne samochodowe jedno i dwurzędowe</w:t>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t>10</w:t>
      </w:r>
      <w:r w:rsidRPr="0018724A">
        <w:rPr>
          <w:rFonts w:ascii="Cambria" w:hAnsi="Cambria" w:cstheme="minorHAnsi"/>
          <w:sz w:val="22"/>
          <w:szCs w:val="22"/>
        </w:rPr>
        <w:t xml:space="preserve"> kpl.</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w:t>
      </w:r>
      <w:r w:rsidR="00C43B6F" w:rsidRPr="0018724A">
        <w:rPr>
          <w:rFonts w:ascii="Cambria" w:hAnsi="Cambria" w:cstheme="minorHAnsi"/>
          <w:sz w:val="22"/>
          <w:szCs w:val="22"/>
        </w:rPr>
        <w:t>blice profesjonalne motocyklowe</w:t>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Pr="0018724A">
        <w:rPr>
          <w:rFonts w:ascii="Cambria" w:hAnsi="Cambria" w:cstheme="minorHAnsi"/>
          <w:sz w:val="22"/>
          <w:szCs w:val="22"/>
        </w:rPr>
        <w:t>5 szt.</w:t>
      </w:r>
    </w:p>
    <w:p w:rsidR="00317FBC" w:rsidRPr="0018724A" w:rsidRDefault="00317FBC" w:rsidP="00C43B6F">
      <w:pPr>
        <w:numPr>
          <w:ilvl w:val="0"/>
          <w:numId w:val="46"/>
        </w:numPr>
        <w:tabs>
          <w:tab w:val="clear" w:pos="1140"/>
          <w:tab w:val="num" w:pos="567"/>
        </w:tabs>
        <w:ind w:hanging="856"/>
        <w:rPr>
          <w:rFonts w:ascii="Cambria" w:hAnsi="Cambria" w:cstheme="minorHAnsi"/>
          <w:sz w:val="22"/>
          <w:szCs w:val="22"/>
        </w:rPr>
      </w:pPr>
      <w:r w:rsidRPr="0018724A">
        <w:rPr>
          <w:rFonts w:ascii="Cambria" w:hAnsi="Cambria" w:cstheme="minorHAnsi"/>
          <w:sz w:val="22"/>
          <w:szCs w:val="22"/>
        </w:rPr>
        <w:t>Tablice profesjonalne motorowerowe</w:t>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00C43B6F" w:rsidRPr="0018724A">
        <w:rPr>
          <w:rFonts w:ascii="Cambria" w:hAnsi="Cambria" w:cstheme="minorHAnsi"/>
          <w:sz w:val="22"/>
          <w:szCs w:val="22"/>
        </w:rPr>
        <w:tab/>
      </w:r>
      <w:r w:rsidRPr="0018724A">
        <w:rPr>
          <w:rFonts w:ascii="Cambria" w:hAnsi="Cambria" w:cstheme="minorHAnsi"/>
          <w:sz w:val="22"/>
          <w:szCs w:val="22"/>
        </w:rPr>
        <w:t>5 szt.</w:t>
      </w:r>
    </w:p>
    <w:p w:rsidR="00317FBC" w:rsidRPr="0018724A" w:rsidRDefault="00317FBC" w:rsidP="00317FBC">
      <w:pPr>
        <w:ind w:left="540" w:hanging="540"/>
        <w:rPr>
          <w:rFonts w:ascii="Cambria" w:hAnsi="Cambria" w:cstheme="minorHAnsi"/>
          <w:sz w:val="22"/>
          <w:szCs w:val="22"/>
        </w:rPr>
      </w:pPr>
      <w:r w:rsidRPr="0018724A">
        <w:rPr>
          <w:rFonts w:ascii="Cambria" w:hAnsi="Cambria" w:cstheme="minorHAnsi"/>
          <w:sz w:val="22"/>
          <w:szCs w:val="22"/>
        </w:rPr>
        <w:t xml:space="preserve">oraz </w:t>
      </w:r>
    </w:p>
    <w:p w:rsidR="00317FBC" w:rsidRPr="0018724A" w:rsidRDefault="00317FBC" w:rsidP="00035124">
      <w:pPr>
        <w:pStyle w:val="Tekstpodstawowywcity2"/>
        <w:spacing w:line="276" w:lineRule="auto"/>
        <w:jc w:val="both"/>
        <w:rPr>
          <w:rFonts w:ascii="Cambria" w:hAnsi="Cambria" w:cstheme="minorHAnsi"/>
          <w:sz w:val="22"/>
          <w:szCs w:val="22"/>
        </w:rPr>
      </w:pPr>
      <w:r w:rsidRPr="0018724A">
        <w:rPr>
          <w:rFonts w:ascii="Cambria" w:hAnsi="Cambria" w:cstheme="minorHAnsi"/>
          <w:sz w:val="22"/>
          <w:szCs w:val="22"/>
        </w:rPr>
        <w:t>- protokolarny odbiór, w ciągu 7 dni od daty powiadomienia i fizyczne zniszczenie tablic rejestracyjnych wycofanych z użytku i przeznaczonych do złomowania w s</w:t>
      </w:r>
      <w:r w:rsidR="0018724A">
        <w:rPr>
          <w:rFonts w:ascii="Cambria" w:hAnsi="Cambria" w:cstheme="minorHAnsi"/>
          <w:sz w:val="22"/>
          <w:szCs w:val="22"/>
        </w:rPr>
        <w:t>posób zgodny z </w:t>
      </w:r>
      <w:r w:rsidRPr="0018724A">
        <w:rPr>
          <w:rFonts w:ascii="Cambria" w:hAnsi="Cambria" w:cstheme="minorHAnsi"/>
          <w:sz w:val="22"/>
          <w:szCs w:val="22"/>
        </w:rPr>
        <w:t xml:space="preserve">obowiązującymi przepisami prawa, w szacunkowej </w:t>
      </w:r>
      <w:r w:rsidRPr="0018724A">
        <w:rPr>
          <w:rFonts w:ascii="Cambria" w:hAnsi="Cambria" w:cstheme="minorHAnsi"/>
          <w:color w:val="000000"/>
          <w:sz w:val="22"/>
          <w:szCs w:val="22"/>
        </w:rPr>
        <w:t>ilości około 20 000 kpl.</w:t>
      </w:r>
    </w:p>
    <w:p w:rsidR="00CA3655" w:rsidRPr="00126085" w:rsidRDefault="00035124" w:rsidP="00CA3655">
      <w:pPr>
        <w:pStyle w:val="Tekstpodstawowywcity2"/>
        <w:spacing w:line="276" w:lineRule="auto"/>
        <w:ind w:left="284" w:hanging="284"/>
        <w:jc w:val="both"/>
        <w:rPr>
          <w:rFonts w:ascii="Cambria" w:hAnsi="Cambria" w:cstheme="minorHAnsi"/>
          <w:sz w:val="22"/>
          <w:szCs w:val="22"/>
        </w:rPr>
      </w:pPr>
      <w:r w:rsidRPr="00DD2EC1">
        <w:rPr>
          <w:rFonts w:ascii="Cambria" w:hAnsi="Cambria" w:cstheme="minorHAnsi"/>
          <w:b/>
          <w:sz w:val="22"/>
          <w:szCs w:val="22"/>
        </w:rPr>
        <w:t>5.</w:t>
      </w:r>
      <w:r w:rsidRPr="0018724A">
        <w:rPr>
          <w:rFonts w:ascii="Cambria" w:hAnsi="Cambria" w:cstheme="minorHAnsi"/>
          <w:sz w:val="22"/>
          <w:szCs w:val="22"/>
        </w:rPr>
        <w:t xml:space="preserve"> </w:t>
      </w:r>
      <w:r w:rsidR="00317FBC" w:rsidRPr="0018724A">
        <w:rPr>
          <w:rFonts w:ascii="Cambria" w:hAnsi="Cambria" w:cstheme="minorHAnsi"/>
          <w:sz w:val="22"/>
          <w:szCs w:val="22"/>
        </w:rPr>
        <w:t>Wykazane ilości tablic rejestracyj</w:t>
      </w:r>
      <w:r w:rsidRPr="0018724A">
        <w:rPr>
          <w:rFonts w:ascii="Cambria" w:hAnsi="Cambria" w:cstheme="minorHAnsi"/>
          <w:sz w:val="22"/>
          <w:szCs w:val="22"/>
        </w:rPr>
        <w:t>nych</w:t>
      </w:r>
      <w:r w:rsidR="00317FBC" w:rsidRPr="0018724A">
        <w:rPr>
          <w:rFonts w:ascii="Cambria" w:hAnsi="Cambria" w:cstheme="minorHAnsi"/>
          <w:sz w:val="22"/>
          <w:szCs w:val="22"/>
        </w:rPr>
        <w:t xml:space="preserve"> są wielkościami orientacyjnymi, przyjętymi w celu porównania ofert i wyboru najkorzystniejszej oferty. Wykonawcy, z którym Zamawiający podpisze umowę nie przysługuje roszczenie o realizację dostaw w wi</w:t>
      </w:r>
      <w:r w:rsidR="00DD2EC1">
        <w:rPr>
          <w:rFonts w:ascii="Cambria" w:hAnsi="Cambria" w:cstheme="minorHAnsi"/>
          <w:sz w:val="22"/>
          <w:szCs w:val="22"/>
        </w:rPr>
        <w:t xml:space="preserve">elkościach podanych w pkt. </w:t>
      </w:r>
      <w:r w:rsidRPr="0018724A">
        <w:rPr>
          <w:rFonts w:ascii="Cambria" w:hAnsi="Cambria" w:cstheme="minorHAnsi"/>
          <w:sz w:val="22"/>
          <w:szCs w:val="22"/>
        </w:rPr>
        <w:t>4.</w:t>
      </w:r>
      <w:r w:rsidR="00126085">
        <w:rPr>
          <w:rFonts w:ascii="Cambria" w:hAnsi="Cambria" w:cstheme="minorHAnsi"/>
          <w:sz w:val="22"/>
          <w:szCs w:val="22"/>
        </w:rPr>
        <w:t xml:space="preserve"> </w:t>
      </w:r>
      <w:r w:rsidR="00126085" w:rsidRPr="00126085">
        <w:rPr>
          <w:rFonts w:ascii="Cambria" w:hAnsi="Cambria" w:cstheme="minorHAnsi"/>
          <w:sz w:val="22"/>
          <w:szCs w:val="22"/>
        </w:rPr>
        <w:t xml:space="preserve">Zamawiający zastrzega sobie prawo zamawiania określonej ilości i rodzaju tablic rejestracyjnych bez gwarancji złożenia zamówienia w pełnym wymiarze. Zamawiający określa minimalną wielkość zamówienia </w:t>
      </w:r>
      <w:r w:rsidR="00126085" w:rsidRPr="00B96F6C">
        <w:rPr>
          <w:rFonts w:ascii="Cambria" w:hAnsi="Cambria" w:cstheme="minorHAnsi"/>
          <w:sz w:val="22"/>
          <w:szCs w:val="22"/>
        </w:rPr>
        <w:t>na poziomie 50 % ogólnej ilości</w:t>
      </w:r>
      <w:r w:rsidR="00126085" w:rsidRPr="00126085">
        <w:rPr>
          <w:rFonts w:ascii="Cambria" w:hAnsi="Cambria" w:cstheme="minorHAnsi"/>
          <w:sz w:val="22"/>
          <w:szCs w:val="22"/>
        </w:rPr>
        <w:t xml:space="preserve"> zamawianych tablic rejestracyjnych</w:t>
      </w:r>
      <w:r w:rsidR="00CA3655">
        <w:rPr>
          <w:rFonts w:ascii="Cambria" w:hAnsi="Cambria" w:cstheme="minorHAnsi"/>
          <w:sz w:val="22"/>
          <w:szCs w:val="22"/>
        </w:rPr>
        <w:t xml:space="preserve"> określonych w pkt.4 </w:t>
      </w:r>
      <w:r w:rsidR="00126085" w:rsidRPr="00126085">
        <w:rPr>
          <w:rFonts w:ascii="Cambria" w:hAnsi="Cambria" w:cstheme="minorHAnsi"/>
          <w:sz w:val="22"/>
          <w:szCs w:val="22"/>
        </w:rPr>
        <w:t>.</w:t>
      </w:r>
      <w:r w:rsidR="00CA3655">
        <w:rPr>
          <w:rFonts w:ascii="Cambria" w:hAnsi="Cambria" w:cstheme="minorHAnsi"/>
          <w:sz w:val="22"/>
          <w:szCs w:val="22"/>
        </w:rPr>
        <w:t xml:space="preserve"> </w:t>
      </w:r>
      <w:r w:rsidR="00CA3655" w:rsidRPr="00126085">
        <w:rPr>
          <w:rFonts w:ascii="Cambria" w:hAnsi="Cambria" w:cstheme="minorHAnsi"/>
          <w:sz w:val="22"/>
          <w:szCs w:val="22"/>
        </w:rPr>
        <w:t xml:space="preserve">Zamawiający określa </w:t>
      </w:r>
      <w:r w:rsidR="00CA3655">
        <w:rPr>
          <w:rFonts w:ascii="Cambria" w:hAnsi="Cambria" w:cstheme="minorHAnsi"/>
          <w:sz w:val="22"/>
          <w:szCs w:val="22"/>
        </w:rPr>
        <w:t xml:space="preserve">maksymalną </w:t>
      </w:r>
      <w:r w:rsidR="00CA3655" w:rsidRPr="00126085">
        <w:rPr>
          <w:rFonts w:ascii="Cambria" w:hAnsi="Cambria" w:cstheme="minorHAnsi"/>
          <w:sz w:val="22"/>
          <w:szCs w:val="22"/>
        </w:rPr>
        <w:t xml:space="preserve">wielkość zamówienia </w:t>
      </w:r>
      <w:r w:rsidR="00CA3655" w:rsidRPr="00B96F6C">
        <w:rPr>
          <w:rFonts w:ascii="Cambria" w:hAnsi="Cambria" w:cstheme="minorHAnsi"/>
          <w:sz w:val="22"/>
          <w:szCs w:val="22"/>
        </w:rPr>
        <w:t>na poziomie 120 % ogólnej ilości</w:t>
      </w:r>
      <w:r w:rsidR="00CA3655" w:rsidRPr="00126085">
        <w:rPr>
          <w:rFonts w:ascii="Cambria" w:hAnsi="Cambria" w:cstheme="minorHAnsi"/>
          <w:sz w:val="22"/>
          <w:szCs w:val="22"/>
        </w:rPr>
        <w:t xml:space="preserve"> zamawianych tablic rejestracyjnych</w:t>
      </w:r>
      <w:r w:rsidR="00CA3655">
        <w:rPr>
          <w:rFonts w:ascii="Cambria" w:hAnsi="Cambria" w:cstheme="minorHAnsi"/>
          <w:sz w:val="22"/>
          <w:szCs w:val="22"/>
        </w:rPr>
        <w:t xml:space="preserve"> określonych w pkt.4</w:t>
      </w:r>
      <w:r w:rsidR="00CA3655" w:rsidRPr="00126085">
        <w:rPr>
          <w:rFonts w:ascii="Cambria" w:hAnsi="Cambria" w:cstheme="minorHAnsi"/>
          <w:sz w:val="22"/>
          <w:szCs w:val="22"/>
        </w:rPr>
        <w:t>.</w:t>
      </w:r>
    </w:p>
    <w:p w:rsidR="00317FBC" w:rsidRPr="0018724A" w:rsidRDefault="00126085" w:rsidP="00DD2EC1">
      <w:pPr>
        <w:pStyle w:val="Tekstpodstawowywcity2"/>
        <w:spacing w:line="276" w:lineRule="auto"/>
        <w:ind w:left="284" w:hanging="284"/>
        <w:jc w:val="both"/>
        <w:rPr>
          <w:rFonts w:ascii="Cambria" w:hAnsi="Cambria" w:cstheme="minorHAnsi"/>
          <w:sz w:val="22"/>
          <w:szCs w:val="22"/>
        </w:rPr>
      </w:pPr>
      <w:r>
        <w:rPr>
          <w:rFonts w:ascii="Cambria" w:hAnsi="Cambria" w:cstheme="minorHAnsi"/>
          <w:b/>
          <w:sz w:val="22"/>
          <w:szCs w:val="22"/>
        </w:rPr>
        <w:t>6</w:t>
      </w:r>
      <w:r w:rsidR="00317FBC" w:rsidRPr="00DD2EC1">
        <w:rPr>
          <w:rFonts w:ascii="Cambria" w:hAnsi="Cambria" w:cstheme="minorHAnsi"/>
          <w:b/>
          <w:sz w:val="22"/>
          <w:szCs w:val="22"/>
        </w:rPr>
        <w:t>.</w:t>
      </w:r>
      <w:r w:rsidR="00317FBC" w:rsidRPr="0018724A">
        <w:rPr>
          <w:rFonts w:ascii="Cambria" w:hAnsi="Cambria" w:cstheme="minorHAnsi"/>
          <w:sz w:val="22"/>
          <w:szCs w:val="22"/>
        </w:rPr>
        <w:tab/>
        <w:t>Tablice będą sukcesywnie dostarczane Zamawiającemu na</w:t>
      </w:r>
      <w:r w:rsidR="00DD2EC1">
        <w:rPr>
          <w:rFonts w:ascii="Cambria" w:hAnsi="Cambria" w:cstheme="minorHAnsi"/>
          <w:sz w:val="22"/>
          <w:szCs w:val="22"/>
        </w:rPr>
        <w:t xml:space="preserve"> podstawie ilości określonych w </w:t>
      </w:r>
      <w:r w:rsidR="00317FBC" w:rsidRPr="0018724A">
        <w:rPr>
          <w:rFonts w:ascii="Cambria" w:hAnsi="Cambria" w:cstheme="minorHAnsi"/>
          <w:sz w:val="22"/>
          <w:szCs w:val="22"/>
        </w:rPr>
        <w:t>zamówieniu  przekazanym Wykonawcy przez Zamawiającego telefonicznie, faksem lub drogą elektroniczną.</w:t>
      </w:r>
    </w:p>
    <w:p w:rsidR="00317FBC" w:rsidRPr="0018724A" w:rsidRDefault="00317FBC" w:rsidP="00DD2EC1">
      <w:pPr>
        <w:pStyle w:val="Tekstpodstawowywcity2"/>
        <w:spacing w:line="276" w:lineRule="auto"/>
        <w:ind w:left="284" w:hanging="284"/>
        <w:jc w:val="both"/>
        <w:rPr>
          <w:rFonts w:ascii="Cambria" w:hAnsi="Cambria" w:cstheme="minorHAnsi"/>
          <w:sz w:val="22"/>
          <w:szCs w:val="22"/>
        </w:rPr>
      </w:pPr>
      <w:r w:rsidRPr="00DD2EC1">
        <w:rPr>
          <w:rFonts w:ascii="Cambria" w:hAnsi="Cambria" w:cstheme="minorHAnsi"/>
          <w:b/>
          <w:sz w:val="22"/>
          <w:szCs w:val="22"/>
        </w:rPr>
        <w:t>7.</w:t>
      </w:r>
      <w:r w:rsidRPr="0018724A">
        <w:rPr>
          <w:rFonts w:ascii="Cambria" w:hAnsi="Cambria" w:cstheme="minorHAnsi"/>
          <w:sz w:val="22"/>
          <w:szCs w:val="22"/>
        </w:rPr>
        <w:tab/>
      </w:r>
      <w:r w:rsidRPr="009E0E53">
        <w:rPr>
          <w:rFonts w:ascii="Cambria" w:hAnsi="Cambria" w:cstheme="minorHAnsi"/>
          <w:color w:val="000000" w:themeColor="text1"/>
          <w:sz w:val="22"/>
          <w:szCs w:val="22"/>
        </w:rPr>
        <w:t xml:space="preserve">Zamawiający wymaga aby tablice rejestracyjne (partie tablic w ilości jednorazowej nieprzekraczającej 1000 kpl.) dostarczane </w:t>
      </w:r>
      <w:r w:rsidR="007C404D">
        <w:rPr>
          <w:rFonts w:ascii="Cambria" w:hAnsi="Cambria" w:cstheme="minorHAnsi"/>
          <w:color w:val="000000" w:themeColor="text1"/>
          <w:sz w:val="22"/>
          <w:szCs w:val="22"/>
        </w:rPr>
        <w:t>były w terminie najpóźniej do 7</w:t>
      </w:r>
      <w:r w:rsidRPr="009E0E53">
        <w:rPr>
          <w:rFonts w:ascii="Cambria" w:hAnsi="Cambria" w:cstheme="minorHAnsi"/>
          <w:color w:val="000000" w:themeColor="text1"/>
          <w:sz w:val="22"/>
          <w:szCs w:val="22"/>
        </w:rPr>
        <w:t xml:space="preserve"> dni </w:t>
      </w:r>
      <w:r w:rsidR="00983CD9">
        <w:rPr>
          <w:rFonts w:ascii="Cambria" w:hAnsi="Cambria" w:cstheme="minorHAnsi"/>
          <w:color w:val="000000" w:themeColor="text1"/>
          <w:sz w:val="22"/>
          <w:szCs w:val="22"/>
        </w:rPr>
        <w:t xml:space="preserve">roboczych </w:t>
      </w:r>
      <w:r w:rsidRPr="009E0E53">
        <w:rPr>
          <w:rFonts w:ascii="Cambria" w:hAnsi="Cambria" w:cstheme="minorHAnsi"/>
          <w:color w:val="000000" w:themeColor="text1"/>
          <w:sz w:val="22"/>
          <w:szCs w:val="22"/>
        </w:rPr>
        <w:t>licząc od dnia złożenia przez Zamawiającego zamówienia, a wtórniki tablic oraz trzecia tablica na bagażnik rowerowy w terminie najpóźniej do godziny 13:00 trzeciego dnia licząc od dnia złożenia przez Zamawiającego zamówienia.</w:t>
      </w:r>
    </w:p>
    <w:p w:rsidR="00317FBC" w:rsidRPr="0018724A" w:rsidRDefault="00317FBC" w:rsidP="00DD2EC1">
      <w:pPr>
        <w:pStyle w:val="Tekstpodstawowywcity2"/>
        <w:spacing w:line="276" w:lineRule="auto"/>
        <w:ind w:left="284" w:hanging="284"/>
        <w:jc w:val="both"/>
        <w:rPr>
          <w:rFonts w:ascii="Cambria" w:hAnsi="Cambria" w:cstheme="minorHAnsi"/>
          <w:sz w:val="22"/>
          <w:szCs w:val="22"/>
        </w:rPr>
      </w:pPr>
      <w:r w:rsidRPr="00DD2EC1">
        <w:rPr>
          <w:rFonts w:ascii="Cambria" w:hAnsi="Cambria" w:cstheme="minorHAnsi"/>
          <w:b/>
          <w:sz w:val="22"/>
          <w:szCs w:val="22"/>
        </w:rPr>
        <w:t>8.</w:t>
      </w:r>
      <w:r w:rsidRPr="0018724A">
        <w:rPr>
          <w:rFonts w:ascii="Cambria" w:hAnsi="Cambria" w:cstheme="minorHAnsi"/>
          <w:sz w:val="22"/>
          <w:szCs w:val="22"/>
        </w:rPr>
        <w:tab/>
        <w:t xml:space="preserve">Wykonawca będzie dostarczał tablice własnym środkiem transportu do siedziby Wydziału Komunikacji Starostwa Powiatowego w </w:t>
      </w:r>
      <w:r w:rsidR="0018724A">
        <w:rPr>
          <w:rFonts w:ascii="Cambria" w:hAnsi="Cambria" w:cstheme="minorHAnsi"/>
          <w:sz w:val="22"/>
          <w:szCs w:val="22"/>
        </w:rPr>
        <w:t>Stalowej Woli zlokalizowanego w </w:t>
      </w:r>
      <w:r w:rsidR="008724AA">
        <w:rPr>
          <w:rFonts w:ascii="Cambria" w:hAnsi="Cambria" w:cstheme="minorHAnsi"/>
          <w:sz w:val="22"/>
          <w:szCs w:val="22"/>
        </w:rPr>
        <w:t>Stalowej Woli, ul. Podleśnej</w:t>
      </w:r>
      <w:r w:rsidRPr="0018724A">
        <w:rPr>
          <w:rFonts w:ascii="Cambria" w:hAnsi="Cambria" w:cstheme="minorHAnsi"/>
          <w:sz w:val="22"/>
          <w:szCs w:val="22"/>
        </w:rPr>
        <w:t xml:space="preserve"> 15 i odbierał tablice wycofane.</w:t>
      </w:r>
    </w:p>
    <w:p w:rsidR="00317FBC" w:rsidRPr="0018724A" w:rsidRDefault="00317FBC" w:rsidP="00DD2EC1">
      <w:pPr>
        <w:pStyle w:val="Tekstpodstawowywcity2"/>
        <w:spacing w:line="276" w:lineRule="auto"/>
        <w:ind w:left="284" w:hanging="284"/>
        <w:jc w:val="both"/>
        <w:rPr>
          <w:rFonts w:ascii="Cambria" w:hAnsi="Cambria" w:cstheme="minorHAnsi"/>
          <w:sz w:val="22"/>
          <w:szCs w:val="22"/>
          <w:highlight w:val="green"/>
        </w:rPr>
      </w:pPr>
      <w:r w:rsidRPr="00DD2EC1">
        <w:rPr>
          <w:rFonts w:ascii="Cambria" w:hAnsi="Cambria" w:cstheme="minorHAnsi"/>
          <w:b/>
          <w:sz w:val="22"/>
          <w:szCs w:val="22"/>
        </w:rPr>
        <w:t>9.</w:t>
      </w:r>
      <w:r w:rsidRPr="0018724A">
        <w:rPr>
          <w:rFonts w:ascii="Cambria" w:hAnsi="Cambria" w:cstheme="minorHAnsi"/>
          <w:sz w:val="22"/>
          <w:szCs w:val="22"/>
        </w:rPr>
        <w:tab/>
        <w:t>Wykonawca zobowiązany będzie do wymiany wadliwych tablic i na swój koszt dostarczy do siedziby Zamawiającego, nie później niż w ciągu 2 dni roboczych od daty zgłoszenia tablice rejestracyjne bez wad.</w:t>
      </w:r>
    </w:p>
    <w:p w:rsidR="00317FBC" w:rsidRPr="0018724A" w:rsidRDefault="00317FBC" w:rsidP="00DD2EC1">
      <w:pPr>
        <w:pStyle w:val="Tekstpodstawowywcity2"/>
        <w:spacing w:line="276" w:lineRule="auto"/>
        <w:ind w:left="284" w:hanging="284"/>
        <w:jc w:val="both"/>
        <w:rPr>
          <w:rFonts w:ascii="Cambria" w:hAnsi="Cambria" w:cstheme="minorHAnsi"/>
          <w:sz w:val="22"/>
          <w:szCs w:val="22"/>
        </w:rPr>
      </w:pPr>
      <w:r w:rsidRPr="00DD2EC1">
        <w:rPr>
          <w:rFonts w:ascii="Cambria" w:hAnsi="Cambria" w:cstheme="minorHAnsi"/>
          <w:b/>
          <w:sz w:val="22"/>
          <w:szCs w:val="22"/>
        </w:rPr>
        <w:t>10.</w:t>
      </w:r>
      <w:r w:rsidRPr="0018724A">
        <w:rPr>
          <w:rFonts w:ascii="Cambria" w:hAnsi="Cambria" w:cstheme="minorHAnsi"/>
          <w:sz w:val="22"/>
          <w:szCs w:val="22"/>
        </w:rPr>
        <w:t xml:space="preserve"> Wykonawca powinien </w:t>
      </w:r>
      <w:r w:rsidRPr="0018724A">
        <w:rPr>
          <w:rFonts w:ascii="Cambria" w:hAnsi="Cambria" w:cstheme="minorHAnsi"/>
          <w:bCs/>
          <w:sz w:val="22"/>
          <w:szCs w:val="22"/>
        </w:rPr>
        <w:t>posiadać aktualny certyfikat na zgodność tablic rejestracyjnych lub materiałów służących do ich produkcji z warunkami technicznymi.</w:t>
      </w:r>
    </w:p>
    <w:p w:rsidR="00317FBC" w:rsidRPr="0018724A" w:rsidRDefault="00317FBC" w:rsidP="00DD2EC1">
      <w:pPr>
        <w:pStyle w:val="Tekstpodstawowywcity2"/>
        <w:spacing w:line="276" w:lineRule="auto"/>
        <w:ind w:left="284" w:hanging="284"/>
        <w:jc w:val="both"/>
        <w:rPr>
          <w:rFonts w:ascii="Cambria" w:hAnsi="Cambria" w:cstheme="minorHAnsi"/>
          <w:sz w:val="22"/>
          <w:szCs w:val="22"/>
        </w:rPr>
      </w:pPr>
      <w:r w:rsidRPr="00DD2EC1">
        <w:rPr>
          <w:rFonts w:ascii="Cambria" w:hAnsi="Cambria" w:cstheme="minorHAnsi"/>
          <w:b/>
          <w:sz w:val="22"/>
          <w:szCs w:val="22"/>
        </w:rPr>
        <w:t>11</w:t>
      </w:r>
      <w:r w:rsidR="00035124" w:rsidRPr="00DD2EC1">
        <w:rPr>
          <w:rFonts w:ascii="Cambria" w:hAnsi="Cambria" w:cstheme="minorHAnsi"/>
          <w:b/>
          <w:sz w:val="22"/>
          <w:szCs w:val="22"/>
        </w:rPr>
        <w:t>.</w:t>
      </w:r>
      <w:r w:rsidR="0018724A">
        <w:rPr>
          <w:rFonts w:ascii="Cambria" w:hAnsi="Cambria" w:cstheme="minorHAnsi"/>
          <w:sz w:val="22"/>
          <w:szCs w:val="22"/>
        </w:rPr>
        <w:t xml:space="preserve"> </w:t>
      </w:r>
      <w:r w:rsidRPr="0018724A">
        <w:rPr>
          <w:rFonts w:ascii="Cambria" w:hAnsi="Cambria" w:cstheme="minorHAnsi"/>
          <w:sz w:val="22"/>
          <w:szCs w:val="22"/>
        </w:rPr>
        <w:t>Dostarczane tablice winny być oddzielnie opakowane w paczkach po 25 kpl. z czytelnym opisem numeru serii i numerami kolejnymi.</w:t>
      </w:r>
    </w:p>
    <w:p w:rsidR="00317FBC" w:rsidRPr="0018724A" w:rsidRDefault="00317FBC" w:rsidP="00DD2EC1">
      <w:pPr>
        <w:pStyle w:val="Tekstpodstawowywcity2"/>
        <w:spacing w:line="276" w:lineRule="auto"/>
        <w:ind w:left="284" w:hanging="284"/>
        <w:jc w:val="both"/>
        <w:rPr>
          <w:rFonts w:ascii="Cambria" w:hAnsi="Cambria" w:cstheme="minorHAnsi"/>
          <w:sz w:val="22"/>
          <w:szCs w:val="22"/>
        </w:rPr>
      </w:pPr>
      <w:r w:rsidRPr="00DD2EC1">
        <w:rPr>
          <w:rFonts w:ascii="Cambria" w:hAnsi="Cambria" w:cstheme="minorHAnsi"/>
          <w:b/>
          <w:sz w:val="22"/>
          <w:szCs w:val="22"/>
        </w:rPr>
        <w:t>12</w:t>
      </w:r>
      <w:r w:rsidR="00035124" w:rsidRPr="00DD2EC1">
        <w:rPr>
          <w:rFonts w:ascii="Cambria" w:hAnsi="Cambria" w:cstheme="minorHAnsi"/>
          <w:b/>
          <w:sz w:val="22"/>
          <w:szCs w:val="22"/>
        </w:rPr>
        <w:t>.</w:t>
      </w:r>
      <w:r w:rsidR="0018724A">
        <w:rPr>
          <w:rFonts w:ascii="Cambria" w:hAnsi="Cambria" w:cstheme="minorHAnsi"/>
          <w:sz w:val="22"/>
          <w:szCs w:val="22"/>
        </w:rPr>
        <w:t xml:space="preserve"> </w:t>
      </w:r>
      <w:r w:rsidRPr="0018724A">
        <w:rPr>
          <w:rFonts w:ascii="Cambria" w:hAnsi="Cambria" w:cstheme="minorHAnsi"/>
          <w:sz w:val="22"/>
          <w:szCs w:val="22"/>
        </w:rPr>
        <w:t>Koszty związane z dostawą  tablic rejestracyjnych oraz odbiorem wycofan</w:t>
      </w:r>
      <w:r w:rsidR="00035124" w:rsidRPr="0018724A">
        <w:rPr>
          <w:rFonts w:ascii="Cambria" w:hAnsi="Cambria" w:cstheme="minorHAnsi"/>
          <w:sz w:val="22"/>
          <w:szCs w:val="22"/>
        </w:rPr>
        <w:t>ych z użytku ponosi Wykonawca.</w:t>
      </w:r>
    </w:p>
    <w:p w:rsidR="00317FBC" w:rsidRPr="0018724A" w:rsidRDefault="00317FBC" w:rsidP="008724AA">
      <w:pPr>
        <w:spacing w:line="276" w:lineRule="auto"/>
        <w:ind w:left="284" w:hanging="284"/>
        <w:jc w:val="both"/>
        <w:rPr>
          <w:rFonts w:ascii="Cambria" w:hAnsi="Cambria" w:cstheme="minorHAnsi"/>
          <w:sz w:val="22"/>
          <w:szCs w:val="22"/>
          <w:lang w:eastAsia="ar-SA"/>
        </w:rPr>
      </w:pPr>
      <w:r w:rsidRPr="00DD2EC1">
        <w:rPr>
          <w:rFonts w:ascii="Cambria" w:hAnsi="Cambria" w:cstheme="minorHAnsi"/>
          <w:b/>
          <w:sz w:val="22"/>
          <w:szCs w:val="22"/>
        </w:rPr>
        <w:t>13.</w:t>
      </w:r>
      <w:r w:rsidRPr="0018724A">
        <w:rPr>
          <w:rFonts w:ascii="Cambria" w:hAnsi="Cambria" w:cstheme="minorHAnsi"/>
          <w:sz w:val="22"/>
          <w:szCs w:val="22"/>
        </w:rPr>
        <w:t xml:space="preserve"> </w:t>
      </w:r>
      <w:r w:rsidRPr="0018724A">
        <w:rPr>
          <w:rFonts w:ascii="Cambria" w:hAnsi="Cambria" w:cstheme="minorHAnsi"/>
          <w:sz w:val="22"/>
          <w:szCs w:val="22"/>
          <w:lang w:eastAsia="ar-SA"/>
        </w:rPr>
        <w:t>W przypadku zmiany wzorów tablic rejestracyjnych wprowadzonych w drodze zmiany pr</w:t>
      </w:r>
      <w:r w:rsidR="00DD2EC1">
        <w:rPr>
          <w:rFonts w:ascii="Cambria" w:hAnsi="Cambria" w:cstheme="minorHAnsi"/>
          <w:sz w:val="22"/>
          <w:szCs w:val="22"/>
          <w:lang w:eastAsia="ar-SA"/>
        </w:rPr>
        <w:t xml:space="preserve">zepisów, o których mowa w pkt </w:t>
      </w:r>
      <w:r w:rsidRPr="0018724A">
        <w:rPr>
          <w:rFonts w:ascii="Cambria" w:hAnsi="Cambria" w:cstheme="minorHAnsi"/>
          <w:sz w:val="22"/>
          <w:szCs w:val="22"/>
          <w:lang w:eastAsia="ar-SA"/>
        </w:rPr>
        <w:t xml:space="preserve">3, Wykonawca będzie wykonywał i dostarczał tablice wg nowych wzorów. </w:t>
      </w:r>
    </w:p>
    <w:p w:rsidR="009B7A33" w:rsidRPr="009B7A33" w:rsidRDefault="00DD2EC1" w:rsidP="009B7A33">
      <w:pPr>
        <w:pStyle w:val="Stopka"/>
        <w:tabs>
          <w:tab w:val="clear" w:pos="4536"/>
          <w:tab w:val="clear" w:pos="9072"/>
        </w:tabs>
        <w:spacing w:line="276" w:lineRule="auto"/>
        <w:ind w:left="426" w:hanging="426"/>
        <w:jc w:val="both"/>
        <w:rPr>
          <w:rFonts w:ascii="Cambria" w:hAnsi="Cambria"/>
          <w:szCs w:val="22"/>
        </w:rPr>
      </w:pPr>
      <w:r>
        <w:rPr>
          <w:rFonts w:ascii="Cambria" w:hAnsi="Cambria" w:cs="Arial"/>
          <w:b/>
          <w:sz w:val="22"/>
          <w:szCs w:val="22"/>
        </w:rPr>
        <w:t xml:space="preserve">14. </w:t>
      </w:r>
      <w:r w:rsidR="009B7A33" w:rsidRPr="009B7A33">
        <w:rPr>
          <w:rFonts w:ascii="Cambria" w:eastAsia="Calibri" w:hAnsi="Cambria"/>
          <w:sz w:val="22"/>
          <w:szCs w:val="22"/>
          <w:lang w:eastAsia="en-US"/>
        </w:rPr>
        <w:t xml:space="preserve"> </w:t>
      </w:r>
      <w:r w:rsidR="009B7A33" w:rsidRPr="009B7A33">
        <w:rPr>
          <w:rFonts w:ascii="Cambria" w:hAnsi="Cambria"/>
          <w:b/>
          <w:sz w:val="22"/>
          <w:szCs w:val="22"/>
        </w:rPr>
        <w:t>Równoważność materiałów i urządzeń.</w:t>
      </w:r>
    </w:p>
    <w:p w:rsidR="0008322E" w:rsidRDefault="0008322E" w:rsidP="0008322E">
      <w:pPr>
        <w:spacing w:line="276" w:lineRule="auto"/>
        <w:ind w:left="284"/>
        <w:jc w:val="both"/>
        <w:rPr>
          <w:rFonts w:ascii="Cambria" w:hAnsi="Cambria"/>
          <w:bCs/>
          <w:color w:val="000000"/>
          <w:sz w:val="22"/>
          <w:szCs w:val="22"/>
        </w:rPr>
      </w:pPr>
      <w:r w:rsidRPr="0008322E">
        <w:rPr>
          <w:rFonts w:ascii="Cambria" w:hAnsi="Cambria"/>
          <w:bCs/>
          <w:color w:val="000000"/>
          <w:sz w:val="22"/>
          <w:szCs w:val="22"/>
        </w:rPr>
        <w:lastRenderedPageBreak/>
        <w:t>W przypadku gdy Zamawiający dokonał opisu przedmiotu zamówienia przez wskazanie nazw własnych wyrobów lub producenta, znaków towarowych lub pochodzenia, to należy rozumieć, że dopuszcza się zastosowanie rozwiązań równoważnych</w:t>
      </w:r>
      <w:r>
        <w:rPr>
          <w:rFonts w:ascii="Cambria" w:hAnsi="Cambria"/>
          <w:bCs/>
          <w:color w:val="000000"/>
          <w:sz w:val="22"/>
          <w:szCs w:val="22"/>
        </w:rPr>
        <w:t xml:space="preserve">. Wykonawca, który powołuje się na </w:t>
      </w:r>
      <w:r w:rsidRPr="0008322E">
        <w:rPr>
          <w:rFonts w:ascii="Cambria" w:hAnsi="Cambria"/>
          <w:bCs/>
          <w:color w:val="000000"/>
          <w:sz w:val="22"/>
          <w:szCs w:val="22"/>
        </w:rPr>
        <w:t>rozwiązania równoważne, jest obowiązany wy</w:t>
      </w:r>
      <w:r>
        <w:rPr>
          <w:rFonts w:ascii="Cambria" w:hAnsi="Cambria"/>
          <w:bCs/>
          <w:color w:val="000000"/>
          <w:sz w:val="22"/>
          <w:szCs w:val="22"/>
        </w:rPr>
        <w:t xml:space="preserve">kazać, że oferowane przez niego </w:t>
      </w:r>
      <w:r w:rsidRPr="0008322E">
        <w:rPr>
          <w:rFonts w:ascii="Cambria" w:hAnsi="Cambria"/>
          <w:bCs/>
          <w:color w:val="000000"/>
          <w:sz w:val="22"/>
          <w:szCs w:val="22"/>
        </w:rPr>
        <w:t>wyroby spełniają wymagania określone przez Zam</w:t>
      </w:r>
      <w:r>
        <w:rPr>
          <w:rFonts w:ascii="Cambria" w:hAnsi="Cambria"/>
          <w:bCs/>
          <w:color w:val="000000"/>
          <w:sz w:val="22"/>
          <w:szCs w:val="22"/>
        </w:rPr>
        <w:t xml:space="preserve">awiającego załączając do oferty </w:t>
      </w:r>
      <w:r w:rsidRPr="0008322E">
        <w:rPr>
          <w:rFonts w:ascii="Cambria" w:hAnsi="Cambria"/>
          <w:bCs/>
          <w:color w:val="000000"/>
          <w:sz w:val="22"/>
          <w:szCs w:val="22"/>
        </w:rPr>
        <w:t>opis równoważnego produktu/przedmiotu zamówienia.</w:t>
      </w:r>
      <w:r>
        <w:rPr>
          <w:rFonts w:ascii="Cambria" w:hAnsi="Cambria"/>
          <w:bCs/>
          <w:color w:val="000000"/>
          <w:sz w:val="22"/>
          <w:szCs w:val="22"/>
        </w:rPr>
        <w:t xml:space="preserve"> </w:t>
      </w:r>
    </w:p>
    <w:p w:rsidR="0008322E" w:rsidRPr="00607145" w:rsidRDefault="0008322E" w:rsidP="00607145">
      <w:pPr>
        <w:spacing w:line="276" w:lineRule="auto"/>
        <w:ind w:left="284"/>
        <w:jc w:val="both"/>
        <w:rPr>
          <w:rFonts w:ascii="Cambria" w:hAnsi="Cambria"/>
          <w:bCs/>
          <w:color w:val="000000"/>
          <w:sz w:val="22"/>
          <w:szCs w:val="22"/>
        </w:rPr>
      </w:pPr>
      <w:r w:rsidRPr="0008322E">
        <w:rPr>
          <w:rFonts w:ascii="Cambria" w:hAnsi="Cambria"/>
          <w:bCs/>
          <w:color w:val="000000"/>
          <w:sz w:val="22"/>
          <w:szCs w:val="22"/>
        </w:rPr>
        <w:t>Wszędzie tam, gdzie przy opisie produktu/prz</w:t>
      </w:r>
      <w:r>
        <w:rPr>
          <w:rFonts w:ascii="Cambria" w:hAnsi="Cambria"/>
          <w:bCs/>
          <w:color w:val="000000"/>
          <w:sz w:val="22"/>
          <w:szCs w:val="22"/>
        </w:rPr>
        <w:t xml:space="preserve">edmiotu zamówienia znajdują się </w:t>
      </w:r>
      <w:r w:rsidRPr="0008322E">
        <w:rPr>
          <w:rFonts w:ascii="Cambria" w:hAnsi="Cambria"/>
          <w:bCs/>
          <w:color w:val="000000"/>
          <w:sz w:val="22"/>
          <w:szCs w:val="22"/>
        </w:rPr>
        <w:t>jakiekolwiek znaki towarowe, patent czy pochodzeni</w:t>
      </w:r>
      <w:r>
        <w:rPr>
          <w:rFonts w:ascii="Cambria" w:hAnsi="Cambria"/>
          <w:bCs/>
          <w:color w:val="000000"/>
          <w:sz w:val="22"/>
          <w:szCs w:val="22"/>
        </w:rPr>
        <w:t xml:space="preserve">e należy przyjąć, że </w:t>
      </w:r>
      <w:r w:rsidRPr="0008322E">
        <w:rPr>
          <w:rFonts w:ascii="Cambria" w:hAnsi="Cambria"/>
          <w:bCs/>
          <w:color w:val="000000"/>
          <w:sz w:val="22"/>
          <w:szCs w:val="22"/>
        </w:rPr>
        <w:t>Zamawiający ze względu na specyfikę przedmiot</w:t>
      </w:r>
      <w:r>
        <w:rPr>
          <w:rFonts w:ascii="Cambria" w:hAnsi="Cambria"/>
          <w:bCs/>
          <w:color w:val="000000"/>
          <w:sz w:val="22"/>
          <w:szCs w:val="22"/>
        </w:rPr>
        <w:t xml:space="preserve">u zamówienia podał taki opis ze </w:t>
      </w:r>
      <w:r w:rsidRPr="0008322E">
        <w:rPr>
          <w:rFonts w:ascii="Cambria" w:hAnsi="Cambria"/>
          <w:bCs/>
          <w:color w:val="000000"/>
          <w:sz w:val="22"/>
          <w:szCs w:val="22"/>
        </w:rPr>
        <w:t>wskazaniem na typ i dopuszcza składanie of</w:t>
      </w:r>
      <w:r>
        <w:rPr>
          <w:rFonts w:ascii="Cambria" w:hAnsi="Cambria"/>
          <w:bCs/>
          <w:color w:val="000000"/>
          <w:sz w:val="22"/>
          <w:szCs w:val="22"/>
        </w:rPr>
        <w:t xml:space="preserve">ert równoważnych, o parametrach </w:t>
      </w:r>
      <w:r w:rsidRPr="0008322E">
        <w:rPr>
          <w:rFonts w:ascii="Cambria" w:hAnsi="Cambria"/>
          <w:bCs/>
          <w:color w:val="000000"/>
          <w:sz w:val="22"/>
          <w:szCs w:val="22"/>
        </w:rPr>
        <w:t>techniczno-użytkowych nie gorszych niż te poda</w:t>
      </w:r>
      <w:r w:rsidR="00DD2EC1">
        <w:rPr>
          <w:rFonts w:ascii="Cambria" w:hAnsi="Cambria"/>
          <w:bCs/>
          <w:color w:val="000000"/>
          <w:sz w:val="22"/>
          <w:szCs w:val="22"/>
        </w:rPr>
        <w:t>ne w </w:t>
      </w:r>
      <w:r>
        <w:rPr>
          <w:rFonts w:ascii="Cambria" w:hAnsi="Cambria"/>
          <w:bCs/>
          <w:color w:val="000000"/>
          <w:sz w:val="22"/>
          <w:szCs w:val="22"/>
        </w:rPr>
        <w:t xml:space="preserve">opisie produktu/przedmiotu </w:t>
      </w:r>
      <w:r w:rsidRPr="0008322E">
        <w:rPr>
          <w:rFonts w:ascii="Cambria" w:hAnsi="Cambria"/>
          <w:bCs/>
          <w:color w:val="000000"/>
          <w:sz w:val="22"/>
          <w:szCs w:val="22"/>
        </w:rPr>
        <w:t>zamówienia.</w:t>
      </w:r>
    </w:p>
    <w:p w:rsidR="00D87E9D" w:rsidRPr="00EE10AA"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w:t>
      </w:r>
      <w:r w:rsidRPr="009109E0">
        <w:rPr>
          <w:rFonts w:ascii="Cambria" w:hAnsi="Cambria" w:cs="Arial"/>
          <w:b/>
          <w:sz w:val="22"/>
          <w:szCs w:val="22"/>
          <w:lang w:val="pl-PL"/>
        </w:rPr>
        <w:tab/>
      </w:r>
      <w:r w:rsidRPr="00EE10AA">
        <w:rPr>
          <w:rFonts w:ascii="Cambria" w:hAnsi="Cambria" w:cs="Arial"/>
          <w:b/>
          <w:sz w:val="22"/>
          <w:szCs w:val="22"/>
          <w:lang w:val="pl-PL"/>
        </w:rPr>
        <w:t>PODWYKONAWSTWO</w:t>
      </w:r>
    </w:p>
    <w:p w:rsidR="00607145" w:rsidRPr="001556E9" w:rsidRDefault="00607145" w:rsidP="008724AA">
      <w:pPr>
        <w:pStyle w:val="pkt"/>
        <w:spacing w:before="0" w:after="0" w:line="276" w:lineRule="auto"/>
        <w:ind w:left="425" w:hanging="425"/>
        <w:rPr>
          <w:rFonts w:ascii="Cambria" w:hAnsi="Cambria" w:cs="Arial"/>
          <w:sz w:val="22"/>
          <w:szCs w:val="22"/>
        </w:rPr>
      </w:pPr>
      <w:r w:rsidRPr="00F334BB">
        <w:rPr>
          <w:rFonts w:ascii="Cambria" w:hAnsi="Cambria" w:cs="Arial"/>
          <w:b/>
          <w:sz w:val="22"/>
          <w:szCs w:val="22"/>
        </w:rPr>
        <w:t>1.</w:t>
      </w:r>
      <w:r w:rsidRPr="00A15DCC">
        <w:rPr>
          <w:rFonts w:ascii="Cambria" w:hAnsi="Cambria" w:cs="Arial"/>
          <w:sz w:val="22"/>
          <w:szCs w:val="22"/>
        </w:rPr>
        <w:tab/>
      </w:r>
      <w:r w:rsidRPr="001556E9">
        <w:rPr>
          <w:rFonts w:ascii="Cambria" w:hAnsi="Cambria" w:cs="Arial"/>
          <w:sz w:val="22"/>
          <w:szCs w:val="22"/>
        </w:rPr>
        <w:t xml:space="preserve">Wykonawca może powierzyć wykonanie części zamówienia podwykonawcy (podwykonawcom). </w:t>
      </w:r>
    </w:p>
    <w:p w:rsidR="00607145" w:rsidRPr="001556E9" w:rsidRDefault="00607145" w:rsidP="008724AA">
      <w:pPr>
        <w:pStyle w:val="pkt"/>
        <w:spacing w:before="0" w:after="0" w:line="276" w:lineRule="auto"/>
        <w:ind w:left="425" w:hanging="425"/>
        <w:rPr>
          <w:rFonts w:ascii="Cambria" w:hAnsi="Cambria" w:cs="Arial"/>
          <w:sz w:val="22"/>
          <w:szCs w:val="22"/>
        </w:rPr>
      </w:pPr>
      <w:r w:rsidRPr="00F334BB">
        <w:rPr>
          <w:rFonts w:ascii="Cambria" w:hAnsi="Cambria" w:cs="Arial"/>
          <w:b/>
          <w:sz w:val="22"/>
          <w:szCs w:val="22"/>
        </w:rPr>
        <w:t>2.</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 xml:space="preserve">y </w:t>
      </w:r>
      <w:r w:rsidRPr="001556E9">
        <w:rPr>
          <w:rFonts w:ascii="Cambria" w:hAnsi="Cambria" w:cs="Arial"/>
          <w:b/>
          <w:sz w:val="22"/>
          <w:szCs w:val="22"/>
        </w:rPr>
        <w:t>nie zastrzega</w:t>
      </w:r>
      <w:r w:rsidRPr="001556E9">
        <w:rPr>
          <w:rFonts w:ascii="Cambria" w:hAnsi="Cambria" w:cs="Arial"/>
          <w:sz w:val="22"/>
          <w:szCs w:val="22"/>
        </w:rPr>
        <w:t xml:space="preserve"> obowiązku osobistego wykonania przez Wykonawcę kluczowych części zamówienia.</w:t>
      </w:r>
    </w:p>
    <w:p w:rsidR="00607145" w:rsidRPr="00A94823" w:rsidRDefault="00607145" w:rsidP="008724AA">
      <w:pPr>
        <w:pStyle w:val="pkt"/>
        <w:spacing w:before="0" w:after="0" w:line="276" w:lineRule="auto"/>
        <w:ind w:left="425" w:hanging="425"/>
        <w:rPr>
          <w:rFonts w:ascii="Cambria" w:hAnsi="Cambria" w:cs="Arial"/>
          <w:sz w:val="22"/>
          <w:szCs w:val="22"/>
        </w:rPr>
      </w:pPr>
      <w:r w:rsidRPr="00F334BB">
        <w:rPr>
          <w:rFonts w:ascii="Cambria" w:hAnsi="Cambria" w:cs="Arial"/>
          <w:b/>
          <w:sz w:val="22"/>
          <w:szCs w:val="22"/>
        </w:rPr>
        <w:t>3.</w:t>
      </w:r>
      <w:r w:rsidRPr="00B51691">
        <w:rPr>
          <w:rFonts w:ascii="Cambria" w:hAnsi="Cambria" w:cs="Arial"/>
          <w:sz w:val="22"/>
          <w:szCs w:val="22"/>
        </w:rPr>
        <w:tab/>
      </w:r>
      <w:r>
        <w:rPr>
          <w:rFonts w:ascii="Cambria" w:hAnsi="Cambria" w:cs="Arial"/>
          <w:sz w:val="22"/>
          <w:szCs w:val="22"/>
        </w:rPr>
        <w:t>Zamawiając</w:t>
      </w:r>
      <w:r w:rsidRPr="001556E9">
        <w:rPr>
          <w:rFonts w:ascii="Cambria" w:hAnsi="Cambria" w:cs="Arial"/>
          <w:sz w:val="22"/>
          <w:szCs w:val="22"/>
        </w:rPr>
        <w:t>y wymaga, aby w przypadku powierzenia części zamówienia podwykonawcom, Wykonawca wskazał w ofercie części zamówienia, których wykonanie zamierza powierzyć podwykonawcom oraz podał (o ile są mu wiadome na tym etapie) nazwy (firmy) tych podwykonawców.</w:t>
      </w:r>
    </w:p>
    <w:p w:rsidR="008724AA" w:rsidRDefault="00607145" w:rsidP="008724AA">
      <w:pPr>
        <w:pStyle w:val="pkt"/>
        <w:spacing w:before="0" w:after="0" w:line="276" w:lineRule="auto"/>
        <w:ind w:left="425" w:hanging="425"/>
        <w:rPr>
          <w:rFonts w:ascii="Cambria" w:hAnsi="Cambria" w:cs="Arial"/>
          <w:sz w:val="22"/>
          <w:szCs w:val="22"/>
        </w:rPr>
      </w:pPr>
      <w:r w:rsidRPr="00F334BB">
        <w:rPr>
          <w:rFonts w:ascii="Cambria" w:hAnsi="Cambria" w:cs="Arial"/>
          <w:b/>
          <w:sz w:val="22"/>
          <w:szCs w:val="22"/>
        </w:rPr>
        <w:t>4.</w:t>
      </w:r>
      <w:r w:rsidRPr="00A94823">
        <w:rPr>
          <w:rFonts w:ascii="Cambria" w:hAnsi="Cambria" w:cs="Arial"/>
          <w:sz w:val="22"/>
          <w:szCs w:val="22"/>
        </w:rPr>
        <w:t xml:space="preserve"> </w:t>
      </w:r>
      <w:r w:rsidRPr="00A94823">
        <w:rPr>
          <w:rFonts w:ascii="Cambria" w:hAnsi="Cambria" w:cs="Arial"/>
          <w:sz w:val="22"/>
          <w:szCs w:val="22"/>
        </w:rPr>
        <w:tab/>
      </w:r>
      <w:r>
        <w:rPr>
          <w:rFonts w:ascii="Cambria" w:hAnsi="Cambria" w:cs="Arial"/>
          <w:sz w:val="22"/>
          <w:szCs w:val="22"/>
        </w:rPr>
        <w:t>Jeżeli Zamawiając</w:t>
      </w:r>
      <w:r w:rsidRPr="00A94823">
        <w:rPr>
          <w:rFonts w:ascii="Cambria" w:hAnsi="Cambria" w:cs="Arial"/>
          <w:sz w:val="22"/>
          <w:szCs w:val="22"/>
        </w:rPr>
        <w:t>y stwierdzi, że wobec danego podwykonawcy zachodzą podstawy wykluc</w:t>
      </w:r>
      <w:r>
        <w:rPr>
          <w:rFonts w:ascii="Cambria" w:hAnsi="Cambria" w:cs="Arial"/>
          <w:sz w:val="22"/>
          <w:szCs w:val="22"/>
        </w:rPr>
        <w:t>zenia, W</w:t>
      </w:r>
      <w:r w:rsidRPr="00A94823">
        <w:rPr>
          <w:rFonts w:ascii="Cambria" w:hAnsi="Cambria" w:cs="Arial"/>
          <w:sz w:val="22"/>
          <w:szCs w:val="22"/>
        </w:rPr>
        <w:t>ykonawca obowiązany jest zastąpić tego podwykonawcę lub zrezygnować z powierzenia wykonania części zamówienia podwykonawcy.</w:t>
      </w:r>
      <w:r w:rsidR="008724AA">
        <w:rPr>
          <w:rFonts w:ascii="Cambria" w:hAnsi="Cambria" w:cs="Arial"/>
          <w:sz w:val="22"/>
          <w:szCs w:val="22"/>
        </w:rPr>
        <w:t xml:space="preserve"> </w:t>
      </w:r>
    </w:p>
    <w:p w:rsidR="00607145" w:rsidRDefault="00607145" w:rsidP="008724AA">
      <w:pPr>
        <w:pStyle w:val="pkt"/>
        <w:spacing w:before="0" w:after="0" w:line="276" w:lineRule="auto"/>
        <w:ind w:left="425" w:hanging="425"/>
        <w:rPr>
          <w:rFonts w:ascii="Cambria" w:hAnsi="Cambria" w:cs="Arial"/>
          <w:sz w:val="22"/>
          <w:szCs w:val="22"/>
        </w:rPr>
      </w:pPr>
      <w:r w:rsidRPr="00F334BB">
        <w:rPr>
          <w:rFonts w:ascii="Cambria" w:hAnsi="Cambria" w:cs="Arial"/>
          <w:b/>
          <w:sz w:val="22"/>
          <w:szCs w:val="22"/>
        </w:rPr>
        <w:t>5.</w:t>
      </w:r>
      <w:r w:rsidRPr="00A94823">
        <w:rPr>
          <w:rFonts w:ascii="Cambria" w:hAnsi="Cambria" w:cs="Arial"/>
          <w:sz w:val="22"/>
          <w:szCs w:val="22"/>
        </w:rPr>
        <w:tab/>
        <w:t>Powierzenie wykonania części zamówienia podwykonawcom nie zwalnia wykonawcy z odpowiedzialności za należyte wykonanie tego zamówienia</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VII.</w:t>
      </w:r>
      <w:r w:rsidRPr="009109E0">
        <w:rPr>
          <w:rFonts w:ascii="Cambria" w:hAnsi="Cambria" w:cs="Arial"/>
          <w:b/>
          <w:sz w:val="22"/>
          <w:szCs w:val="22"/>
          <w:lang w:val="pl-PL"/>
        </w:rPr>
        <w:tab/>
        <w:t>TERMIN WYKONANIA ZAMÓWIENIA</w:t>
      </w:r>
    </w:p>
    <w:p w:rsidR="000E32B5" w:rsidRPr="00970F2E" w:rsidRDefault="00D87E9D" w:rsidP="00970F2E">
      <w:pPr>
        <w:pStyle w:val="pkt"/>
        <w:numPr>
          <w:ilvl w:val="0"/>
          <w:numId w:val="44"/>
        </w:numPr>
        <w:spacing w:before="240" w:after="0" w:line="276" w:lineRule="auto"/>
        <w:ind w:left="426"/>
        <w:rPr>
          <w:rFonts w:ascii="Cambria" w:hAnsi="Cambria" w:cs="Arial"/>
          <w:sz w:val="22"/>
          <w:szCs w:val="22"/>
        </w:rPr>
      </w:pPr>
      <w:r w:rsidRPr="009109E0">
        <w:rPr>
          <w:rFonts w:ascii="Cambria" w:hAnsi="Cambria" w:cs="Arial"/>
          <w:sz w:val="22"/>
          <w:szCs w:val="22"/>
        </w:rPr>
        <w:t>Termin realizacji zamówienia</w:t>
      </w:r>
      <w:r w:rsidR="008C669B">
        <w:rPr>
          <w:rFonts w:ascii="Cambria" w:hAnsi="Cambria" w:cs="Arial"/>
          <w:sz w:val="22"/>
          <w:szCs w:val="22"/>
        </w:rPr>
        <w:t>:</w:t>
      </w:r>
      <w:r w:rsidR="00D03088">
        <w:rPr>
          <w:rFonts w:ascii="Cambria" w:hAnsi="Cambria" w:cs="Arial"/>
          <w:sz w:val="22"/>
          <w:szCs w:val="22"/>
        </w:rPr>
        <w:t xml:space="preserve"> </w:t>
      </w:r>
      <w:r w:rsidR="00035124">
        <w:rPr>
          <w:rFonts w:ascii="Cambria" w:hAnsi="Cambria" w:cs="Arial"/>
          <w:b/>
          <w:color w:val="000000" w:themeColor="text1"/>
          <w:sz w:val="22"/>
          <w:szCs w:val="22"/>
        </w:rPr>
        <w:t xml:space="preserve">01.01.2023 </w:t>
      </w:r>
      <w:r w:rsidR="008724AA">
        <w:rPr>
          <w:rFonts w:ascii="Cambria" w:hAnsi="Cambria" w:cs="Arial"/>
          <w:b/>
          <w:color w:val="000000" w:themeColor="text1"/>
          <w:sz w:val="22"/>
          <w:szCs w:val="22"/>
        </w:rPr>
        <w:t xml:space="preserve">r. </w:t>
      </w:r>
      <w:r w:rsidR="00035124">
        <w:rPr>
          <w:rFonts w:ascii="Cambria" w:hAnsi="Cambria" w:cs="Arial"/>
          <w:b/>
          <w:color w:val="000000" w:themeColor="text1"/>
          <w:sz w:val="22"/>
          <w:szCs w:val="22"/>
        </w:rPr>
        <w:t>– 31.12.2025</w:t>
      </w:r>
      <w:r w:rsidR="008724AA">
        <w:rPr>
          <w:rFonts w:ascii="Cambria" w:hAnsi="Cambria" w:cs="Arial"/>
          <w:b/>
          <w:color w:val="000000" w:themeColor="text1"/>
          <w:sz w:val="22"/>
          <w:szCs w:val="22"/>
        </w:rPr>
        <w:t xml:space="preserve"> r</w:t>
      </w:r>
      <w:r w:rsidR="008C669B" w:rsidRPr="00970F2E">
        <w:rPr>
          <w:rFonts w:ascii="Cambria" w:hAnsi="Cambria" w:cs="Arial"/>
          <w:color w:val="000000" w:themeColor="text1"/>
          <w:sz w:val="22"/>
          <w:szCs w:val="22"/>
        </w:rPr>
        <w:t xml:space="preserve">. </w:t>
      </w:r>
    </w:p>
    <w:p w:rsidR="00D87E9D" w:rsidRPr="009109E0" w:rsidRDefault="00D87E9D" w:rsidP="00F32C5D">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VIII.</w:t>
      </w:r>
      <w:r w:rsidRPr="009109E0">
        <w:rPr>
          <w:rFonts w:ascii="Cambria" w:hAnsi="Cambria" w:cs="Arial"/>
          <w:b/>
          <w:sz w:val="22"/>
          <w:szCs w:val="22"/>
        </w:rPr>
        <w:tab/>
        <w:t>WARUNKI UDZIAŁU W POSTĘPOWANIU</w:t>
      </w:r>
    </w:p>
    <w:p w:rsidR="00D87E9D" w:rsidRPr="00CB4709" w:rsidRDefault="00D87E9D" w:rsidP="009109E0">
      <w:pPr>
        <w:pStyle w:val="pkt"/>
        <w:spacing w:before="240" w:after="0" w:line="276" w:lineRule="auto"/>
        <w:ind w:left="426" w:hanging="426"/>
        <w:rPr>
          <w:rStyle w:val="TeksttreciPogrubienie"/>
          <w:rFonts w:ascii="Cambria" w:hAnsi="Cambria" w:cs="Arial"/>
          <w:b w:val="0"/>
          <w:bCs w:val="0"/>
          <w:sz w:val="22"/>
          <w:szCs w:val="22"/>
          <w:shd w:val="clear" w:color="auto" w:fill="auto"/>
        </w:rPr>
      </w:pPr>
      <w:r w:rsidRPr="009109E0">
        <w:rPr>
          <w:rStyle w:val="TeksttreciPogrubienie"/>
          <w:rFonts w:ascii="Cambria" w:hAnsi="Cambria" w:cs="Arial"/>
          <w:bCs w:val="0"/>
          <w:sz w:val="22"/>
          <w:szCs w:val="22"/>
          <w:shd w:val="clear" w:color="auto" w:fill="auto"/>
        </w:rPr>
        <w:t>1.</w:t>
      </w:r>
      <w:r w:rsidRPr="009109E0">
        <w:rPr>
          <w:rStyle w:val="TeksttreciPogrubienie"/>
          <w:rFonts w:ascii="Cambria" w:hAnsi="Cambria" w:cs="Arial"/>
          <w:bCs w:val="0"/>
          <w:sz w:val="22"/>
          <w:szCs w:val="22"/>
          <w:shd w:val="clear" w:color="auto" w:fill="auto"/>
        </w:rPr>
        <w:tab/>
      </w:r>
      <w:r w:rsidRPr="00CB4709">
        <w:rPr>
          <w:rFonts w:ascii="Cambria" w:hAnsi="Cambria" w:cs="Arial"/>
          <w:sz w:val="22"/>
          <w:szCs w:val="22"/>
        </w:rPr>
        <w:t>O udzielenie zamówienia mogą ubiegać się Wykonawcy, którzy nie podlegają wykluczeniu na zasadach określonych w Rozdziale IX SWZ, oraz spełniają określone przez Zamawiającego warunki</w:t>
      </w:r>
      <w:r w:rsidRPr="00CB4709">
        <w:rPr>
          <w:rStyle w:val="TeksttreciPogrubienie"/>
          <w:rFonts w:ascii="Cambria" w:hAnsi="Cambria" w:cs="Arial"/>
          <w:sz w:val="22"/>
          <w:szCs w:val="22"/>
        </w:rPr>
        <w:t xml:space="preserve"> </w:t>
      </w:r>
      <w:r w:rsidRPr="00CB4709">
        <w:rPr>
          <w:rStyle w:val="TeksttreciPogrubienie"/>
          <w:rFonts w:ascii="Cambria" w:hAnsi="Cambria" w:cs="Arial"/>
          <w:b w:val="0"/>
          <w:sz w:val="22"/>
          <w:szCs w:val="22"/>
        </w:rPr>
        <w:t>udziału w postępowaniu.</w:t>
      </w:r>
      <w:bookmarkStart w:id="0" w:name="bookmark3"/>
    </w:p>
    <w:p w:rsidR="00D87E9D" w:rsidRPr="00CB4709" w:rsidRDefault="00D87E9D" w:rsidP="009109E0">
      <w:pPr>
        <w:pStyle w:val="pkt"/>
        <w:spacing w:before="0" w:after="0" w:line="276" w:lineRule="auto"/>
        <w:ind w:left="426" w:hanging="426"/>
        <w:rPr>
          <w:rFonts w:ascii="Cambria" w:hAnsi="Cambria" w:cs="Arial"/>
          <w:sz w:val="22"/>
          <w:szCs w:val="22"/>
        </w:rPr>
      </w:pPr>
      <w:r w:rsidRPr="00CB4709">
        <w:rPr>
          <w:rFonts w:ascii="Cambria" w:hAnsi="Cambria" w:cs="Arial"/>
          <w:b/>
          <w:sz w:val="22"/>
          <w:szCs w:val="22"/>
        </w:rPr>
        <w:t>2.</w:t>
      </w:r>
      <w:r w:rsidRPr="00CB4709">
        <w:rPr>
          <w:rFonts w:ascii="Cambria" w:hAnsi="Cambria" w:cs="Arial"/>
          <w:b/>
          <w:sz w:val="22"/>
          <w:szCs w:val="22"/>
        </w:rPr>
        <w:tab/>
      </w:r>
      <w:r w:rsidRPr="00CB4709">
        <w:rPr>
          <w:rFonts w:ascii="Cambria" w:hAnsi="Cambria" w:cs="Arial"/>
          <w:sz w:val="22"/>
          <w:szCs w:val="22"/>
        </w:rPr>
        <w:t>O udzielenie zamówienia mogą ubiegać się Wykonawcy, którzy spełniają warunki dotyczące:</w:t>
      </w:r>
      <w:bookmarkEnd w:id="0"/>
    </w:p>
    <w:p w:rsidR="00D87E9D" w:rsidRPr="00CB4709"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CB4709">
        <w:rPr>
          <w:rFonts w:ascii="Cambria" w:hAnsi="Cambria" w:cs="Arial"/>
          <w:b/>
          <w:sz w:val="22"/>
          <w:szCs w:val="22"/>
        </w:rPr>
        <w:t>1)</w:t>
      </w:r>
      <w:r w:rsidRPr="00CB4709">
        <w:rPr>
          <w:rFonts w:ascii="Cambria" w:hAnsi="Cambria" w:cs="Arial"/>
          <w:b/>
          <w:sz w:val="22"/>
          <w:szCs w:val="22"/>
        </w:rPr>
        <w:tab/>
        <w:t>zdolności do występowania w obrocie gospodarczym:</w:t>
      </w:r>
    </w:p>
    <w:p w:rsidR="00D87E9D" w:rsidRPr="00CB4709" w:rsidRDefault="00D87E9D" w:rsidP="009109E0">
      <w:pPr>
        <w:pStyle w:val="Teksttreci0"/>
        <w:shd w:val="clear" w:color="auto" w:fill="auto"/>
        <w:spacing w:line="276" w:lineRule="auto"/>
        <w:ind w:left="852" w:right="20" w:firstLine="0"/>
        <w:jc w:val="both"/>
        <w:rPr>
          <w:rFonts w:ascii="Cambria" w:hAnsi="Cambria" w:cs="Arial"/>
          <w:sz w:val="22"/>
          <w:szCs w:val="22"/>
        </w:rPr>
      </w:pPr>
      <w:r w:rsidRPr="00CB4709">
        <w:rPr>
          <w:rFonts w:ascii="Cambria" w:hAnsi="Cambria" w:cs="Arial"/>
          <w:sz w:val="22"/>
          <w:szCs w:val="22"/>
        </w:rPr>
        <w:t>Zamawiający nie stawia warunku w powyższym zakresie.</w:t>
      </w:r>
    </w:p>
    <w:p w:rsidR="00D87E9D" w:rsidRPr="00CB4709" w:rsidRDefault="00D87E9D" w:rsidP="009109E0">
      <w:pPr>
        <w:pStyle w:val="Teksttreci0"/>
        <w:shd w:val="clear" w:color="auto" w:fill="auto"/>
        <w:spacing w:line="276" w:lineRule="auto"/>
        <w:ind w:left="852" w:right="20" w:hanging="426"/>
        <w:jc w:val="both"/>
        <w:rPr>
          <w:rFonts w:ascii="Cambria" w:hAnsi="Cambria" w:cs="Arial"/>
          <w:b/>
          <w:sz w:val="22"/>
          <w:szCs w:val="22"/>
        </w:rPr>
      </w:pPr>
      <w:r w:rsidRPr="00CB4709">
        <w:rPr>
          <w:rFonts w:ascii="Cambria" w:hAnsi="Cambria" w:cs="Arial"/>
          <w:b/>
          <w:sz w:val="22"/>
          <w:szCs w:val="22"/>
        </w:rPr>
        <w:t>2)</w:t>
      </w:r>
      <w:r w:rsidRPr="00CB4709">
        <w:rPr>
          <w:rFonts w:ascii="Cambria" w:hAnsi="Cambria" w:cs="Arial"/>
          <w:b/>
          <w:sz w:val="22"/>
          <w:szCs w:val="22"/>
        </w:rPr>
        <w:tab/>
        <w:t>uprawnień do prowadzenia określonej działalności gospodarczej lub zawodowej, o ile wynika to z odrębnych przepisów:</w:t>
      </w:r>
    </w:p>
    <w:p w:rsidR="00D87E9D" w:rsidRPr="00CB4709" w:rsidRDefault="00B96F6C" w:rsidP="009109E0">
      <w:pPr>
        <w:pStyle w:val="Teksttreci0"/>
        <w:shd w:val="clear" w:color="auto" w:fill="auto"/>
        <w:spacing w:line="276" w:lineRule="auto"/>
        <w:ind w:left="852" w:right="20" w:firstLine="0"/>
        <w:jc w:val="both"/>
        <w:rPr>
          <w:rFonts w:ascii="Cambria" w:hAnsi="Cambria" w:cs="Arial"/>
          <w:sz w:val="22"/>
          <w:szCs w:val="22"/>
        </w:rPr>
      </w:pPr>
      <w:r w:rsidRPr="00B96F6C">
        <w:rPr>
          <w:rFonts w:ascii="Cambria" w:hAnsi="Cambria" w:cs="Arial"/>
          <w:sz w:val="22"/>
          <w:szCs w:val="22"/>
        </w:rPr>
        <w:t>Zamawiający wymaga, aby Wykonawca był wpisany do rejestru działalności regulowanej w zakresie produkcji tablic rejestracyjnych o którym mowa w art. 75a ustawy z dnia 20 czerwca 1997r. Prawo o ruchu drogowy</w:t>
      </w:r>
      <w:r>
        <w:rPr>
          <w:rFonts w:ascii="Cambria" w:hAnsi="Cambria" w:cs="Arial"/>
          <w:sz w:val="22"/>
          <w:szCs w:val="22"/>
        </w:rPr>
        <w:t>m (tekst jednolity Dz. U. z 2022 r. poz. 998 z późn. zm.).</w:t>
      </w:r>
    </w:p>
    <w:p w:rsidR="00D87E9D" w:rsidRPr="00CB4709"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CB4709">
        <w:rPr>
          <w:rFonts w:ascii="Cambria" w:hAnsi="Cambria" w:cs="Arial"/>
          <w:b/>
          <w:sz w:val="22"/>
          <w:szCs w:val="22"/>
        </w:rPr>
        <w:t>3)</w:t>
      </w:r>
      <w:r w:rsidRPr="00CB4709">
        <w:rPr>
          <w:rFonts w:ascii="Cambria" w:hAnsi="Cambria" w:cs="Arial"/>
          <w:b/>
          <w:sz w:val="22"/>
          <w:szCs w:val="22"/>
        </w:rPr>
        <w:tab/>
        <w:t>sytuacji ekonomicznej lub finansowej:</w:t>
      </w:r>
    </w:p>
    <w:p w:rsidR="00D87E9D" w:rsidRPr="00CB4709" w:rsidRDefault="00D87E9D" w:rsidP="009109E0">
      <w:pPr>
        <w:pStyle w:val="Teksttreci0"/>
        <w:shd w:val="clear" w:color="auto" w:fill="auto"/>
        <w:spacing w:line="276" w:lineRule="auto"/>
        <w:ind w:left="852" w:right="20" w:firstLine="0"/>
        <w:jc w:val="both"/>
        <w:rPr>
          <w:rFonts w:ascii="Cambria" w:hAnsi="Cambria" w:cs="Arial"/>
          <w:sz w:val="22"/>
          <w:szCs w:val="22"/>
        </w:rPr>
      </w:pPr>
      <w:r w:rsidRPr="00CB4709">
        <w:rPr>
          <w:rFonts w:ascii="Cambria" w:hAnsi="Cambria" w:cs="Arial"/>
          <w:sz w:val="22"/>
          <w:szCs w:val="22"/>
        </w:rPr>
        <w:lastRenderedPageBreak/>
        <w:t>Zamawiający nie stawia warunku w powyższym zakresie.</w:t>
      </w:r>
    </w:p>
    <w:p w:rsidR="00D87E9D" w:rsidRDefault="00D87E9D" w:rsidP="009109E0">
      <w:pPr>
        <w:pStyle w:val="Nagwek31"/>
        <w:keepNext/>
        <w:keepLines/>
        <w:shd w:val="clear" w:color="auto" w:fill="auto"/>
        <w:spacing w:line="276" w:lineRule="auto"/>
        <w:ind w:left="852" w:right="20" w:hanging="426"/>
        <w:rPr>
          <w:rFonts w:ascii="Cambria" w:hAnsi="Cambria" w:cs="Arial"/>
          <w:b/>
          <w:sz w:val="22"/>
          <w:szCs w:val="22"/>
        </w:rPr>
      </w:pPr>
      <w:r w:rsidRPr="00CB4709">
        <w:rPr>
          <w:rFonts w:ascii="Cambria" w:hAnsi="Cambria" w:cs="Arial"/>
          <w:b/>
          <w:sz w:val="22"/>
          <w:szCs w:val="22"/>
        </w:rPr>
        <w:t>4)</w:t>
      </w:r>
      <w:r w:rsidRPr="00CB4709">
        <w:rPr>
          <w:rFonts w:ascii="Cambria" w:hAnsi="Cambria" w:cs="Arial"/>
          <w:b/>
          <w:sz w:val="22"/>
          <w:szCs w:val="22"/>
        </w:rPr>
        <w:tab/>
        <w:t>zdolności technicznej lub zawodowej:</w:t>
      </w:r>
    </w:p>
    <w:p w:rsidR="00C40AEC" w:rsidRDefault="00C40AEC" w:rsidP="00FA071C">
      <w:pPr>
        <w:pStyle w:val="Teksttreci0"/>
        <w:shd w:val="clear" w:color="auto" w:fill="auto"/>
        <w:spacing w:line="276" w:lineRule="auto"/>
        <w:ind w:left="852" w:right="20" w:firstLine="0"/>
        <w:jc w:val="both"/>
        <w:rPr>
          <w:rFonts w:ascii="Cambria" w:hAnsi="Cambria" w:cs="Arial"/>
          <w:sz w:val="22"/>
          <w:szCs w:val="22"/>
        </w:rPr>
      </w:pPr>
      <w:r>
        <w:rPr>
          <w:rFonts w:ascii="Cambria" w:hAnsi="Cambria" w:cs="Arial"/>
          <w:sz w:val="22"/>
          <w:szCs w:val="22"/>
        </w:rPr>
        <w:t>Określenie warunków:</w:t>
      </w:r>
    </w:p>
    <w:p w:rsidR="00C40AEC" w:rsidRPr="00C40AEC" w:rsidRDefault="00C40AEC" w:rsidP="00FA071C">
      <w:pPr>
        <w:pStyle w:val="Teksttreci0"/>
        <w:shd w:val="clear" w:color="auto" w:fill="auto"/>
        <w:spacing w:line="276" w:lineRule="auto"/>
        <w:ind w:left="852" w:right="20" w:firstLine="0"/>
        <w:jc w:val="both"/>
        <w:rPr>
          <w:rFonts w:ascii="Cambria" w:hAnsi="Cambria" w:cs="Arial"/>
          <w:b/>
          <w:sz w:val="22"/>
          <w:szCs w:val="22"/>
        </w:rPr>
      </w:pPr>
      <w:r w:rsidRPr="00C40AEC">
        <w:rPr>
          <w:rFonts w:ascii="Cambria" w:hAnsi="Cambria" w:cs="Arial"/>
          <w:b/>
          <w:sz w:val="22"/>
          <w:szCs w:val="22"/>
        </w:rPr>
        <w:t>1) DOŚWIADCZENIE</w:t>
      </w:r>
    </w:p>
    <w:p w:rsidR="006B3F2E" w:rsidRPr="006B3F2E" w:rsidRDefault="006B3F2E" w:rsidP="006B3F2E">
      <w:pPr>
        <w:widowControl w:val="0"/>
        <w:suppressAutoHyphens/>
        <w:autoSpaceDN w:val="0"/>
        <w:spacing w:line="276" w:lineRule="auto"/>
        <w:ind w:left="709"/>
        <w:contextualSpacing/>
        <w:jc w:val="both"/>
        <w:textAlignment w:val="baseline"/>
        <w:rPr>
          <w:rFonts w:ascii="Cambria" w:eastAsia="Calibri" w:hAnsi="Cambria" w:cs="Verdana"/>
          <w:sz w:val="22"/>
          <w:szCs w:val="22"/>
          <w:lang w:eastAsia="en-US"/>
        </w:rPr>
      </w:pPr>
      <w:r w:rsidRPr="006B3F2E">
        <w:rPr>
          <w:rFonts w:ascii="Cambria" w:eastAsia="Calibri" w:hAnsi="Cambria" w:cs="Verdana"/>
          <w:color w:val="000000"/>
          <w:sz w:val="22"/>
          <w:szCs w:val="22"/>
          <w:lang w:eastAsia="en-US"/>
        </w:rPr>
        <w:t xml:space="preserve">Wykonawca spełni warunek jeśli wykaże, że nie wcześniej niż </w:t>
      </w:r>
      <w:r w:rsidRPr="006B3F2E">
        <w:rPr>
          <w:rFonts w:ascii="Cambria" w:eastAsia="Calibri" w:hAnsi="Cambria" w:cs="Verdana"/>
          <w:sz w:val="22"/>
          <w:szCs w:val="22"/>
          <w:lang w:eastAsia="en-US"/>
        </w:rPr>
        <w:t>w okresie ostatnich trzech lat, a jeżeli okres prowadzenia działalności jest krótszy – w tym okresie wykonał co naj</w:t>
      </w:r>
      <w:r>
        <w:rPr>
          <w:rFonts w:ascii="Cambria" w:eastAsia="Calibri" w:hAnsi="Cambria" w:cs="Verdana"/>
          <w:sz w:val="22"/>
          <w:szCs w:val="22"/>
          <w:lang w:eastAsia="en-US"/>
        </w:rPr>
        <w:t>mniej 1</w:t>
      </w:r>
      <w:r w:rsidRPr="006B3F2E">
        <w:rPr>
          <w:rFonts w:ascii="Cambria" w:eastAsia="Calibri" w:hAnsi="Cambria" w:cs="Verdana"/>
          <w:sz w:val="22"/>
          <w:szCs w:val="22"/>
          <w:lang w:eastAsia="en-US"/>
        </w:rPr>
        <w:t xml:space="preserve"> </w:t>
      </w:r>
      <w:r>
        <w:rPr>
          <w:rFonts w:ascii="Cambria" w:eastAsia="Calibri" w:hAnsi="Cambria" w:cs="Verdana"/>
          <w:sz w:val="22"/>
          <w:szCs w:val="22"/>
          <w:lang w:eastAsia="en-US"/>
        </w:rPr>
        <w:t>zamówienie</w:t>
      </w:r>
      <w:r w:rsidRPr="006B3F2E">
        <w:rPr>
          <w:rFonts w:ascii="Cambria" w:eastAsia="Calibri" w:hAnsi="Cambria" w:cs="Verdana"/>
          <w:sz w:val="22"/>
          <w:szCs w:val="22"/>
          <w:lang w:eastAsia="en-US"/>
        </w:rPr>
        <w:t xml:space="preserve"> odpowiadające swoim rodzajem przedmiotowi zamówienia tj. </w:t>
      </w:r>
      <w:r w:rsidRPr="00C40AEC">
        <w:rPr>
          <w:rFonts w:ascii="Cambria" w:eastAsia="Times New Roman" w:hAnsi="Cambria"/>
          <w:bCs/>
          <w:color w:val="000000" w:themeColor="text1"/>
          <w:sz w:val="22"/>
          <w:szCs w:val="22"/>
          <w:lang w:val="x-none" w:eastAsia="x-none"/>
        </w:rPr>
        <w:t xml:space="preserve">(jedna umowa) dostawy tablic rejestracyjnych </w:t>
      </w:r>
      <w:r w:rsidRPr="00C40AEC">
        <w:rPr>
          <w:rFonts w:ascii="Cambria" w:eastAsia="Times New Roman" w:hAnsi="Cambria"/>
          <w:b/>
          <w:bCs/>
          <w:color w:val="000000" w:themeColor="text1"/>
          <w:sz w:val="22"/>
          <w:szCs w:val="22"/>
          <w:lang w:val="x-none" w:eastAsia="x-none"/>
        </w:rPr>
        <w:t>o wartości min. 100 000 zł brutto</w:t>
      </w:r>
      <w:r w:rsidRPr="00A563AD">
        <w:rPr>
          <w:rFonts w:ascii="Cambria" w:eastAsia="Times New Roman" w:hAnsi="Cambria"/>
          <w:b/>
          <w:bCs/>
          <w:color w:val="000000" w:themeColor="text1"/>
          <w:sz w:val="22"/>
          <w:szCs w:val="22"/>
          <w:lang w:val="x-none" w:eastAsia="x-none"/>
        </w:rPr>
        <w:t>.</w:t>
      </w:r>
      <w:r w:rsidRPr="006B3F2E">
        <w:rPr>
          <w:rFonts w:ascii="Cambria" w:eastAsia="Times New Roman" w:hAnsi="Cambria"/>
          <w:bCs/>
          <w:color w:val="000000" w:themeColor="text1"/>
          <w:sz w:val="22"/>
          <w:szCs w:val="22"/>
          <w:lang w:val="x-none" w:eastAsia="x-none"/>
        </w:rPr>
        <w:t xml:space="preserve"> </w:t>
      </w:r>
    </w:p>
    <w:p w:rsidR="00C40AEC" w:rsidRPr="00C40AEC" w:rsidRDefault="006B3F2E" w:rsidP="00351BEF">
      <w:pPr>
        <w:spacing w:line="276" w:lineRule="auto"/>
        <w:ind w:left="709"/>
        <w:jc w:val="both"/>
        <w:rPr>
          <w:rFonts w:ascii="Cambria" w:eastAsia="Times New Roman" w:hAnsi="Cambria"/>
          <w:bCs/>
          <w:color w:val="FF0000"/>
          <w:sz w:val="22"/>
          <w:szCs w:val="22"/>
          <w:lang w:val="x-none" w:eastAsia="x-none"/>
        </w:rPr>
      </w:pPr>
      <w:r w:rsidRPr="006B3F2E">
        <w:rPr>
          <w:rFonts w:ascii="Cambria" w:eastAsia="Calibri" w:hAnsi="Cambria" w:cs="Verdana"/>
          <w:sz w:val="22"/>
          <w:szCs w:val="22"/>
          <w:lang w:eastAsia="en-US"/>
        </w:rPr>
        <w:t>Potwierdzeniem spełnienia ww. warunku będzie złożenie wykazu dostaw wykonanych, a w przypadku świadczeń powtarzających się lub ciągłych również wykonywanych, w okresie ostatnich 3 lat, a jeżeli okres prowadzenia działalności jest krótszy – w tym okresie, wraz z podaniem ich wartość, przedmiotu, dat wykonania i podmiotów, na rzecz których dostawy zostały wykonane lub są wykonywane, oraz 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9A79DC" w:rsidRPr="009A79DC" w:rsidRDefault="009A79DC" w:rsidP="009A79DC">
      <w:pPr>
        <w:spacing w:line="276" w:lineRule="auto"/>
        <w:ind w:left="426" w:hanging="426"/>
        <w:jc w:val="both"/>
        <w:rPr>
          <w:rFonts w:ascii="Cambria" w:hAnsi="Cambria" w:cs="Arial"/>
          <w:bCs/>
          <w:sz w:val="22"/>
          <w:szCs w:val="22"/>
        </w:rPr>
      </w:pPr>
      <w:r w:rsidRPr="009A79DC">
        <w:rPr>
          <w:rFonts w:ascii="Cambria" w:hAnsi="Cambria" w:cs="Arial"/>
          <w:b/>
          <w:bCs/>
          <w:sz w:val="22"/>
          <w:szCs w:val="22"/>
        </w:rPr>
        <w:t>3.</w:t>
      </w:r>
      <w:r>
        <w:rPr>
          <w:rFonts w:ascii="Cambria" w:hAnsi="Cambria" w:cs="Arial"/>
          <w:bCs/>
          <w:sz w:val="22"/>
          <w:szCs w:val="22"/>
        </w:rPr>
        <w:t xml:space="preserve"> </w:t>
      </w:r>
      <w:r>
        <w:rPr>
          <w:rFonts w:ascii="Cambria" w:hAnsi="Cambria" w:cs="Arial"/>
          <w:bCs/>
          <w:sz w:val="22"/>
          <w:szCs w:val="22"/>
        </w:rPr>
        <w:tab/>
      </w:r>
      <w:r w:rsidRPr="009A79DC">
        <w:rPr>
          <w:rFonts w:ascii="Cambria" w:hAnsi="Cambria"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rsidR="009A79DC" w:rsidRPr="009A79DC" w:rsidRDefault="009A79DC" w:rsidP="009A79DC">
      <w:pPr>
        <w:spacing w:line="276" w:lineRule="auto"/>
        <w:ind w:left="426" w:hanging="426"/>
        <w:jc w:val="both"/>
        <w:rPr>
          <w:rFonts w:ascii="Cambria" w:hAnsi="Cambria" w:cs="Arial"/>
          <w:sz w:val="22"/>
          <w:szCs w:val="22"/>
        </w:rPr>
      </w:pPr>
      <w:r w:rsidRPr="009A79DC">
        <w:rPr>
          <w:rFonts w:ascii="Cambria" w:hAnsi="Cambria" w:cs="Arial"/>
          <w:b/>
          <w:bCs/>
          <w:sz w:val="22"/>
          <w:szCs w:val="22"/>
        </w:rPr>
        <w:t>4.</w:t>
      </w:r>
      <w:r w:rsidRPr="009A79DC">
        <w:rPr>
          <w:rFonts w:ascii="Cambria" w:hAnsi="Cambria" w:cs="Arial"/>
          <w:b/>
          <w:bCs/>
          <w:sz w:val="22"/>
          <w:szCs w:val="22"/>
        </w:rPr>
        <w:tab/>
      </w:r>
      <w:r w:rsidRPr="009A79DC">
        <w:rPr>
          <w:rFonts w:ascii="Cambria" w:hAnsi="Cambria"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iCs/>
          <w:sz w:val="22"/>
          <w:szCs w:val="22"/>
        </w:rPr>
      </w:pPr>
      <w:r w:rsidRPr="009109E0">
        <w:rPr>
          <w:rFonts w:ascii="Cambria" w:hAnsi="Cambria" w:cs="Arial"/>
          <w:b/>
          <w:iCs/>
          <w:sz w:val="22"/>
          <w:szCs w:val="22"/>
        </w:rPr>
        <w:t>IX.</w:t>
      </w:r>
      <w:r w:rsidRPr="009109E0">
        <w:rPr>
          <w:rFonts w:ascii="Cambria" w:hAnsi="Cambria" w:cs="Arial"/>
          <w:b/>
          <w:iCs/>
          <w:sz w:val="22"/>
          <w:szCs w:val="22"/>
        </w:rPr>
        <w:tab/>
      </w:r>
      <w:r w:rsidRPr="009109E0">
        <w:rPr>
          <w:rFonts w:ascii="Cambria" w:hAnsi="Cambria" w:cs="Arial"/>
          <w:b/>
          <w:sz w:val="22"/>
          <w:szCs w:val="22"/>
        </w:rPr>
        <w:t>PODSTAWY WYKLUCZENIA Z POSTĘPOWANIA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 postępowania o udzielenie zamówienia wyklucza się Wykonawców, w stosunku do których zachodzi którako</w:t>
      </w:r>
      <w:r w:rsidR="00185699" w:rsidRPr="009109E0">
        <w:rPr>
          <w:rFonts w:ascii="Cambria" w:hAnsi="Cambria" w:cs="Arial"/>
          <w:sz w:val="22"/>
          <w:szCs w:val="22"/>
        </w:rPr>
        <w:t>lwiek z okoliczności wsk</w:t>
      </w:r>
      <w:r w:rsidR="0027102F">
        <w:rPr>
          <w:rFonts w:ascii="Cambria" w:hAnsi="Cambria" w:cs="Arial"/>
          <w:sz w:val="22"/>
          <w:szCs w:val="22"/>
        </w:rPr>
        <w:t xml:space="preserve">azanych w art. 108 ust. 1 ustawy Pzp </w:t>
      </w:r>
      <w:r w:rsidR="00D73CF3">
        <w:rPr>
          <w:rFonts w:ascii="Cambria" w:hAnsi="Cambria" w:cs="Arial"/>
          <w:sz w:val="22"/>
          <w:szCs w:val="22"/>
        </w:rPr>
        <w:t>tj.</w:t>
      </w:r>
    </w:p>
    <w:p w:rsidR="001E0351" w:rsidRPr="009109E0" w:rsidRDefault="001E0351" w:rsidP="009109E0">
      <w:pPr>
        <w:spacing w:line="276" w:lineRule="auto"/>
        <w:ind w:left="426"/>
        <w:jc w:val="both"/>
        <w:rPr>
          <w:rFonts w:ascii="Cambria" w:eastAsia="Times New Roman" w:hAnsi="Cambria"/>
          <w:sz w:val="22"/>
          <w:szCs w:val="22"/>
        </w:rPr>
      </w:pPr>
      <w:r w:rsidRPr="009109E0">
        <w:rPr>
          <w:rFonts w:ascii="Cambria" w:eastAsia="Times New Roman" w:hAnsi="Cambria"/>
          <w:sz w:val="22"/>
          <w:szCs w:val="22"/>
        </w:rPr>
        <w:t>1) będącego osobą fizyczną, którego prawomocnie skazano za przestępstwo: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a) udziału w zorganizowanej grupie przestępczej albo związku mającym na celu popełnienie przestępstwa lub przestępstwa skarbowego, o którym mowa w </w:t>
      </w:r>
      <w:hyperlink r:id="rId12" w:anchor="/document/16798683?unitId=art(258)&amp;cm=DOCUMENT" w:tgtFrame="_blank" w:history="1">
        <w:r w:rsidRPr="00D73CF3">
          <w:rPr>
            <w:rFonts w:ascii="Cambria" w:eastAsia="Times New Roman" w:hAnsi="Cambria"/>
            <w:sz w:val="22"/>
            <w:szCs w:val="22"/>
          </w:rPr>
          <w:t>art. 258</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b) handlu ludźmi, o którym mowa w </w:t>
      </w:r>
      <w:hyperlink r:id="rId13" w:anchor="/document/16798683?unitId=art(189(a))&amp;cm=DOCUMENT" w:tgtFrame="_blank" w:history="1">
        <w:r w:rsidRPr="00D73CF3">
          <w:rPr>
            <w:rFonts w:ascii="Cambria" w:eastAsia="Times New Roman" w:hAnsi="Cambria"/>
            <w:sz w:val="22"/>
            <w:szCs w:val="22"/>
          </w:rPr>
          <w:t>art. 189a</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c) o którym mowa w </w:t>
      </w:r>
      <w:hyperlink r:id="rId14" w:anchor="/document/16798683?unitId=art(228)&amp;cm=DOCUMENT" w:tgtFrame="_blank" w:history="1">
        <w:r w:rsidRPr="00D73CF3">
          <w:rPr>
            <w:rFonts w:ascii="Cambria" w:eastAsia="Times New Roman" w:hAnsi="Cambria"/>
            <w:sz w:val="22"/>
            <w:szCs w:val="22"/>
          </w:rPr>
          <w:t>art. 228-230a</w:t>
        </w:r>
      </w:hyperlink>
      <w:r w:rsidRPr="00D73CF3">
        <w:rPr>
          <w:rFonts w:ascii="Cambria" w:eastAsia="Times New Roman" w:hAnsi="Cambria"/>
          <w:sz w:val="22"/>
          <w:szCs w:val="22"/>
        </w:rPr>
        <w:t xml:space="preserve">, </w:t>
      </w:r>
      <w:hyperlink r:id="rId15" w:anchor="/document/16798683?unitId=art(250(a))&amp;cm=DOCUMENT" w:tgtFrame="_blank" w:history="1">
        <w:r w:rsidRPr="00D73CF3">
          <w:rPr>
            <w:rFonts w:ascii="Cambria" w:eastAsia="Times New Roman" w:hAnsi="Cambria"/>
            <w:sz w:val="22"/>
            <w:szCs w:val="22"/>
          </w:rPr>
          <w:t>art. 250a</w:t>
        </w:r>
      </w:hyperlink>
      <w:r w:rsidRPr="009109E0">
        <w:rPr>
          <w:rFonts w:ascii="Cambria" w:eastAsia="Times New Roman" w:hAnsi="Cambria"/>
          <w:sz w:val="22"/>
          <w:szCs w:val="22"/>
        </w:rPr>
        <w:t xml:space="preserve"> Kodeksu karnego lub w art. 46 lub art. 48 ustawy z dnia 25 czerwca 2010 r. o sporcie,</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d) finansowania przestępstwa o charakterze terrorystycznym, o którym mowa w</w:t>
      </w:r>
      <w:r w:rsidRPr="00D73CF3">
        <w:rPr>
          <w:rFonts w:ascii="Cambria" w:eastAsia="Times New Roman" w:hAnsi="Cambria"/>
          <w:sz w:val="22"/>
          <w:szCs w:val="22"/>
        </w:rPr>
        <w:t xml:space="preserve"> </w:t>
      </w:r>
      <w:hyperlink r:id="rId16" w:anchor="/document/16798683?unitId=art(165(a))&amp;cm=DOCUMENT" w:tgtFrame="_blank" w:history="1">
        <w:r w:rsidRPr="00D73CF3">
          <w:rPr>
            <w:rFonts w:ascii="Cambria" w:eastAsia="Times New Roman" w:hAnsi="Cambria"/>
            <w:sz w:val="22"/>
            <w:szCs w:val="22"/>
          </w:rPr>
          <w:t>art. 165a</w:t>
        </w:r>
      </w:hyperlink>
      <w:r w:rsidRPr="009109E0">
        <w:rPr>
          <w:rFonts w:ascii="Cambria" w:eastAsia="Times New Roman" w:hAnsi="Cambria"/>
          <w:sz w:val="22"/>
          <w:szCs w:val="22"/>
        </w:rPr>
        <w:t xml:space="preserve"> Kodeksu karnego, lub przestępstwo udaremniania lub utrudniania stwierdzenia przestępnego pochodzenia pieniędzy lub ukrywania i</w:t>
      </w:r>
      <w:r w:rsidR="00533C46">
        <w:rPr>
          <w:rFonts w:ascii="Cambria" w:eastAsia="Times New Roman" w:hAnsi="Cambria"/>
          <w:sz w:val="22"/>
          <w:szCs w:val="22"/>
        </w:rPr>
        <w:t>ch pochodzenia, o którym mowa w </w:t>
      </w:r>
      <w:hyperlink r:id="rId17" w:anchor="/document/16798683?unitId=art(299)&amp;cm=DOCUMENT" w:tgtFrame="_blank" w:history="1">
        <w:r w:rsidRPr="00D73CF3">
          <w:rPr>
            <w:rFonts w:ascii="Cambria" w:eastAsia="Times New Roman" w:hAnsi="Cambria"/>
            <w:sz w:val="22"/>
            <w:szCs w:val="22"/>
          </w:rPr>
          <w:t>art. 299</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lastRenderedPageBreak/>
        <w:t xml:space="preserve">e) o charakterze terrorystycznym, o którym mowa w </w:t>
      </w:r>
      <w:hyperlink r:id="rId18" w:anchor="/document/16798683?unitId=art(115)par(20)&amp;cm=DOCUMENT" w:tgtFrame="_blank" w:history="1">
        <w:r w:rsidRPr="00D73CF3">
          <w:rPr>
            <w:rFonts w:ascii="Cambria" w:eastAsia="Times New Roman" w:hAnsi="Cambria"/>
            <w:sz w:val="22"/>
            <w:szCs w:val="22"/>
          </w:rPr>
          <w:t>art. 115 § 20</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mające na celu popełnienie tego przestępstwa,</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f) powierzenia wykonywania pracy małoletniemu cudzoziemco</w:t>
      </w:r>
      <w:r w:rsidR="00C80C91">
        <w:rPr>
          <w:rFonts w:ascii="Cambria" w:eastAsia="Times New Roman" w:hAnsi="Cambria"/>
          <w:sz w:val="22"/>
          <w:szCs w:val="22"/>
        </w:rPr>
        <w:t>wi, o którym mowa w </w:t>
      </w:r>
      <w:hyperlink r:id="rId19" w:anchor="/document/17896506?unitId=art(9)ust(2)&amp;cm=DOCUMENT" w:tgtFrame="_blank" w:history="1">
        <w:r w:rsidRPr="00D73CF3">
          <w:rPr>
            <w:rFonts w:ascii="Cambria" w:eastAsia="Times New Roman" w:hAnsi="Cambria"/>
            <w:sz w:val="22"/>
            <w:szCs w:val="22"/>
          </w:rPr>
          <w:t>art. 9 ust. 2</w:t>
        </w:r>
      </w:hyperlink>
      <w:r w:rsidRPr="009109E0">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g) przeciwko obrotowi gospodarczemu, o których mowa w </w:t>
      </w:r>
      <w:hyperlink r:id="rId20" w:anchor="/document/16798683?unitId=art(296)&amp;cm=DOCUMENT" w:tgtFrame="_blank" w:history="1">
        <w:r w:rsidRPr="00D73CF3">
          <w:rPr>
            <w:rFonts w:ascii="Cambria" w:eastAsia="Times New Roman" w:hAnsi="Cambria"/>
            <w:sz w:val="22"/>
            <w:szCs w:val="22"/>
          </w:rPr>
          <w:t>art. 296-307</w:t>
        </w:r>
      </w:hyperlink>
      <w:r w:rsidRPr="009109E0">
        <w:rPr>
          <w:rFonts w:ascii="Cambria" w:eastAsia="Times New Roman" w:hAnsi="Cambria"/>
          <w:sz w:val="22"/>
          <w:szCs w:val="22"/>
        </w:rPr>
        <w:t xml:space="preserve"> Kodeksu karnego, przestępstwo oszustwa, o którym mowa w</w:t>
      </w:r>
      <w:r w:rsidRPr="00D73CF3">
        <w:rPr>
          <w:rFonts w:ascii="Cambria" w:eastAsia="Times New Roman" w:hAnsi="Cambria"/>
          <w:sz w:val="22"/>
          <w:szCs w:val="22"/>
        </w:rPr>
        <w:t xml:space="preserve"> </w:t>
      </w:r>
      <w:hyperlink r:id="rId21" w:anchor="/document/16798683?unitId=art(286)&amp;cm=DOCUMENT" w:tgtFrame="_blank" w:history="1">
        <w:r w:rsidRPr="00D73CF3">
          <w:rPr>
            <w:rFonts w:ascii="Cambria" w:eastAsia="Times New Roman" w:hAnsi="Cambria"/>
            <w:sz w:val="22"/>
            <w:szCs w:val="22"/>
          </w:rPr>
          <w:t>art. 286</w:t>
        </w:r>
      </w:hyperlink>
      <w:r w:rsidRPr="009109E0">
        <w:rPr>
          <w:rFonts w:ascii="Cambria" w:eastAsia="Times New Roman" w:hAnsi="Cambria"/>
          <w:sz w:val="22"/>
          <w:szCs w:val="22"/>
        </w:rPr>
        <w:t xml:space="preserve"> Kodeksu karnego, przestępstwo przeciwko wiarygodności dokumentów, o których mowa w </w:t>
      </w:r>
      <w:hyperlink r:id="rId22" w:anchor="/document/16798683?unitId=art(270)&amp;cm=DOCUMENT" w:tgtFrame="_blank" w:history="1">
        <w:r w:rsidRPr="00D73CF3">
          <w:rPr>
            <w:rFonts w:ascii="Cambria" w:eastAsia="Times New Roman" w:hAnsi="Cambria"/>
            <w:sz w:val="22"/>
            <w:szCs w:val="22"/>
          </w:rPr>
          <w:t>art. 270-277d</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przestępstwo skarbowe,</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h) o którym mowa w art. 9 ust. 1 i 3 lub art. 10 ust</w:t>
      </w:r>
      <w:r w:rsidR="00533C46">
        <w:rPr>
          <w:rFonts w:ascii="Cambria" w:eastAsia="Times New Roman" w:hAnsi="Cambria"/>
          <w:sz w:val="22"/>
          <w:szCs w:val="22"/>
        </w:rPr>
        <w:t>awy z dnia 15 czerwca 2012 r. o </w:t>
      </w:r>
      <w:r w:rsidRPr="009109E0">
        <w:rPr>
          <w:rFonts w:ascii="Cambria" w:eastAsia="Times New Roman" w:hAnsi="Cambria"/>
          <w:sz w:val="22"/>
          <w:szCs w:val="22"/>
        </w:rPr>
        <w:t>skutkach powierzania wykonywania pracy cudzoziemcom przebywającym wbrew przepisom na terytorium Rzeczypospolitej Polskiej</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lub za odpowiedni czyn zabroniony określony w przepisach prawa obcego;</w:t>
      </w:r>
    </w:p>
    <w:p w:rsidR="001E0351" w:rsidRPr="009109E0" w:rsidRDefault="001E0351" w:rsidP="009109E0">
      <w:pPr>
        <w:spacing w:line="276" w:lineRule="auto"/>
        <w:ind w:left="851" w:hanging="425"/>
        <w:jc w:val="both"/>
        <w:rPr>
          <w:rFonts w:ascii="Cambria" w:eastAsia="Times New Roman" w:hAnsi="Cambria"/>
          <w:sz w:val="22"/>
          <w:szCs w:val="22"/>
        </w:rPr>
      </w:pPr>
      <w:r w:rsidRPr="009109E0">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w:t>
      </w:r>
      <w:r w:rsidR="00533C46">
        <w:rPr>
          <w:rFonts w:ascii="Cambria" w:eastAsia="Times New Roman" w:hAnsi="Cambria"/>
          <w:sz w:val="22"/>
          <w:szCs w:val="22"/>
        </w:rPr>
        <w:t>cnie skazano za przestępstwo, o </w:t>
      </w:r>
      <w:r w:rsidRPr="009109E0">
        <w:rPr>
          <w:rFonts w:ascii="Cambria" w:eastAsia="Times New Roman" w:hAnsi="Cambria"/>
          <w:sz w:val="22"/>
          <w:szCs w:val="22"/>
        </w:rPr>
        <w:t>którym mowa w pkt 1;</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3) wobec którego wydano prawomocny wyrok sądu lub ostateczną decyzję administracyjną o zaleganiu z uiszczeniem podatków, opłat lub składek na ubezpieczenie spo</w:t>
      </w:r>
      <w:r w:rsidR="00B80BFB">
        <w:rPr>
          <w:rFonts w:ascii="Cambria" w:eastAsia="Times New Roman" w:hAnsi="Cambria"/>
          <w:sz w:val="22"/>
          <w:szCs w:val="22"/>
        </w:rPr>
        <w:t>łeczne lub zdrowotne, chyba że W</w:t>
      </w:r>
      <w:r w:rsidRPr="009109E0">
        <w:rPr>
          <w:rFonts w:ascii="Cambria" w:eastAsia="Times New Roman" w:hAnsi="Cambria"/>
          <w:sz w:val="22"/>
          <w:szCs w:val="22"/>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4)  wobec którego prawomocnie orzeczono zakaz ubiegania się o zamówienia publiczne;</w:t>
      </w:r>
    </w:p>
    <w:p w:rsidR="001E0351" w:rsidRPr="009109E0" w:rsidRDefault="001F7A01" w:rsidP="009109E0">
      <w:pPr>
        <w:spacing w:line="276" w:lineRule="auto"/>
        <w:ind w:left="709" w:hanging="283"/>
        <w:jc w:val="both"/>
        <w:rPr>
          <w:rFonts w:ascii="Cambria" w:eastAsia="Times New Roman" w:hAnsi="Cambria"/>
          <w:sz w:val="22"/>
          <w:szCs w:val="22"/>
        </w:rPr>
      </w:pPr>
      <w:r>
        <w:rPr>
          <w:rFonts w:ascii="Cambria" w:eastAsia="Times New Roman" w:hAnsi="Cambria"/>
          <w:sz w:val="22"/>
          <w:szCs w:val="22"/>
        </w:rPr>
        <w:t>5) jeżeli Z</w:t>
      </w:r>
      <w:r w:rsidR="001E0351" w:rsidRPr="009109E0">
        <w:rPr>
          <w:rFonts w:ascii="Cambria" w:eastAsia="Times New Roman" w:hAnsi="Cambria"/>
          <w:sz w:val="22"/>
          <w:szCs w:val="22"/>
        </w:rPr>
        <w:t>amawiający może stwierdzić, na podstawie w</w:t>
      </w:r>
      <w:r>
        <w:rPr>
          <w:rFonts w:ascii="Cambria" w:eastAsia="Times New Roman" w:hAnsi="Cambria"/>
          <w:sz w:val="22"/>
          <w:szCs w:val="22"/>
        </w:rPr>
        <w:t>iarygodnych przesłanek, że Wykonawca zawarł z innymi W</w:t>
      </w:r>
      <w:r w:rsidR="001E0351" w:rsidRPr="009109E0">
        <w:rPr>
          <w:rFonts w:ascii="Cambria" w:eastAsia="Times New Roman" w:hAnsi="Cambria"/>
          <w:sz w:val="22"/>
          <w:szCs w:val="22"/>
        </w:rPr>
        <w:t xml:space="preserve">ykonawcami porozumienie mające na celu zakłócenie konkurencji, w szczególności jeżeli należąc do tej samej grupy kapitałowej w rozumieniu </w:t>
      </w:r>
      <w:hyperlink r:id="rId23" w:anchor="/document/17337528?cm=DOCUMENT" w:tgtFrame="_blank" w:history="1">
        <w:r w:rsidR="001E0351" w:rsidRPr="00D73CF3">
          <w:rPr>
            <w:rFonts w:ascii="Cambria" w:eastAsia="Times New Roman" w:hAnsi="Cambria"/>
            <w:sz w:val="22"/>
            <w:szCs w:val="22"/>
          </w:rPr>
          <w:t>ustawy</w:t>
        </w:r>
      </w:hyperlink>
      <w:r w:rsidR="001E0351" w:rsidRPr="009109E0">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6) jeżeli, w przypadkach, o których mowa w art. 85 ust. 1, doszło do zakłócenia konkurencji wynikającego z wcz</w:t>
      </w:r>
      <w:r w:rsidR="001F7A01">
        <w:rPr>
          <w:rFonts w:ascii="Cambria" w:eastAsia="Times New Roman" w:hAnsi="Cambria"/>
          <w:sz w:val="22"/>
          <w:szCs w:val="22"/>
        </w:rPr>
        <w:t>eśniejszego zaangażowania tego W</w:t>
      </w:r>
      <w:r w:rsidRPr="009109E0">
        <w:rPr>
          <w:rFonts w:ascii="Cambria" w:eastAsia="Times New Roman" w:hAnsi="Cambria"/>
          <w:sz w:val="22"/>
          <w:szCs w:val="22"/>
        </w:rPr>
        <w:t>ykonawc</w:t>
      </w:r>
      <w:r w:rsidR="001F7A01">
        <w:rPr>
          <w:rFonts w:ascii="Cambria" w:eastAsia="Times New Roman" w:hAnsi="Cambria"/>
          <w:sz w:val="22"/>
          <w:szCs w:val="22"/>
        </w:rPr>
        <w:t>y lub podmiotu, który należy z W</w:t>
      </w:r>
      <w:r w:rsidRPr="009109E0">
        <w:rPr>
          <w:rFonts w:ascii="Cambria" w:eastAsia="Times New Roman" w:hAnsi="Cambria"/>
          <w:sz w:val="22"/>
          <w:szCs w:val="22"/>
        </w:rPr>
        <w:t xml:space="preserve">ykonawcą do tej samej grupy kapitałowej w rozumieniu </w:t>
      </w:r>
      <w:hyperlink r:id="rId24" w:anchor="/document/17337528?cm=DOCUMENT" w:tgtFrame="_blank" w:history="1">
        <w:r w:rsidRPr="00D73CF3">
          <w:rPr>
            <w:rFonts w:ascii="Cambria" w:eastAsia="Times New Roman" w:hAnsi="Cambria"/>
            <w:sz w:val="22"/>
            <w:szCs w:val="22"/>
          </w:rPr>
          <w:t>ustawy</w:t>
        </w:r>
      </w:hyperlink>
      <w:r w:rsidRPr="00D73CF3">
        <w:rPr>
          <w:rFonts w:ascii="Cambria" w:eastAsia="Times New Roman" w:hAnsi="Cambria"/>
          <w:sz w:val="22"/>
          <w:szCs w:val="22"/>
        </w:rPr>
        <w:t xml:space="preserve"> </w:t>
      </w:r>
      <w:r w:rsidRPr="009109E0">
        <w:rPr>
          <w:rFonts w:ascii="Cambria" w:eastAsia="Times New Roman" w:hAnsi="Cambria"/>
          <w:sz w:val="22"/>
          <w:szCs w:val="22"/>
        </w:rPr>
        <w:t>z dnia 16 lutego 2007 r. o ochronie konkurencji i konsumentów, chyba że spowodowane tym zakłócenie konkurencji może być wyeliminowane w inn</w:t>
      </w:r>
      <w:r w:rsidR="001F7A01">
        <w:rPr>
          <w:rFonts w:ascii="Cambria" w:eastAsia="Times New Roman" w:hAnsi="Cambria"/>
          <w:sz w:val="22"/>
          <w:szCs w:val="22"/>
        </w:rPr>
        <w:t>y sposób niż przez wykluczenie W</w:t>
      </w:r>
      <w:r w:rsidRPr="009109E0">
        <w:rPr>
          <w:rFonts w:ascii="Cambria" w:eastAsia="Times New Roman" w:hAnsi="Cambria"/>
          <w:sz w:val="22"/>
          <w:szCs w:val="22"/>
        </w:rPr>
        <w:t>ykonawcy z udziału w postępowaniu o udzielenie zamówienia.</w:t>
      </w:r>
    </w:p>
    <w:p w:rsidR="00D87E9D" w:rsidRDefault="00185699" w:rsidP="009109E0">
      <w:pPr>
        <w:pStyle w:val="Teksttreci0"/>
        <w:shd w:val="clear" w:color="auto" w:fill="auto"/>
        <w:spacing w:line="276" w:lineRule="auto"/>
        <w:ind w:left="426" w:hanging="426"/>
        <w:jc w:val="both"/>
        <w:rPr>
          <w:rFonts w:ascii="Cambria" w:hAnsi="Cambria" w:cs="Arial"/>
          <w:sz w:val="22"/>
          <w:szCs w:val="22"/>
        </w:rPr>
      </w:pPr>
      <w:r w:rsidRPr="009109E0">
        <w:rPr>
          <w:rFonts w:ascii="Cambria" w:hAnsi="Cambria" w:cs="Arial"/>
          <w:b/>
          <w:sz w:val="22"/>
          <w:szCs w:val="22"/>
        </w:rPr>
        <w:t>2.</w:t>
      </w:r>
      <w:r w:rsidR="00D87E9D" w:rsidRPr="009109E0">
        <w:rPr>
          <w:rFonts w:ascii="Cambria" w:hAnsi="Cambria" w:cs="Arial"/>
          <w:sz w:val="22"/>
          <w:szCs w:val="22"/>
        </w:rPr>
        <w:tab/>
      </w:r>
      <w:r w:rsidRPr="009109E0">
        <w:rPr>
          <w:rFonts w:ascii="Cambria" w:hAnsi="Cambria"/>
          <w:sz w:val="22"/>
          <w:szCs w:val="22"/>
        </w:rPr>
        <w:t>Zamawiający stosuje w postępowaniu podstaw</w:t>
      </w:r>
      <w:r w:rsidR="00D73CF3">
        <w:rPr>
          <w:rFonts w:ascii="Cambria" w:hAnsi="Cambria"/>
          <w:sz w:val="22"/>
          <w:szCs w:val="22"/>
        </w:rPr>
        <w:t>y</w:t>
      </w:r>
      <w:r w:rsidRPr="009109E0">
        <w:rPr>
          <w:rFonts w:ascii="Cambria" w:hAnsi="Cambria"/>
          <w:sz w:val="22"/>
          <w:szCs w:val="22"/>
        </w:rPr>
        <w:t xml:space="preserve"> wykluczenia o których mowa w </w:t>
      </w:r>
      <w:r w:rsidR="00D73CF3">
        <w:rPr>
          <w:rFonts w:ascii="Cambria" w:hAnsi="Cambria" w:cs="Arial"/>
          <w:sz w:val="22"/>
          <w:szCs w:val="22"/>
        </w:rPr>
        <w:t>art. 109 ust. 1 pkt.4. tj.:</w:t>
      </w:r>
    </w:p>
    <w:p w:rsidR="00D73CF3" w:rsidRPr="00D73CF3" w:rsidRDefault="00FB7C6A" w:rsidP="00FB7C6A">
      <w:pPr>
        <w:pStyle w:val="Teksttreci0"/>
        <w:shd w:val="clear" w:color="auto" w:fill="auto"/>
        <w:spacing w:line="276" w:lineRule="auto"/>
        <w:ind w:left="567" w:hanging="283"/>
        <w:jc w:val="both"/>
        <w:rPr>
          <w:rFonts w:ascii="Cambria" w:hAnsi="Cambria" w:cs="Arial"/>
          <w:sz w:val="22"/>
          <w:szCs w:val="22"/>
        </w:rPr>
      </w:pPr>
      <w:r>
        <w:rPr>
          <w:rFonts w:ascii="Cambria" w:hAnsi="Cambria"/>
          <w:sz w:val="22"/>
          <w:szCs w:val="22"/>
        </w:rPr>
        <w:t xml:space="preserve">1)  Zamawiający wyklucza Wykonawcę </w:t>
      </w:r>
      <w:r w:rsidR="00D73CF3" w:rsidRPr="00D73CF3">
        <w:rPr>
          <w:rFonts w:ascii="Cambria" w:hAnsi="Cambri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7E9D" w:rsidRDefault="00185699"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Wykluczenie Wykonawcy następuje zgodnie z art. 111 </w:t>
      </w:r>
      <w:r w:rsidR="0027102F">
        <w:rPr>
          <w:rFonts w:ascii="Cambria" w:hAnsi="Cambria" w:cs="Arial"/>
          <w:sz w:val="22"/>
          <w:szCs w:val="22"/>
        </w:rPr>
        <w:t xml:space="preserve">ustawy Pzp. </w:t>
      </w:r>
    </w:p>
    <w:p w:rsidR="00347AA6" w:rsidRDefault="00347AA6" w:rsidP="0002429F">
      <w:pPr>
        <w:pStyle w:val="pkt"/>
        <w:spacing w:line="276" w:lineRule="auto"/>
        <w:ind w:left="426" w:hanging="426"/>
        <w:rPr>
          <w:rFonts w:ascii="Cambria" w:hAnsi="Cambria" w:cs="Arial"/>
          <w:sz w:val="22"/>
          <w:szCs w:val="22"/>
        </w:rPr>
      </w:pPr>
      <w:r>
        <w:rPr>
          <w:rFonts w:ascii="Cambria" w:hAnsi="Cambria" w:cs="Arial"/>
          <w:b/>
          <w:sz w:val="22"/>
          <w:szCs w:val="22"/>
        </w:rPr>
        <w:lastRenderedPageBreak/>
        <w:t>4.</w:t>
      </w:r>
      <w:r w:rsidR="0002429F">
        <w:rPr>
          <w:rFonts w:ascii="Cambria" w:hAnsi="Cambria" w:cs="Arial"/>
          <w:b/>
          <w:sz w:val="22"/>
          <w:szCs w:val="22"/>
        </w:rPr>
        <w:t xml:space="preserve">    </w:t>
      </w:r>
      <w:r>
        <w:rPr>
          <w:rFonts w:ascii="Cambria" w:hAnsi="Cambria" w:cs="Arial"/>
          <w:sz w:val="22"/>
          <w:szCs w:val="22"/>
        </w:rPr>
        <w:t xml:space="preserve"> Zamawiający wyklucza z postępowania Wykonawcę w przypadku, gdy zachodzą wobec niego przesłanki wykluczenia z postępowania na podstawie </w:t>
      </w:r>
      <w:r w:rsidRPr="00347AA6">
        <w:rPr>
          <w:rFonts w:ascii="Cambria" w:hAnsi="Cambria" w:cs="Arial"/>
          <w:sz w:val="22"/>
          <w:szCs w:val="22"/>
        </w:rPr>
        <w:t xml:space="preserve">art. 7 ust. 1 ustawy </w:t>
      </w:r>
      <w:r>
        <w:rPr>
          <w:rFonts w:ascii="Cambria" w:hAnsi="Cambria" w:cs="Arial"/>
          <w:sz w:val="22"/>
          <w:szCs w:val="22"/>
        </w:rPr>
        <w:t>z dnia 13 kwietnia 2022 r. o szczególnych rozwiązaniach w zakresie przeciwdziałania wspieraniu agresji na Ukrainę oraz służących ochronie bezpieczeństwa narodowego (Dz.U. poz. 835) tj.:</w:t>
      </w:r>
    </w:p>
    <w:p w:rsidR="00347AA6" w:rsidRPr="00347AA6" w:rsidRDefault="00347AA6" w:rsidP="0002429F">
      <w:pPr>
        <w:pStyle w:val="pkt"/>
        <w:spacing w:line="276" w:lineRule="auto"/>
        <w:ind w:hanging="425"/>
        <w:rPr>
          <w:rFonts w:ascii="Cambria" w:hAnsi="Cambria" w:cs="Arial"/>
          <w:sz w:val="22"/>
          <w:szCs w:val="22"/>
        </w:rPr>
      </w:pPr>
      <w:r w:rsidRPr="00347AA6">
        <w:rPr>
          <w:rFonts w:ascii="Cambria" w:hAnsi="Cambria" w:cs="Arial"/>
          <w:sz w:val="22"/>
          <w:szCs w:val="22"/>
        </w:rPr>
        <w:t xml:space="preserve">    </w:t>
      </w:r>
      <w:r w:rsidR="0002429F">
        <w:rPr>
          <w:rFonts w:ascii="Cambria" w:hAnsi="Cambria" w:cs="Arial"/>
          <w:sz w:val="22"/>
          <w:szCs w:val="22"/>
        </w:rPr>
        <w:t xml:space="preserve">1) </w:t>
      </w:r>
      <w:r w:rsidRPr="00347AA6">
        <w:rPr>
          <w:rFonts w:ascii="Cambria" w:hAnsi="Cambria" w:cs="Arial"/>
          <w:sz w:val="22"/>
          <w:szCs w:val="22"/>
        </w:rPr>
        <w:t>wykonawcę oraz uczestnika konkursu wymien</w:t>
      </w:r>
      <w:r w:rsidR="00276F84">
        <w:rPr>
          <w:rFonts w:ascii="Cambria" w:hAnsi="Cambria" w:cs="Arial"/>
          <w:sz w:val="22"/>
          <w:szCs w:val="22"/>
        </w:rPr>
        <w:t xml:space="preserve">ionego w wykazach określonych w </w:t>
      </w:r>
      <w:r w:rsidRPr="00347AA6">
        <w:rPr>
          <w:rFonts w:ascii="Cambria" w:hAnsi="Cambria" w:cs="Arial"/>
          <w:sz w:val="22"/>
          <w:szCs w:val="22"/>
        </w:rPr>
        <w:t>rozporządzeniu 765/2006 i rozporządzeniu 269/2014 albo wpisanego na listę na podstawie decyzji w sprawie wpisu na listę rozstrzyg</w:t>
      </w:r>
      <w:r w:rsidR="00276F84">
        <w:rPr>
          <w:rFonts w:ascii="Cambria" w:hAnsi="Cambria" w:cs="Arial"/>
          <w:sz w:val="22"/>
          <w:szCs w:val="22"/>
        </w:rPr>
        <w:t>ającej o zastosowaniu środka, o </w:t>
      </w:r>
      <w:r w:rsidRPr="00347AA6">
        <w:rPr>
          <w:rFonts w:ascii="Cambria" w:hAnsi="Cambria" w:cs="Arial"/>
          <w:sz w:val="22"/>
          <w:szCs w:val="22"/>
        </w:rPr>
        <w:t>którym mowa w art. 1 pkt 3;</w:t>
      </w:r>
    </w:p>
    <w:p w:rsidR="00347AA6" w:rsidRPr="00347AA6" w:rsidRDefault="00347AA6" w:rsidP="0002429F">
      <w:pPr>
        <w:pStyle w:val="pkt"/>
        <w:spacing w:line="276" w:lineRule="auto"/>
        <w:ind w:hanging="426"/>
        <w:rPr>
          <w:rFonts w:ascii="Cambria" w:hAnsi="Cambria" w:cs="Arial"/>
          <w:sz w:val="22"/>
          <w:szCs w:val="22"/>
        </w:rPr>
      </w:pPr>
      <w:r w:rsidRPr="00347AA6">
        <w:rPr>
          <w:rFonts w:ascii="Cambria" w:hAnsi="Cambria" w:cs="Arial"/>
          <w:sz w:val="22"/>
          <w:szCs w:val="22"/>
        </w:rPr>
        <w:t xml:space="preserve">   </w:t>
      </w:r>
      <w:r w:rsidR="0002429F">
        <w:rPr>
          <w:rFonts w:ascii="Cambria" w:hAnsi="Cambria" w:cs="Arial"/>
          <w:sz w:val="22"/>
          <w:szCs w:val="22"/>
        </w:rPr>
        <w:t xml:space="preserve">2) </w:t>
      </w:r>
      <w:r w:rsidRPr="00347AA6">
        <w:rPr>
          <w:rFonts w:ascii="Cambria" w:hAnsi="Cambria" w:cs="Arial"/>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w:t>
      </w:r>
      <w:r w:rsidR="0002429F">
        <w:rPr>
          <w:rFonts w:ascii="Cambria" w:hAnsi="Cambria" w:cs="Arial"/>
          <w:sz w:val="22"/>
          <w:szCs w:val="22"/>
        </w:rPr>
        <w:t>tórym mowa w art. 1 pkt 3</w:t>
      </w:r>
      <w:r w:rsidRPr="00347AA6">
        <w:rPr>
          <w:rFonts w:ascii="Cambria" w:hAnsi="Cambria" w:cs="Arial"/>
          <w:sz w:val="22"/>
          <w:szCs w:val="22"/>
        </w:rPr>
        <w:t>;</w:t>
      </w:r>
    </w:p>
    <w:p w:rsidR="00347AA6" w:rsidRDefault="00347AA6" w:rsidP="0002429F">
      <w:pPr>
        <w:pStyle w:val="pkt"/>
        <w:spacing w:before="0" w:after="0" w:line="276" w:lineRule="auto"/>
        <w:ind w:hanging="425"/>
        <w:rPr>
          <w:rFonts w:ascii="Cambria" w:hAnsi="Cambria" w:cs="Arial"/>
          <w:sz w:val="22"/>
          <w:szCs w:val="22"/>
        </w:rPr>
      </w:pPr>
      <w:r w:rsidRPr="00347AA6">
        <w:rPr>
          <w:rFonts w:ascii="Cambria" w:hAnsi="Cambria" w:cs="Arial"/>
          <w:sz w:val="22"/>
          <w:szCs w:val="22"/>
        </w:rPr>
        <w:t xml:space="preserve">   </w:t>
      </w:r>
      <w:r w:rsidR="0002429F">
        <w:rPr>
          <w:rFonts w:ascii="Cambria" w:hAnsi="Cambria" w:cs="Arial"/>
          <w:sz w:val="22"/>
          <w:szCs w:val="22"/>
        </w:rPr>
        <w:t xml:space="preserve">3) </w:t>
      </w:r>
      <w:r w:rsidRPr="00347AA6">
        <w:rPr>
          <w:rFonts w:ascii="Cambria" w:hAnsi="Cambria" w:cs="Arial"/>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w:t>
      </w:r>
      <w:r w:rsidR="0002429F">
        <w:rPr>
          <w:rFonts w:ascii="Cambria" w:hAnsi="Cambria" w:cs="Arial"/>
          <w:sz w:val="22"/>
          <w:szCs w:val="22"/>
        </w:rPr>
        <w:t>tórym mowa w art. 1 pkt 3</w:t>
      </w:r>
      <w:r w:rsidRPr="00347AA6">
        <w:rPr>
          <w:rFonts w:ascii="Cambria" w:hAnsi="Cambria" w:cs="Arial"/>
          <w:sz w:val="22"/>
          <w:szCs w:val="22"/>
        </w:rPr>
        <w:t>.</w:t>
      </w:r>
    </w:p>
    <w:p w:rsidR="0002429F" w:rsidRPr="009109E0" w:rsidRDefault="0002429F" w:rsidP="0002429F">
      <w:pPr>
        <w:pStyle w:val="pkt"/>
        <w:spacing w:before="0" w:after="0" w:line="276" w:lineRule="auto"/>
        <w:ind w:left="426" w:firstLine="0"/>
        <w:rPr>
          <w:rFonts w:ascii="Cambria" w:hAnsi="Cambria" w:cs="Arial"/>
          <w:sz w:val="22"/>
          <w:szCs w:val="22"/>
        </w:rPr>
      </w:pPr>
      <w:r>
        <w:rPr>
          <w:rFonts w:ascii="Cambria" w:hAnsi="Cambria" w:cs="Arial"/>
          <w:sz w:val="22"/>
          <w:szCs w:val="22"/>
        </w:rPr>
        <w:t>Wykluczenie Wykonawcy następuje zgodnie z art. 7 ustawy o szczególnych rozwiązaniach w </w:t>
      </w:r>
      <w:r w:rsidRPr="0002429F">
        <w:rPr>
          <w:rFonts w:ascii="Cambria" w:hAnsi="Cambria" w:cs="Arial"/>
          <w:sz w:val="22"/>
          <w:szCs w:val="22"/>
        </w:rPr>
        <w:t>zakresie przeciwdziałania wspieraniu agresji na Ukrainę oraz służących ochronie bezpieczeństwa narodowego</w:t>
      </w:r>
      <w:r>
        <w:rPr>
          <w:rFonts w:ascii="Cambria" w:hAnsi="Cambria" w:cs="Arial"/>
          <w:sz w:val="22"/>
          <w:szCs w:val="22"/>
        </w:rPr>
        <w:t>.</w:t>
      </w:r>
    </w:p>
    <w:p w:rsidR="00D87E9D" w:rsidRPr="009109E0" w:rsidRDefault="00D87E9D" w:rsidP="009109E0">
      <w:pPr>
        <w:pBdr>
          <w:bottom w:val="double" w:sz="4" w:space="1" w:color="auto"/>
        </w:pBdr>
        <w:shd w:val="clear" w:color="auto" w:fill="D9E2F3" w:themeFill="accent5" w:themeFillTint="33"/>
        <w:spacing w:before="360" w:after="40" w:line="276" w:lineRule="auto"/>
        <w:jc w:val="both"/>
        <w:rPr>
          <w:rFonts w:ascii="Cambria" w:hAnsi="Cambria" w:cs="Arial"/>
          <w:bCs/>
          <w:sz w:val="22"/>
          <w:szCs w:val="22"/>
        </w:rPr>
      </w:pPr>
      <w:r w:rsidRPr="009109E0">
        <w:rPr>
          <w:rFonts w:ascii="Cambria" w:hAnsi="Cambria" w:cs="Arial"/>
          <w:b/>
          <w:bCs/>
          <w:sz w:val="22"/>
          <w:szCs w:val="22"/>
        </w:rPr>
        <w:t>X.</w:t>
      </w:r>
      <w:r w:rsidRPr="009109E0">
        <w:rPr>
          <w:rFonts w:ascii="Cambria" w:hAnsi="Cambria" w:cs="Arial"/>
          <w:b/>
          <w:bCs/>
          <w:sz w:val="22"/>
          <w:szCs w:val="22"/>
        </w:rPr>
        <w:tab/>
      </w:r>
      <w:r w:rsidRPr="009109E0">
        <w:rPr>
          <w:rFonts w:ascii="Cambria" w:hAnsi="Cambria" w:cs="Arial"/>
          <w:b/>
          <w:sz w:val="22"/>
          <w:szCs w:val="22"/>
        </w:rPr>
        <w:t>OŚWIADCZENIA I DOKUMENTY, JAKIE ZOBOWIĄZANI SĄ DOSTARCZYĆ WYKONAWCY W CELU POTWIERDZENI</w:t>
      </w:r>
      <w:r w:rsidR="00185699" w:rsidRPr="009109E0">
        <w:rPr>
          <w:rFonts w:ascii="Cambria" w:hAnsi="Cambria" w:cs="Arial"/>
          <w:b/>
          <w:sz w:val="22"/>
          <w:szCs w:val="22"/>
        </w:rPr>
        <w:t>A SPEŁNIANIA WARUNKÓW UDZIAŁU W </w:t>
      </w:r>
      <w:r w:rsidRPr="009109E0">
        <w:rPr>
          <w:rFonts w:ascii="Cambria" w:hAnsi="Cambria" w:cs="Arial"/>
          <w:b/>
          <w:sz w:val="22"/>
          <w:szCs w:val="22"/>
        </w:rPr>
        <w:t>POSTĘPOWANIU ORAZ WYKAZANIA BRAKU PODSTAW WYKLUCZENIA (PODMIOTOWE ŚRODKI DOWODOWE)</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008C669B">
        <w:rPr>
          <w:rFonts w:ascii="Cambria" w:hAnsi="Cambria" w:cs="Arial"/>
          <w:b/>
          <w:sz w:val="22"/>
          <w:szCs w:val="22"/>
        </w:rPr>
        <w:t>z</w:t>
      </w:r>
      <w:r w:rsidRPr="009109E0">
        <w:rPr>
          <w:rFonts w:ascii="Cambria" w:hAnsi="Cambria" w:cs="Arial"/>
          <w:b/>
          <w:sz w:val="22"/>
          <w:szCs w:val="22"/>
        </w:rPr>
        <w:t>ałącznikiem nr 2 do SWZ</w:t>
      </w:r>
      <w:r w:rsidRPr="009109E0">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Informacje zawarte w oświadczeniu, o którym mowa w pkt 1 stanowią wstępne potwierdzenie, że Wykonawca nie podlega wykluczeniu</w:t>
      </w:r>
      <w:r w:rsidR="00533C46">
        <w:rPr>
          <w:rFonts w:ascii="Cambria" w:hAnsi="Cambria" w:cs="Arial"/>
          <w:sz w:val="22"/>
          <w:szCs w:val="22"/>
        </w:rPr>
        <w:t xml:space="preserve"> oraz spełnia warunki udziału w </w:t>
      </w:r>
      <w:r w:rsidRPr="009109E0">
        <w:rPr>
          <w:rFonts w:ascii="Cambria" w:hAnsi="Cambria" w:cs="Arial"/>
          <w:sz w:val="22"/>
          <w:szCs w:val="22"/>
        </w:rPr>
        <w:t>postępowaniu.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F22950" w:rsidRPr="009109E0">
        <w:rPr>
          <w:rFonts w:ascii="Cambria" w:hAnsi="Cambria" w:cs="Arial"/>
          <w:sz w:val="22"/>
          <w:szCs w:val="22"/>
        </w:rPr>
        <w:t>Zamawiający wzywa W</w:t>
      </w:r>
      <w:r w:rsidRPr="009109E0">
        <w:rPr>
          <w:rFonts w:ascii="Cambria" w:hAnsi="Cambria" w:cs="Arial"/>
          <w:sz w:val="22"/>
          <w:szCs w:val="22"/>
        </w:rPr>
        <w:t>ykonawcę, którego oferta została n</w:t>
      </w:r>
      <w:r w:rsidR="00533C46">
        <w:rPr>
          <w:rFonts w:ascii="Cambria" w:hAnsi="Cambria" w:cs="Arial"/>
          <w:sz w:val="22"/>
          <w:szCs w:val="22"/>
        </w:rPr>
        <w:t>ajwyżej oceniona, do złożenia w </w:t>
      </w:r>
      <w:r w:rsidRPr="009109E0">
        <w:rPr>
          <w:rFonts w:ascii="Cambria" w:hAnsi="Cambria" w:cs="Arial"/>
          <w:sz w:val="22"/>
          <w:szCs w:val="22"/>
        </w:rPr>
        <w:t>wyznaczonym terminie, nie krótszym niż 5 dni od dnia wezwania, podmiotowych środków dowodowych, jeżeli wyma</w:t>
      </w:r>
      <w:r w:rsidR="00185699" w:rsidRPr="009109E0">
        <w:rPr>
          <w:rFonts w:ascii="Cambria" w:hAnsi="Cambria" w:cs="Arial"/>
          <w:sz w:val="22"/>
          <w:szCs w:val="22"/>
        </w:rPr>
        <w:t>gał ich złożenia w ogłoszeniu o </w:t>
      </w:r>
      <w:r w:rsidRPr="009109E0">
        <w:rPr>
          <w:rFonts w:ascii="Cambria" w:hAnsi="Cambria" w:cs="Arial"/>
          <w:sz w:val="22"/>
          <w:szCs w:val="22"/>
        </w:rPr>
        <w:t>zamówieniu lub dokumentach zamówienia, aktualnych na dzień złożenia podmiotowych środków dowodowych.</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Podmioto</w:t>
      </w:r>
      <w:r w:rsidR="00DB7C61">
        <w:rPr>
          <w:rFonts w:ascii="Cambria" w:hAnsi="Cambria" w:cs="Arial"/>
          <w:sz w:val="22"/>
          <w:szCs w:val="22"/>
        </w:rPr>
        <w:t>we środki dowodowe wymagane od W</w:t>
      </w:r>
      <w:r w:rsidRPr="009109E0">
        <w:rPr>
          <w:rFonts w:ascii="Cambria" w:hAnsi="Cambria" w:cs="Arial"/>
          <w:sz w:val="22"/>
          <w:szCs w:val="22"/>
        </w:rPr>
        <w:t>ykonawcy obejmują:</w:t>
      </w:r>
    </w:p>
    <w:p w:rsidR="00A96CF0" w:rsidRPr="009109E0" w:rsidRDefault="00BE0453" w:rsidP="00BE0453">
      <w:pPr>
        <w:pStyle w:val="pkt"/>
        <w:spacing w:before="0" w:after="0" w:line="276" w:lineRule="auto"/>
        <w:ind w:left="567" w:hanging="284"/>
        <w:rPr>
          <w:rFonts w:ascii="Cambria" w:hAnsi="Cambria" w:cs="Arial"/>
          <w:sz w:val="22"/>
          <w:szCs w:val="22"/>
        </w:rPr>
      </w:pPr>
      <w:r>
        <w:rPr>
          <w:rFonts w:ascii="Cambria" w:eastAsia="Times New Roman" w:hAnsi="Cambria" w:cs="Arial"/>
          <w:b/>
          <w:sz w:val="22"/>
          <w:szCs w:val="22"/>
        </w:rPr>
        <w:t>4.1.</w:t>
      </w:r>
      <w:r w:rsidR="001B544D">
        <w:rPr>
          <w:rFonts w:ascii="Cambria" w:eastAsia="Times New Roman" w:hAnsi="Cambria" w:cs="Arial"/>
          <w:b/>
          <w:sz w:val="22"/>
          <w:szCs w:val="22"/>
        </w:rPr>
        <w:t xml:space="preserve"> </w:t>
      </w:r>
      <w:r w:rsidR="00A96CF0">
        <w:rPr>
          <w:rFonts w:ascii="Cambria" w:eastAsia="Times New Roman" w:hAnsi="Cambria" w:cs="Arial"/>
          <w:b/>
          <w:sz w:val="22"/>
          <w:szCs w:val="22"/>
        </w:rPr>
        <w:t>Dokumenty potwierdzające brak podstaw wy</w:t>
      </w:r>
      <w:r w:rsidR="001B544D">
        <w:rPr>
          <w:rFonts w:ascii="Cambria" w:eastAsia="Times New Roman" w:hAnsi="Cambria" w:cs="Arial"/>
          <w:b/>
          <w:sz w:val="22"/>
          <w:szCs w:val="22"/>
        </w:rPr>
        <w:t>kluczenia Wykonawcy z udziału w </w:t>
      </w:r>
      <w:r w:rsidR="00A96CF0">
        <w:rPr>
          <w:rFonts w:ascii="Cambria" w:eastAsia="Times New Roman" w:hAnsi="Cambria" w:cs="Arial"/>
          <w:b/>
          <w:sz w:val="22"/>
          <w:szCs w:val="22"/>
        </w:rPr>
        <w:t>postępowaniu:</w:t>
      </w:r>
    </w:p>
    <w:p w:rsidR="0036440F" w:rsidRPr="009109E0" w:rsidRDefault="00BC75CB" w:rsidP="009109E0">
      <w:pPr>
        <w:spacing w:line="276" w:lineRule="auto"/>
        <w:ind w:left="852" w:hanging="426"/>
        <w:jc w:val="both"/>
        <w:rPr>
          <w:rFonts w:ascii="Cambria" w:hAnsi="Cambria"/>
          <w:sz w:val="22"/>
          <w:szCs w:val="22"/>
        </w:rPr>
      </w:pPr>
      <w:r w:rsidRPr="009109E0">
        <w:rPr>
          <w:rFonts w:ascii="Cambria" w:hAnsi="Cambria" w:cs="Arial"/>
          <w:b/>
          <w:bCs/>
          <w:sz w:val="22"/>
          <w:szCs w:val="22"/>
        </w:rPr>
        <w:t>1</w:t>
      </w:r>
      <w:r w:rsidR="00D87E9D" w:rsidRPr="009109E0">
        <w:rPr>
          <w:rFonts w:ascii="Cambria" w:hAnsi="Cambria" w:cs="Arial"/>
          <w:b/>
          <w:bCs/>
          <w:sz w:val="22"/>
          <w:szCs w:val="22"/>
        </w:rPr>
        <w:t>)</w:t>
      </w:r>
      <w:r w:rsidR="00D87E9D" w:rsidRPr="009109E0">
        <w:rPr>
          <w:rFonts w:ascii="Cambria" w:hAnsi="Cambria" w:cs="Arial"/>
          <w:b/>
          <w:bCs/>
          <w:sz w:val="22"/>
          <w:szCs w:val="22"/>
        </w:rPr>
        <w:tab/>
      </w:r>
      <w:r w:rsidR="00F22950" w:rsidRPr="009109E0">
        <w:rPr>
          <w:rFonts w:ascii="Cambria" w:hAnsi="Cambria"/>
          <w:sz w:val="22"/>
          <w:szCs w:val="22"/>
        </w:rPr>
        <w:t>Oświadczenie W</w:t>
      </w:r>
      <w:r w:rsidR="0036440F" w:rsidRPr="009109E0">
        <w:rPr>
          <w:rFonts w:ascii="Cambria" w:hAnsi="Cambria"/>
          <w:sz w:val="22"/>
          <w:szCs w:val="22"/>
        </w:rPr>
        <w:t xml:space="preserve">ykonawcy, w zakresie art. 108 ust. 1 pkt 5 ustawy, o braku przynależności do tej samej grupy kapitałowej, w rozumieniu ustawy z dnia 16.02.2007 </w:t>
      </w:r>
      <w:r w:rsidR="0036440F" w:rsidRPr="009109E0">
        <w:rPr>
          <w:rFonts w:ascii="Cambria" w:hAnsi="Cambria"/>
          <w:sz w:val="22"/>
          <w:szCs w:val="22"/>
        </w:rPr>
        <w:lastRenderedPageBreak/>
        <w:t>r. o ochronie konkurencji i konsumentów (Dz. U. z</w:t>
      </w:r>
      <w:r w:rsidR="00276F84">
        <w:rPr>
          <w:rFonts w:ascii="Cambria" w:hAnsi="Cambria"/>
          <w:sz w:val="22"/>
          <w:szCs w:val="22"/>
        </w:rPr>
        <w:t xml:space="preserve"> 2021 r. poz. 275</w:t>
      </w:r>
      <w:r w:rsidR="00DB7C61">
        <w:rPr>
          <w:rFonts w:ascii="Cambria" w:hAnsi="Cambria"/>
          <w:sz w:val="22"/>
          <w:szCs w:val="22"/>
        </w:rPr>
        <w:t>), z innym W</w:t>
      </w:r>
      <w:r w:rsidR="0036440F" w:rsidRPr="009109E0">
        <w:rPr>
          <w:rFonts w:ascii="Cambria" w:hAnsi="Cambria"/>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9109E0">
        <w:rPr>
          <w:rFonts w:ascii="Cambria" w:hAnsi="Cambria"/>
          <w:sz w:val="22"/>
          <w:szCs w:val="22"/>
        </w:rPr>
        <w:t> </w:t>
      </w:r>
      <w:r w:rsidR="0036440F" w:rsidRPr="009109E0">
        <w:rPr>
          <w:rFonts w:ascii="Cambria" w:hAnsi="Cambria"/>
          <w:sz w:val="22"/>
          <w:szCs w:val="22"/>
        </w:rPr>
        <w:t>dopuszczenie do udziału w post</w:t>
      </w:r>
      <w:r w:rsidR="00F22950" w:rsidRPr="009109E0">
        <w:rPr>
          <w:rFonts w:ascii="Cambria" w:hAnsi="Cambria"/>
          <w:sz w:val="22"/>
          <w:szCs w:val="22"/>
        </w:rPr>
        <w:t>ępowaniu niezależnie od innego W</w:t>
      </w:r>
      <w:r w:rsidR="0036440F" w:rsidRPr="009109E0">
        <w:rPr>
          <w:rFonts w:ascii="Cambria" w:hAnsi="Cambria"/>
          <w:sz w:val="22"/>
          <w:szCs w:val="22"/>
        </w:rPr>
        <w:t xml:space="preserve">ykonawcy należącego do tej samej grupy kapitałowej - </w:t>
      </w:r>
      <w:r w:rsidR="008724AA">
        <w:rPr>
          <w:rFonts w:ascii="Cambria" w:hAnsi="Cambria"/>
          <w:b/>
          <w:bCs/>
          <w:sz w:val="22"/>
          <w:szCs w:val="22"/>
        </w:rPr>
        <w:t>załącznik nr 4</w:t>
      </w:r>
      <w:r w:rsidR="0036440F" w:rsidRPr="009109E0">
        <w:rPr>
          <w:rFonts w:ascii="Cambria" w:hAnsi="Cambria"/>
          <w:b/>
          <w:bCs/>
          <w:sz w:val="22"/>
          <w:szCs w:val="22"/>
        </w:rPr>
        <w:t xml:space="preserve"> do SWZ</w:t>
      </w:r>
      <w:r w:rsidR="0036440F" w:rsidRPr="009109E0">
        <w:rPr>
          <w:rFonts w:ascii="Cambria" w:hAnsi="Cambria"/>
          <w:sz w:val="22"/>
          <w:szCs w:val="22"/>
        </w:rPr>
        <w:t>;</w:t>
      </w:r>
    </w:p>
    <w:p w:rsidR="0036440F" w:rsidRDefault="0036440F" w:rsidP="009109E0">
      <w:pPr>
        <w:spacing w:line="276" w:lineRule="auto"/>
        <w:ind w:left="852" w:hanging="426"/>
        <w:jc w:val="both"/>
        <w:rPr>
          <w:rFonts w:ascii="Cambria" w:hAnsi="Cambria"/>
          <w:sz w:val="22"/>
          <w:szCs w:val="22"/>
        </w:rPr>
      </w:pPr>
      <w:r w:rsidRPr="009109E0">
        <w:rPr>
          <w:rFonts w:ascii="Cambria" w:hAnsi="Cambria"/>
          <w:b/>
          <w:bCs/>
          <w:sz w:val="22"/>
          <w:szCs w:val="22"/>
        </w:rPr>
        <w:t>2)</w:t>
      </w:r>
      <w:r w:rsidRPr="009109E0">
        <w:rPr>
          <w:rFonts w:ascii="Cambria" w:hAnsi="Cambria"/>
          <w:b/>
          <w:bCs/>
          <w:sz w:val="22"/>
          <w:szCs w:val="22"/>
        </w:rPr>
        <w:tab/>
      </w:r>
      <w:r w:rsidRPr="009109E0">
        <w:rPr>
          <w:rFonts w:ascii="Cambria" w:hAnsi="Cambria"/>
          <w:sz w:val="22"/>
          <w:szCs w:val="22"/>
        </w:rPr>
        <w:t>Odpis lub informacja z Krajowego Rejestru Sądowe</w:t>
      </w:r>
      <w:r w:rsidR="00533C46">
        <w:rPr>
          <w:rFonts w:ascii="Cambria" w:hAnsi="Cambria"/>
          <w:sz w:val="22"/>
          <w:szCs w:val="22"/>
        </w:rPr>
        <w:t>go lub z Centralnej Ewidencji i </w:t>
      </w:r>
      <w:r w:rsidRPr="009109E0">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A96CF0" w:rsidRDefault="00BE0453" w:rsidP="00BE0453">
      <w:pPr>
        <w:pStyle w:val="pkt"/>
        <w:spacing w:before="0" w:after="0" w:line="276" w:lineRule="auto"/>
        <w:ind w:left="567" w:hanging="283"/>
        <w:rPr>
          <w:rFonts w:ascii="Cambria" w:eastAsia="Times New Roman" w:hAnsi="Cambria" w:cs="Arial"/>
          <w:b/>
          <w:sz w:val="22"/>
          <w:szCs w:val="22"/>
        </w:rPr>
      </w:pPr>
      <w:r>
        <w:rPr>
          <w:rFonts w:ascii="Cambria" w:eastAsia="Times New Roman" w:hAnsi="Cambria" w:cs="Arial"/>
          <w:b/>
          <w:sz w:val="22"/>
          <w:szCs w:val="22"/>
        </w:rPr>
        <w:t xml:space="preserve">4.2. </w:t>
      </w:r>
      <w:r w:rsidR="00A96CF0">
        <w:rPr>
          <w:rFonts w:ascii="Cambria" w:eastAsia="Times New Roman" w:hAnsi="Cambria" w:cs="Arial"/>
          <w:b/>
          <w:sz w:val="22"/>
          <w:szCs w:val="22"/>
        </w:rPr>
        <w:t xml:space="preserve">Dokumenty potwierdzające spełnienie </w:t>
      </w:r>
      <w:r w:rsidR="0064797A">
        <w:rPr>
          <w:rFonts w:ascii="Cambria" w:eastAsia="Times New Roman" w:hAnsi="Cambria" w:cs="Arial"/>
          <w:b/>
          <w:sz w:val="22"/>
          <w:szCs w:val="22"/>
        </w:rPr>
        <w:t>warunków udziału w postępowaniu.</w:t>
      </w:r>
    </w:p>
    <w:p w:rsidR="00B96F6C" w:rsidRPr="00B96F6C" w:rsidRDefault="00B96F6C" w:rsidP="00B96F6C">
      <w:pPr>
        <w:pStyle w:val="Tekstpodstawowy"/>
        <w:numPr>
          <w:ilvl w:val="0"/>
          <w:numId w:val="49"/>
        </w:numPr>
        <w:spacing w:line="276" w:lineRule="auto"/>
        <w:ind w:left="851"/>
        <w:rPr>
          <w:rFonts w:ascii="Cambria" w:hAnsi="Cambria"/>
          <w:b w:val="0"/>
          <w:color w:val="000000" w:themeColor="text1"/>
          <w:szCs w:val="22"/>
        </w:rPr>
      </w:pPr>
      <w:r w:rsidRPr="00B96F6C">
        <w:rPr>
          <w:rFonts w:ascii="Cambria" w:hAnsi="Cambria"/>
          <w:color w:val="000000" w:themeColor="text1"/>
          <w:szCs w:val="22"/>
        </w:rPr>
        <w:t>zaświadczenie o dokonaniu wpisu do rejestru przedsiębiorców</w:t>
      </w:r>
      <w:r w:rsidRPr="00B96F6C">
        <w:rPr>
          <w:rFonts w:ascii="Cambria" w:hAnsi="Cambria"/>
          <w:b w:val="0"/>
          <w:color w:val="000000" w:themeColor="text1"/>
          <w:szCs w:val="22"/>
        </w:rPr>
        <w:t xml:space="preserve"> produkujących tablice rejestracyjne wydane przez marszałka województwa właściwego ze względu na siedzibę przedsiębiorcy wymagane przepisami ustawy z dnia 20 czerwca 1997 r. Prawo o ruchu drogowym (tekst jednolity Dz. U. z 2022 r.  poz. 988 z późn. zm.),</w:t>
      </w:r>
    </w:p>
    <w:p w:rsidR="00C40AEC" w:rsidRPr="00C40AEC" w:rsidRDefault="00C40AEC" w:rsidP="00AB2DBD">
      <w:pPr>
        <w:pStyle w:val="Tekstpodstawowy"/>
        <w:numPr>
          <w:ilvl w:val="0"/>
          <w:numId w:val="49"/>
        </w:numPr>
        <w:spacing w:line="276" w:lineRule="auto"/>
        <w:ind w:left="851"/>
        <w:rPr>
          <w:rFonts w:ascii="Cambria" w:hAnsi="Cambria"/>
          <w:b w:val="0"/>
          <w:color w:val="FF0000"/>
          <w:szCs w:val="22"/>
        </w:rPr>
      </w:pPr>
      <w:r w:rsidRPr="00AB2DBD">
        <w:rPr>
          <w:rFonts w:ascii="Cambria" w:hAnsi="Cambria"/>
          <w:color w:val="000000" w:themeColor="text1"/>
          <w:szCs w:val="22"/>
        </w:rPr>
        <w:t>wykaz dostaw</w:t>
      </w:r>
      <w:r w:rsidRPr="00AB2DBD">
        <w:rPr>
          <w:rFonts w:ascii="Cambria" w:hAnsi="Cambria"/>
          <w:b w:val="0"/>
          <w:color w:val="000000" w:themeColor="text1"/>
          <w:szCs w:val="22"/>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należyte wykonanie powinny być wydane nie wcześniej niż 3 miesiące przed upływem terminu składania ofert</w:t>
      </w:r>
      <w:r w:rsidR="00AB2DBD" w:rsidRPr="00AB2DBD">
        <w:rPr>
          <w:rFonts w:ascii="Cambria" w:hAnsi="Cambria"/>
          <w:b w:val="0"/>
          <w:color w:val="000000" w:themeColor="text1"/>
          <w:szCs w:val="22"/>
        </w:rPr>
        <w:t xml:space="preserve"> – </w:t>
      </w:r>
      <w:r w:rsidR="00AB2DBD" w:rsidRPr="00680546">
        <w:rPr>
          <w:rFonts w:ascii="Cambria" w:hAnsi="Cambria"/>
          <w:color w:val="000000" w:themeColor="text1"/>
          <w:szCs w:val="22"/>
        </w:rPr>
        <w:t xml:space="preserve">Załącznik </w:t>
      </w:r>
      <w:r w:rsidR="00FA72E3">
        <w:rPr>
          <w:rFonts w:ascii="Cambria" w:hAnsi="Cambria"/>
          <w:color w:val="000000" w:themeColor="text1"/>
          <w:szCs w:val="22"/>
        </w:rPr>
        <w:t>nr 5</w:t>
      </w:r>
      <w:r w:rsidR="00AB2DBD" w:rsidRPr="00680546">
        <w:rPr>
          <w:rFonts w:ascii="Cambria" w:hAnsi="Cambria"/>
          <w:color w:val="000000" w:themeColor="text1"/>
          <w:szCs w:val="22"/>
        </w:rPr>
        <w:t xml:space="preserve"> do SWZ.</w:t>
      </w:r>
    </w:p>
    <w:p w:rsidR="0064797A" w:rsidRPr="0064797A" w:rsidRDefault="0064797A" w:rsidP="00BE0453">
      <w:pPr>
        <w:pStyle w:val="pkt"/>
        <w:spacing w:before="0" w:after="0" w:line="276" w:lineRule="auto"/>
        <w:ind w:left="567" w:hanging="283"/>
        <w:rPr>
          <w:rFonts w:ascii="Cambria" w:hAnsi="Cambria" w:cs="Arial"/>
          <w:sz w:val="22"/>
          <w:szCs w:val="22"/>
        </w:rPr>
      </w:pPr>
    </w:p>
    <w:p w:rsidR="00910111" w:rsidRPr="00910111" w:rsidRDefault="00D87E9D" w:rsidP="00910111">
      <w:pPr>
        <w:spacing w:line="276" w:lineRule="auto"/>
        <w:ind w:left="426" w:hanging="426"/>
        <w:jc w:val="both"/>
        <w:rPr>
          <w:rFonts w:ascii="Cambria" w:eastAsia="Times New Roman" w:hAnsi="Cambria"/>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Jeżeli Wykonawca ma siedzibę lub miejsce zamieszkania poza teryt</w:t>
      </w:r>
      <w:r w:rsidR="00910111">
        <w:rPr>
          <w:rFonts w:ascii="Cambria" w:hAnsi="Cambria" w:cs="Arial"/>
          <w:sz w:val="22"/>
          <w:szCs w:val="22"/>
        </w:rPr>
        <w:t>orium R</w:t>
      </w:r>
      <w:r w:rsidRPr="00910111">
        <w:rPr>
          <w:rFonts w:ascii="Cambria" w:hAnsi="Cambria" w:cs="Arial"/>
          <w:sz w:val="22"/>
          <w:szCs w:val="22"/>
        </w:rPr>
        <w:t>zeczypospolitej Polskiej, zamiast do</w:t>
      </w:r>
      <w:r w:rsidR="00691F97">
        <w:rPr>
          <w:rFonts w:ascii="Cambria" w:hAnsi="Cambria" w:cs="Arial"/>
          <w:sz w:val="22"/>
          <w:szCs w:val="22"/>
        </w:rPr>
        <w:t>kumentu, o którym</w:t>
      </w:r>
      <w:r w:rsidR="00DB7C61" w:rsidRPr="00910111">
        <w:rPr>
          <w:rFonts w:ascii="Cambria" w:hAnsi="Cambria" w:cs="Arial"/>
          <w:sz w:val="22"/>
          <w:szCs w:val="22"/>
        </w:rPr>
        <w:t xml:space="preserve"> mowa w ust. 4</w:t>
      </w:r>
      <w:r w:rsidR="003B3169">
        <w:rPr>
          <w:rFonts w:ascii="Cambria" w:hAnsi="Cambria" w:cs="Arial"/>
          <w:sz w:val="22"/>
          <w:szCs w:val="22"/>
        </w:rPr>
        <w:t>.1</w:t>
      </w:r>
      <w:r w:rsidRPr="00910111">
        <w:rPr>
          <w:rFonts w:ascii="Cambria" w:hAnsi="Cambria" w:cs="Arial"/>
          <w:sz w:val="22"/>
          <w:szCs w:val="22"/>
        </w:rPr>
        <w:t xml:space="preserve"> pkt 2</w:t>
      </w:r>
      <w:r w:rsidR="003B3169">
        <w:rPr>
          <w:rFonts w:ascii="Cambria" w:hAnsi="Cambria" w:cs="Arial"/>
          <w:sz w:val="22"/>
          <w:szCs w:val="22"/>
        </w:rPr>
        <w:t>)</w:t>
      </w:r>
      <w:r w:rsidRPr="00910111">
        <w:rPr>
          <w:rFonts w:ascii="Cambria" w:hAnsi="Cambria" w:cs="Arial"/>
          <w:sz w:val="22"/>
          <w:szCs w:val="22"/>
        </w:rPr>
        <w:t xml:space="preserve">, składa </w:t>
      </w:r>
      <w:r w:rsidR="00910111" w:rsidRPr="00910111">
        <w:rPr>
          <w:rFonts w:ascii="Cambria" w:eastAsia="Times New Roman" w:hAnsi="Cambria"/>
          <w:sz w:val="22"/>
          <w:szCs w:val="22"/>
        </w:rPr>
        <w:t>dokument lub dokument</w:t>
      </w:r>
      <w:r w:rsidR="001F7A01">
        <w:rPr>
          <w:rFonts w:ascii="Cambria" w:eastAsia="Times New Roman" w:hAnsi="Cambria"/>
          <w:sz w:val="22"/>
          <w:szCs w:val="22"/>
        </w:rPr>
        <w:t>y wystawione w kraju, w którym W</w:t>
      </w:r>
      <w:r w:rsidR="00910111" w:rsidRPr="00910111">
        <w:rPr>
          <w:rFonts w:ascii="Cambria" w:eastAsia="Times New Roman" w:hAnsi="Cambria"/>
          <w:sz w:val="22"/>
          <w:szCs w:val="22"/>
        </w:rPr>
        <w:t>ykonawca ma siedzibę lub miejsce zamieszkania, potwierdzające odpowiednio, że:</w:t>
      </w:r>
    </w:p>
    <w:p w:rsidR="00910111" w:rsidRPr="00910111" w:rsidRDefault="00910111" w:rsidP="00910111">
      <w:pPr>
        <w:spacing w:line="276" w:lineRule="auto"/>
        <w:ind w:left="851" w:hanging="426"/>
        <w:jc w:val="both"/>
        <w:rPr>
          <w:rFonts w:ascii="Cambria" w:eastAsia="Times New Roman" w:hAnsi="Cambria"/>
          <w:sz w:val="22"/>
          <w:szCs w:val="22"/>
        </w:rPr>
      </w:pPr>
      <w:r w:rsidRPr="00910111">
        <w:rPr>
          <w:rFonts w:ascii="Cambria" w:eastAsia="Times New Roman" w:hAnsi="Cambria"/>
          <w:sz w:val="22"/>
          <w:szCs w:val="22"/>
        </w:rPr>
        <w:t>a) nie naruszył obowiązków dotyczących płatności podatków, opłat lub składek na ubezpieczenie społeczne lub zdrowotne,</w:t>
      </w:r>
    </w:p>
    <w:p w:rsidR="00910111" w:rsidRDefault="00910111" w:rsidP="00910111">
      <w:pPr>
        <w:spacing w:line="276" w:lineRule="auto"/>
        <w:ind w:left="851" w:hanging="426"/>
        <w:jc w:val="both"/>
        <w:rPr>
          <w:rFonts w:ascii="Cambria" w:eastAsia="Times New Roman" w:hAnsi="Cambria"/>
          <w:sz w:val="22"/>
          <w:szCs w:val="22"/>
        </w:rPr>
      </w:pPr>
      <w:r w:rsidRPr="00910111">
        <w:rPr>
          <w:rFonts w:ascii="Cambria" w:eastAsia="Times New Roman" w:hAnsi="Cambria"/>
          <w:sz w:val="22"/>
          <w:szCs w:val="22"/>
        </w:rPr>
        <w:t>b) nie otwarto jego likwidacji, nie ogłoszono upadłości, jego aktywami nie zarządza likwidator lub sąd, nie zawarł układu z wierzycielami, jego działalność gospodarcza nie jest zawieszona ani nie znajduje się on w innej tego</w:t>
      </w:r>
      <w:r>
        <w:rPr>
          <w:rFonts w:ascii="Cambria" w:eastAsia="Times New Roman" w:hAnsi="Cambria"/>
          <w:sz w:val="22"/>
          <w:szCs w:val="22"/>
        </w:rPr>
        <w:t xml:space="preserve"> rodzaju sytuacji wynikającej z </w:t>
      </w:r>
      <w:r w:rsidRPr="00910111">
        <w:rPr>
          <w:rFonts w:ascii="Cambria" w:eastAsia="Times New Roman" w:hAnsi="Cambria"/>
          <w:sz w:val="22"/>
          <w:szCs w:val="22"/>
        </w:rPr>
        <w:t xml:space="preserve">podobnej procedury przewidzianej w przepisach </w:t>
      </w:r>
      <w:r w:rsidR="005F453A">
        <w:rPr>
          <w:rFonts w:ascii="Cambria" w:eastAsia="Times New Roman" w:hAnsi="Cambria"/>
          <w:sz w:val="22"/>
          <w:szCs w:val="22"/>
        </w:rPr>
        <w:t>miejsca wszczęcia tej procedury</w:t>
      </w:r>
    </w:p>
    <w:p w:rsidR="005F453A" w:rsidRPr="00ED643D" w:rsidRDefault="005F453A" w:rsidP="00910111">
      <w:pPr>
        <w:spacing w:line="276" w:lineRule="auto"/>
        <w:ind w:left="851" w:hanging="426"/>
        <w:jc w:val="both"/>
        <w:rPr>
          <w:rFonts w:ascii="Cambria" w:eastAsia="Times New Roman" w:hAnsi="Cambria"/>
          <w:color w:val="000000" w:themeColor="text1"/>
          <w:sz w:val="22"/>
          <w:szCs w:val="22"/>
        </w:rPr>
      </w:pPr>
      <w:r w:rsidRPr="00ED643D">
        <w:rPr>
          <w:rFonts w:ascii="Cambria" w:eastAsia="Times New Roman" w:hAnsi="Cambria"/>
          <w:color w:val="000000" w:themeColor="text1"/>
          <w:sz w:val="22"/>
          <w:szCs w:val="22"/>
        </w:rPr>
        <w:t>wystawione nie wcześniej niż 3 miesiące przed ich złożeniem.</w:t>
      </w:r>
    </w:p>
    <w:p w:rsidR="00006A86" w:rsidRDefault="00D87E9D" w:rsidP="0091011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6.</w:t>
      </w:r>
      <w:r w:rsidRPr="009109E0">
        <w:rPr>
          <w:rFonts w:ascii="Cambria" w:hAnsi="Cambria" w:cs="Arial"/>
          <w:b/>
          <w:sz w:val="22"/>
          <w:szCs w:val="22"/>
        </w:rPr>
        <w:tab/>
      </w:r>
      <w:r w:rsidR="00995D80">
        <w:rPr>
          <w:rFonts w:ascii="Cambria" w:hAnsi="Cambria"/>
          <w:sz w:val="22"/>
          <w:szCs w:val="22"/>
        </w:rPr>
        <w:t>Jeżeli w kraju, w którym W</w:t>
      </w:r>
      <w:r w:rsidR="00006A86" w:rsidRPr="00006A86">
        <w:rPr>
          <w:rFonts w:ascii="Cambria" w:hAnsi="Cambria"/>
          <w:sz w:val="22"/>
          <w:szCs w:val="22"/>
        </w:rPr>
        <w:t>ykonawca ma siedzibę lub miejsce zamieszkania, nie wydaje się dokumentów</w:t>
      </w:r>
      <w:r w:rsidR="00910111">
        <w:rPr>
          <w:rFonts w:ascii="Cambria" w:hAnsi="Cambria"/>
          <w:sz w:val="22"/>
          <w:szCs w:val="22"/>
        </w:rPr>
        <w:t xml:space="preserve">, o których mowa w </w:t>
      </w:r>
      <w:r w:rsidR="009D09F0">
        <w:rPr>
          <w:rFonts w:ascii="Cambria" w:hAnsi="Cambria"/>
          <w:sz w:val="22"/>
          <w:szCs w:val="22"/>
        </w:rPr>
        <w:t>ust. 5</w:t>
      </w:r>
      <w:r w:rsidR="00006A86" w:rsidRPr="00006A86">
        <w:rPr>
          <w:rFonts w:ascii="Cambria" w:hAnsi="Cambria"/>
          <w:sz w:val="22"/>
          <w:szCs w:val="22"/>
        </w:rPr>
        <w:t xml:space="preserve">, lub gdy dokumenty te nie odnoszą się do wszystkich przypadków, o których mowa w </w:t>
      </w:r>
      <w:hyperlink r:id="rId25" w:anchor="/document/18903829?unitId=art(108)ust(1)pkt(1)&amp;cm=DOCUMENT" w:tgtFrame="_blank" w:history="1">
        <w:r w:rsidR="00006A86" w:rsidRPr="00006A86">
          <w:rPr>
            <w:rFonts w:ascii="Cambria" w:hAnsi="Cambria"/>
            <w:sz w:val="22"/>
            <w:szCs w:val="22"/>
          </w:rPr>
          <w:t>art. 108 ust. 1 pkt 1</w:t>
        </w:r>
      </w:hyperlink>
      <w:r w:rsidR="00006A86" w:rsidRPr="00006A86">
        <w:rPr>
          <w:rFonts w:ascii="Cambria" w:hAnsi="Cambria"/>
          <w:sz w:val="22"/>
          <w:szCs w:val="22"/>
        </w:rPr>
        <w:t xml:space="preserve">, </w:t>
      </w:r>
      <w:hyperlink r:id="rId26" w:anchor="/document/18903829?unitId=art(108)ust(1)pkt(2)&amp;cm=DOCUMENT" w:tgtFrame="_blank" w:history="1">
        <w:r w:rsidR="00006A86" w:rsidRPr="00006A86">
          <w:rPr>
            <w:rFonts w:ascii="Cambria" w:hAnsi="Cambria"/>
            <w:sz w:val="22"/>
            <w:szCs w:val="22"/>
          </w:rPr>
          <w:t>2</w:t>
        </w:r>
      </w:hyperlink>
      <w:r w:rsidR="00006A86" w:rsidRPr="00006A86">
        <w:rPr>
          <w:rFonts w:ascii="Cambria" w:hAnsi="Cambria"/>
          <w:sz w:val="22"/>
          <w:szCs w:val="22"/>
        </w:rPr>
        <w:t xml:space="preserve"> i </w:t>
      </w:r>
      <w:hyperlink r:id="rId27" w:anchor="/document/18903829?unitId=art(108)ust(1)pkt(4)&amp;cm=DOCUMENT" w:tgtFrame="_blank" w:history="1">
        <w:r w:rsidR="00006A86" w:rsidRPr="00006A86">
          <w:rPr>
            <w:rFonts w:ascii="Cambria" w:hAnsi="Cambria"/>
            <w:sz w:val="22"/>
            <w:szCs w:val="22"/>
          </w:rPr>
          <w:t>4</w:t>
        </w:r>
      </w:hyperlink>
      <w:r w:rsidR="00006A86" w:rsidRPr="00006A86">
        <w:rPr>
          <w:rFonts w:ascii="Cambria" w:hAnsi="Cambria"/>
          <w:sz w:val="22"/>
          <w:szCs w:val="22"/>
        </w:rPr>
        <w:t xml:space="preserve">, </w:t>
      </w:r>
      <w:hyperlink r:id="rId28" w:anchor="/document/18903829?unitId=art(109)ust(1)pkt(1)&amp;cm=DOCUMENT" w:tgtFrame="_blank" w:history="1">
        <w:r w:rsidR="00006A86" w:rsidRPr="00006A86">
          <w:rPr>
            <w:rFonts w:ascii="Cambria" w:hAnsi="Cambria"/>
            <w:sz w:val="22"/>
            <w:szCs w:val="22"/>
          </w:rPr>
          <w:t>art. 109 ust. 1 pkt 1</w:t>
        </w:r>
      </w:hyperlink>
      <w:r w:rsidR="00006A86" w:rsidRPr="00006A86">
        <w:rPr>
          <w:rFonts w:ascii="Cambria" w:hAnsi="Cambria"/>
          <w:sz w:val="22"/>
          <w:szCs w:val="22"/>
        </w:rPr>
        <w:t xml:space="preserve">, </w:t>
      </w:r>
      <w:hyperlink r:id="rId29" w:anchor="/document/18903829?unitId=art(109)ust(1)pkt(2)lit(a)&amp;cm=DOCUMENT" w:tgtFrame="_blank" w:history="1">
        <w:r w:rsidR="00006A86" w:rsidRPr="00006A86">
          <w:rPr>
            <w:rFonts w:ascii="Cambria" w:hAnsi="Cambria"/>
            <w:sz w:val="22"/>
            <w:szCs w:val="22"/>
          </w:rPr>
          <w:t>2 lit. a</w:t>
        </w:r>
      </w:hyperlink>
      <w:r w:rsidR="00006A86" w:rsidRPr="00006A86">
        <w:rPr>
          <w:rFonts w:ascii="Cambria" w:hAnsi="Cambria"/>
          <w:sz w:val="22"/>
          <w:szCs w:val="22"/>
        </w:rPr>
        <w:t xml:space="preserve"> i </w:t>
      </w:r>
      <w:hyperlink r:id="rId30" w:anchor="/document/18903829?unitId=art(109)ust(1)pkt(2)lit(b)&amp;cm=DOCUMENT" w:tgtFrame="_blank" w:history="1">
        <w:r w:rsidR="00006A86" w:rsidRPr="00006A86">
          <w:rPr>
            <w:rFonts w:ascii="Cambria" w:hAnsi="Cambria"/>
            <w:sz w:val="22"/>
            <w:szCs w:val="22"/>
          </w:rPr>
          <w:t>b</w:t>
        </w:r>
      </w:hyperlink>
      <w:r w:rsidR="00006A86" w:rsidRPr="00006A86">
        <w:rPr>
          <w:rFonts w:ascii="Cambria" w:hAnsi="Cambria"/>
          <w:sz w:val="22"/>
          <w:szCs w:val="22"/>
        </w:rPr>
        <w:t xml:space="preserve"> oraz </w:t>
      </w:r>
      <w:hyperlink r:id="rId31" w:anchor="/document/18903829?unitId=art(109)ust(1)pkt(3)&amp;cm=DOCUMENT" w:tgtFrame="_blank" w:history="1">
        <w:r w:rsidR="00006A86" w:rsidRPr="00006A86">
          <w:rPr>
            <w:rFonts w:ascii="Cambria" w:hAnsi="Cambria"/>
            <w:sz w:val="22"/>
            <w:szCs w:val="22"/>
          </w:rPr>
          <w:t>pkt 3</w:t>
        </w:r>
      </w:hyperlink>
      <w:r w:rsidR="00006A86" w:rsidRPr="00006A86">
        <w:rPr>
          <w:rFonts w:ascii="Cambria" w:hAnsi="Cambria"/>
          <w:sz w:val="22"/>
          <w:szCs w:val="22"/>
        </w:rPr>
        <w:t xml:space="preserve"> ustawy, zastępuje się je odpowiednio w całości lub w części dokumentem zawiera</w:t>
      </w:r>
      <w:r w:rsidR="00995D80">
        <w:rPr>
          <w:rFonts w:ascii="Cambria" w:hAnsi="Cambria"/>
          <w:sz w:val="22"/>
          <w:szCs w:val="22"/>
        </w:rPr>
        <w:t>jącym odpowiednio oświadczenie W</w:t>
      </w:r>
      <w:r w:rsidR="00006A86" w:rsidRPr="00006A86">
        <w:rPr>
          <w:rFonts w:ascii="Cambria" w:hAnsi="Cambria"/>
          <w:sz w:val="22"/>
          <w:szCs w:val="22"/>
        </w:rPr>
        <w:t xml:space="preserve">ykonawcy, ze wskazaniem osoby albo osób uprawnionych do </w:t>
      </w:r>
      <w:r w:rsidR="00006A86" w:rsidRPr="00006A86">
        <w:rPr>
          <w:rFonts w:ascii="Cambria" w:hAnsi="Cambria"/>
          <w:sz w:val="22"/>
          <w:szCs w:val="22"/>
        </w:rPr>
        <w:lastRenderedPageBreak/>
        <w:t xml:space="preserve">jego reprezentacji, lub oświadczenie osoby, której dokument miał dotyczyć, złożone pod przysięgą, lub, jeżeli w kraju, </w:t>
      </w:r>
      <w:r w:rsidR="00995D80">
        <w:rPr>
          <w:rFonts w:ascii="Cambria" w:hAnsi="Cambria"/>
          <w:sz w:val="22"/>
          <w:szCs w:val="22"/>
        </w:rPr>
        <w:t>w którym W</w:t>
      </w:r>
      <w:r w:rsidR="00006A86" w:rsidRPr="00006A86">
        <w:rPr>
          <w:rFonts w:ascii="Cambria" w:hAnsi="Cambria"/>
          <w:sz w:val="22"/>
          <w:szCs w:val="22"/>
        </w:rPr>
        <w:t>ykonawca ma siedzibę lub miejsce zamieszkania nie ma przepisów o oświadczeniu pod przysięgą, złożone przed organem sądowym lub administracyjnym, notariuszem, organem samorządu zawodowego lub gospodarczego, właściwym ze względu na siedzibę lub mie</w:t>
      </w:r>
      <w:r w:rsidR="00995D80">
        <w:rPr>
          <w:rFonts w:ascii="Cambria" w:hAnsi="Cambria"/>
          <w:sz w:val="22"/>
          <w:szCs w:val="22"/>
        </w:rPr>
        <w:t>jsce zamieszkania W</w:t>
      </w:r>
      <w:r w:rsidR="00006A86" w:rsidRPr="00006A86">
        <w:rPr>
          <w:rFonts w:ascii="Cambria" w:hAnsi="Cambria"/>
          <w:sz w:val="22"/>
          <w:szCs w:val="22"/>
        </w:rPr>
        <w:t>ykonawcy. Dokument o którym mowa powinien by</w:t>
      </w:r>
      <w:r w:rsidR="00995D80">
        <w:rPr>
          <w:rFonts w:ascii="Cambria" w:hAnsi="Cambria"/>
          <w:sz w:val="22"/>
          <w:szCs w:val="22"/>
        </w:rPr>
        <w:t>ć wystawiony nie wcześniej niż 3 miesiące</w:t>
      </w:r>
      <w:r w:rsidR="00006A86" w:rsidRPr="00006A86">
        <w:rPr>
          <w:rFonts w:ascii="Cambria" w:hAnsi="Cambria"/>
          <w:sz w:val="22"/>
          <w:szCs w:val="22"/>
        </w:rPr>
        <w:t xml:space="preserve"> przed jego złożeniem.</w:t>
      </w:r>
      <w:r w:rsidR="00006A86">
        <w:rPr>
          <w:szCs w:val="24"/>
        </w:rPr>
        <w:t xml:space="preserve">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b/>
          <w:i/>
          <w:sz w:val="22"/>
          <w:szCs w:val="22"/>
          <w:u w:val="single"/>
        </w:rPr>
        <w:t>Zamawiający nie wzywa do złożenia podmiotowych środków dowodowych, jeżeli</w:t>
      </w:r>
      <w:r w:rsidRPr="009109E0">
        <w:rPr>
          <w:rFonts w:ascii="Cambria" w:hAnsi="Cambria" w:cs="Arial"/>
          <w:sz w:val="22"/>
          <w:szCs w:val="22"/>
        </w:rPr>
        <w:t>:</w:t>
      </w:r>
    </w:p>
    <w:p w:rsidR="00D87E9D" w:rsidRPr="009109E0" w:rsidRDefault="00D87E9D" w:rsidP="009109E0">
      <w:pPr>
        <w:pStyle w:val="Akapitzlist"/>
        <w:spacing w:line="276" w:lineRule="auto"/>
        <w:ind w:left="852" w:hanging="426"/>
        <w:jc w:val="both"/>
        <w:rPr>
          <w:rFonts w:ascii="Cambria" w:hAnsi="Cambria" w:cs="Arial"/>
          <w:b/>
          <w:i/>
          <w:sz w:val="22"/>
          <w:szCs w:val="22"/>
          <w:u w:val="single"/>
        </w:rPr>
      </w:pPr>
      <w:r w:rsidRPr="009109E0">
        <w:rPr>
          <w:rFonts w:ascii="Cambria" w:hAnsi="Cambria" w:cs="Arial"/>
          <w:sz w:val="22"/>
          <w:szCs w:val="22"/>
        </w:rPr>
        <w:t>1)</w:t>
      </w:r>
      <w:r w:rsidRPr="009109E0">
        <w:rPr>
          <w:rFonts w:ascii="Cambria" w:hAnsi="Cambria" w:cs="Arial"/>
          <w:sz w:val="22"/>
          <w:szCs w:val="22"/>
        </w:rPr>
        <w:tab/>
        <w:t>może je uzyskać za pomocą bezpłatnych i</w:t>
      </w:r>
      <w:r w:rsidR="005F645B" w:rsidRPr="009109E0">
        <w:rPr>
          <w:rFonts w:ascii="Cambria" w:hAnsi="Cambria" w:cs="Arial"/>
          <w:sz w:val="22"/>
          <w:szCs w:val="22"/>
        </w:rPr>
        <w:t xml:space="preserve"> ogólnodostępnych baz danych, w </w:t>
      </w:r>
      <w:r w:rsidRPr="009109E0">
        <w:rPr>
          <w:rFonts w:ascii="Cambria" w:hAnsi="Cambria" w:cs="Arial"/>
          <w:sz w:val="22"/>
          <w:szCs w:val="22"/>
        </w:rPr>
        <w:t>szczególności rejestrów publicznych w rozu</w:t>
      </w:r>
      <w:r w:rsidR="00F22950" w:rsidRPr="009109E0">
        <w:rPr>
          <w:rFonts w:ascii="Cambria" w:hAnsi="Cambria" w:cs="Arial"/>
          <w:sz w:val="22"/>
          <w:szCs w:val="22"/>
        </w:rPr>
        <w:t>mieniu ustawy z dnia 17.02.2005 </w:t>
      </w:r>
      <w:r w:rsidR="00533C46">
        <w:rPr>
          <w:rFonts w:ascii="Cambria" w:hAnsi="Cambria" w:cs="Arial"/>
          <w:sz w:val="22"/>
          <w:szCs w:val="22"/>
        </w:rPr>
        <w:t>r. o </w:t>
      </w:r>
      <w:r w:rsidRPr="009109E0">
        <w:rPr>
          <w:rFonts w:ascii="Cambria" w:hAnsi="Cambria" w:cs="Arial"/>
          <w:sz w:val="22"/>
          <w:szCs w:val="22"/>
        </w:rPr>
        <w:t xml:space="preserve">informatyzacji działalności podmiotów realizujących zadania publiczne, </w:t>
      </w:r>
      <w:r w:rsidR="00B80BFB">
        <w:rPr>
          <w:rFonts w:ascii="Cambria" w:hAnsi="Cambria" w:cs="Arial"/>
          <w:b/>
          <w:i/>
          <w:sz w:val="22"/>
          <w:szCs w:val="22"/>
          <w:u w:val="single"/>
        </w:rPr>
        <w:t>o ile W</w:t>
      </w:r>
      <w:r w:rsidRPr="009109E0">
        <w:rPr>
          <w:rFonts w:ascii="Cambria" w:hAnsi="Cambria" w:cs="Arial"/>
          <w:b/>
          <w:i/>
          <w:sz w:val="22"/>
          <w:szCs w:val="22"/>
          <w:u w:val="single"/>
        </w:rPr>
        <w:t xml:space="preserve">ykonawca wskazał w oświadczeniu, o którym mowa w art. 125 ust. 1 </w:t>
      </w:r>
      <w:r w:rsidR="0027102F">
        <w:rPr>
          <w:rFonts w:ascii="Cambria" w:hAnsi="Cambria" w:cs="Arial"/>
          <w:b/>
          <w:i/>
          <w:sz w:val="22"/>
          <w:szCs w:val="22"/>
          <w:u w:val="single"/>
        </w:rPr>
        <w:t xml:space="preserve">ustawy Pzp </w:t>
      </w:r>
      <w:r w:rsidRPr="009109E0">
        <w:rPr>
          <w:rFonts w:ascii="Cambria" w:hAnsi="Cambria" w:cs="Arial"/>
          <w:b/>
          <w:i/>
          <w:sz w:val="22"/>
          <w:szCs w:val="22"/>
          <w:u w:val="single"/>
        </w:rPr>
        <w:t xml:space="preserve"> dane umożliwiające dostęp do tych środków;</w:t>
      </w:r>
    </w:p>
    <w:p w:rsidR="00D87E9D" w:rsidRPr="009109E0" w:rsidRDefault="00D87E9D" w:rsidP="009109E0">
      <w:pPr>
        <w:pStyle w:val="Akapitzlist"/>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podmiotowym środkiem dowodowym jest oświadczenie, którego treść odpowiada zakresowi oświadczenia, o którym mowa w art. 125 ust. 1.</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Wykonawca nie jest zobowiązany do złożenia podmiotowych środków dowodowych</w:t>
      </w:r>
      <w:r w:rsidR="001B72B1">
        <w:rPr>
          <w:rFonts w:ascii="Cambria" w:hAnsi="Cambria" w:cs="Arial"/>
          <w:sz w:val="22"/>
          <w:szCs w:val="22"/>
        </w:rPr>
        <w:t>, które Zamawiający posiada, jeżeli W</w:t>
      </w:r>
      <w:r w:rsidRPr="009109E0">
        <w:rPr>
          <w:rFonts w:ascii="Cambria" w:hAnsi="Cambria" w:cs="Arial"/>
          <w:sz w:val="22"/>
          <w:szCs w:val="22"/>
        </w:rPr>
        <w:t>ykonawca wskaże te środki oraz potwierdzi ich prawidłowość i aktualność.</w:t>
      </w:r>
    </w:p>
    <w:p w:rsidR="00144ABC" w:rsidRPr="00144ABC" w:rsidRDefault="00D87E9D" w:rsidP="00144ABC">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9.</w:t>
      </w:r>
      <w:r w:rsidRPr="009109E0">
        <w:rPr>
          <w:rFonts w:ascii="Cambria" w:hAnsi="Cambria" w:cs="Arial"/>
          <w:b/>
          <w:sz w:val="22"/>
          <w:szCs w:val="22"/>
        </w:rPr>
        <w:tab/>
      </w:r>
      <w:r w:rsidRPr="009109E0">
        <w:rPr>
          <w:rFonts w:ascii="Cambria" w:hAnsi="Cambria" w:cs="Arial"/>
          <w:sz w:val="22"/>
          <w:szCs w:val="22"/>
        </w:rPr>
        <w:t>W zakres</w:t>
      </w:r>
      <w:r w:rsidR="0027102F">
        <w:rPr>
          <w:rFonts w:ascii="Cambria" w:hAnsi="Cambria" w:cs="Arial"/>
          <w:sz w:val="22"/>
          <w:szCs w:val="22"/>
        </w:rPr>
        <w:t>ie nieuregulowanym ustawą Pzp</w:t>
      </w:r>
      <w:r w:rsidRPr="009109E0">
        <w:rPr>
          <w:rFonts w:ascii="Cambria" w:hAnsi="Cambria" w:cs="Arial"/>
          <w:sz w:val="22"/>
          <w:szCs w:val="22"/>
        </w:rPr>
        <w:t xml:space="preserve"> lub niniejszą</w:t>
      </w:r>
      <w:r w:rsidR="005F645B" w:rsidRPr="009109E0">
        <w:rPr>
          <w:rFonts w:ascii="Cambria" w:hAnsi="Cambria" w:cs="Arial"/>
          <w:sz w:val="22"/>
          <w:szCs w:val="22"/>
        </w:rPr>
        <w:t xml:space="preserve"> SWZ do oświadczeń i </w:t>
      </w:r>
      <w:r w:rsidRPr="009109E0">
        <w:rPr>
          <w:rFonts w:ascii="Cambria" w:hAnsi="Cambria" w:cs="Arial"/>
          <w:sz w:val="22"/>
          <w:szCs w:val="22"/>
        </w:rPr>
        <w:t>dokumentów składanych przez Wykonawcę w p</w:t>
      </w:r>
      <w:r w:rsidR="005F645B" w:rsidRPr="009109E0">
        <w:rPr>
          <w:rFonts w:ascii="Cambria" w:hAnsi="Cambria" w:cs="Arial"/>
          <w:sz w:val="22"/>
          <w:szCs w:val="22"/>
        </w:rPr>
        <w:t>ostępowaniu zastosowanie mają w </w:t>
      </w:r>
      <w:r w:rsidRPr="009109E0">
        <w:rPr>
          <w:rFonts w:ascii="Cambria" w:hAnsi="Cambria" w:cs="Arial"/>
          <w:sz w:val="22"/>
          <w:szCs w:val="22"/>
        </w:rPr>
        <w:t>szczególności przepisy rozporządzenia Ministra Rozwoju Pracy i Technologii z dnia 23 grudnia 2020 r. w sprawie podmiotowych środków dowodowych oraz innych dokumentów lub</w:t>
      </w:r>
      <w:r w:rsidR="00797671">
        <w:rPr>
          <w:rFonts w:ascii="Cambria" w:hAnsi="Cambria" w:cs="Arial"/>
          <w:sz w:val="22"/>
          <w:szCs w:val="22"/>
        </w:rPr>
        <w:t xml:space="preserve"> oświadczeń, jakich może żądać Zamawiający od Wykonawcy oraz r</w:t>
      </w:r>
      <w:r w:rsidRPr="009109E0">
        <w:rPr>
          <w:rFonts w:ascii="Cambria" w:hAnsi="Cambria" w:cs="Arial"/>
          <w:sz w:val="22"/>
          <w:szCs w:val="22"/>
        </w:rPr>
        <w:t xml:space="preserve">ozporządzenia Prezesa Rady Ministrów z dnia </w:t>
      </w:r>
      <w:r w:rsidR="0003148F" w:rsidRPr="009109E0">
        <w:rPr>
          <w:rFonts w:ascii="Cambria" w:hAnsi="Cambria" w:cs="Arial"/>
          <w:sz w:val="22"/>
          <w:szCs w:val="22"/>
        </w:rPr>
        <w:t xml:space="preserve">30 </w:t>
      </w:r>
      <w:r w:rsidRPr="009109E0">
        <w:rPr>
          <w:rFonts w:ascii="Cambria" w:hAnsi="Cambria" w:cs="Arial"/>
          <w:sz w:val="22"/>
          <w:szCs w:val="22"/>
        </w:rPr>
        <w:t>grudnia 2020 r. w sprawie sposobu sporządzania i przekazywania informacji oraz wymagań technicznych dla dokumentów elektronicznych oraz środk</w:t>
      </w:r>
      <w:r w:rsidR="005F645B" w:rsidRPr="009109E0">
        <w:rPr>
          <w:rFonts w:ascii="Cambria" w:hAnsi="Cambria" w:cs="Arial"/>
          <w:sz w:val="22"/>
          <w:szCs w:val="22"/>
        </w:rPr>
        <w:t>ów komunikacji elektronicznej w </w:t>
      </w:r>
      <w:r w:rsidRPr="009109E0">
        <w:rPr>
          <w:rFonts w:ascii="Cambria" w:hAnsi="Cambria" w:cs="Arial"/>
          <w:sz w:val="22"/>
          <w:szCs w:val="22"/>
        </w:rPr>
        <w:t>postępowaniu o udzielenie zamówienia publicznego lub konkursie.</w:t>
      </w:r>
    </w:p>
    <w:p w:rsidR="00E25190" w:rsidRPr="009109E0" w:rsidRDefault="00E25190" w:rsidP="00133820">
      <w:pPr>
        <w:pBdr>
          <w:bottom w:val="double" w:sz="4" w:space="1" w:color="auto"/>
        </w:pBdr>
        <w:shd w:val="clear" w:color="auto" w:fill="D9E2F3" w:themeFill="accent5" w:themeFillTint="33"/>
        <w:spacing w:before="360" w:after="40" w:line="276" w:lineRule="auto"/>
        <w:jc w:val="both"/>
        <w:rPr>
          <w:rFonts w:ascii="Cambria" w:hAnsi="Cambria" w:cs="Arial"/>
          <w:sz w:val="22"/>
          <w:szCs w:val="22"/>
        </w:rPr>
      </w:pPr>
      <w:r w:rsidRPr="009109E0">
        <w:rPr>
          <w:rFonts w:ascii="Cambria" w:hAnsi="Cambria" w:cs="Arial"/>
          <w:b/>
          <w:sz w:val="22"/>
          <w:szCs w:val="22"/>
        </w:rPr>
        <w:t>XI.</w:t>
      </w:r>
      <w:r w:rsidRPr="009109E0">
        <w:rPr>
          <w:rFonts w:ascii="Cambria" w:hAnsi="Cambria" w:cs="Arial"/>
          <w:b/>
          <w:sz w:val="22"/>
          <w:szCs w:val="22"/>
        </w:rPr>
        <w:tab/>
        <w:t>PRZEDMIOTOWE ŚRODKI DOWODOWE</w:t>
      </w:r>
    </w:p>
    <w:p w:rsidR="003C208F" w:rsidRPr="003C208F" w:rsidRDefault="003C208F" w:rsidP="003C208F">
      <w:pPr>
        <w:suppressAutoHyphens/>
        <w:autoSpaceDN w:val="0"/>
        <w:spacing w:line="276" w:lineRule="auto"/>
        <w:jc w:val="both"/>
        <w:textAlignment w:val="baseline"/>
        <w:rPr>
          <w:rFonts w:eastAsia="F"/>
          <w:szCs w:val="20"/>
        </w:rPr>
      </w:pPr>
      <w:r w:rsidRPr="003C208F">
        <w:rPr>
          <w:rFonts w:ascii="Cambria" w:eastAsia="F" w:hAnsi="Cambria" w:cs="Arial"/>
          <w:sz w:val="22"/>
          <w:szCs w:val="22"/>
        </w:rPr>
        <w:t>Zamawiający nie wymaga złożenia przedmiotowych środków dowodowych.</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9109E0">
        <w:rPr>
          <w:rFonts w:ascii="Cambria" w:hAnsi="Cambria" w:cs="Arial"/>
          <w:b/>
          <w:sz w:val="22"/>
          <w:szCs w:val="22"/>
        </w:rPr>
        <w:t>XI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POLEGANIE NA ZASOBACH INNYCH PODMIOTÓW</w:t>
      </w:r>
    </w:p>
    <w:p w:rsidR="009C4360" w:rsidRPr="003C208F" w:rsidRDefault="009C4360" w:rsidP="009C4360">
      <w:pPr>
        <w:pStyle w:val="pkt"/>
        <w:spacing w:before="240" w:after="0" w:line="276" w:lineRule="auto"/>
        <w:ind w:left="426" w:hanging="426"/>
        <w:rPr>
          <w:rFonts w:ascii="Cambria" w:hAnsi="Cambria" w:cs="Arial"/>
          <w:color w:val="000000" w:themeColor="text1"/>
          <w:sz w:val="22"/>
          <w:szCs w:val="22"/>
        </w:rPr>
      </w:pPr>
      <w:r w:rsidRPr="009109E0">
        <w:rPr>
          <w:rFonts w:ascii="Cambria" w:hAnsi="Cambria" w:cs="Arial"/>
          <w:b/>
          <w:sz w:val="22"/>
          <w:szCs w:val="22"/>
        </w:rPr>
        <w:t>1.</w:t>
      </w:r>
      <w:r w:rsidRPr="009109E0">
        <w:rPr>
          <w:rFonts w:ascii="Cambria" w:hAnsi="Cambria" w:cs="Arial"/>
          <w:b/>
          <w:sz w:val="22"/>
          <w:szCs w:val="22"/>
        </w:rPr>
        <w:tab/>
      </w:r>
      <w:r w:rsidRPr="003C208F">
        <w:rPr>
          <w:rFonts w:ascii="Cambria" w:hAnsi="Cambria" w:cs="Arial"/>
          <w:color w:val="000000" w:themeColor="text1"/>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9C4360" w:rsidRPr="003C208F" w:rsidRDefault="009C4360" w:rsidP="009C4360">
      <w:pPr>
        <w:pStyle w:val="pkt"/>
        <w:spacing w:before="0" w:after="0" w:line="276" w:lineRule="auto"/>
        <w:ind w:left="426" w:hanging="426"/>
        <w:rPr>
          <w:rFonts w:ascii="Cambria" w:hAnsi="Cambria" w:cs="Arial"/>
          <w:color w:val="000000" w:themeColor="text1"/>
          <w:sz w:val="22"/>
          <w:szCs w:val="22"/>
        </w:rPr>
      </w:pPr>
      <w:r w:rsidRPr="003C208F">
        <w:rPr>
          <w:rFonts w:ascii="Cambria" w:hAnsi="Cambria" w:cs="Arial"/>
          <w:b/>
          <w:color w:val="000000" w:themeColor="text1"/>
          <w:sz w:val="22"/>
          <w:szCs w:val="22"/>
        </w:rPr>
        <w:t>2.</w:t>
      </w:r>
      <w:r w:rsidRPr="003C208F">
        <w:rPr>
          <w:rFonts w:ascii="Cambria" w:hAnsi="Cambria" w:cs="Arial"/>
          <w:b/>
          <w:color w:val="000000" w:themeColor="text1"/>
          <w:sz w:val="22"/>
          <w:szCs w:val="22"/>
        </w:rPr>
        <w:tab/>
      </w:r>
      <w:r w:rsidRPr="003C208F">
        <w:rPr>
          <w:rFonts w:ascii="Cambria" w:hAnsi="Cambria" w:cs="Arial"/>
          <w:color w:val="000000" w:themeColor="text1"/>
          <w:sz w:val="22"/>
          <w:szCs w:val="22"/>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rsidR="009C4360" w:rsidRPr="003C208F" w:rsidRDefault="009C4360" w:rsidP="009C4360">
      <w:pPr>
        <w:pStyle w:val="pkt"/>
        <w:spacing w:before="0" w:after="0" w:line="276" w:lineRule="auto"/>
        <w:ind w:left="426" w:hanging="426"/>
        <w:rPr>
          <w:rFonts w:ascii="Cambria" w:hAnsi="Cambria" w:cs="Arial"/>
          <w:b/>
          <w:bCs/>
          <w:color w:val="000000" w:themeColor="text1"/>
          <w:sz w:val="22"/>
          <w:szCs w:val="22"/>
        </w:rPr>
      </w:pPr>
      <w:r w:rsidRPr="003C208F">
        <w:rPr>
          <w:rFonts w:ascii="Cambria" w:hAnsi="Cambria" w:cs="Arial"/>
          <w:b/>
          <w:color w:val="000000" w:themeColor="text1"/>
          <w:sz w:val="22"/>
          <w:szCs w:val="22"/>
        </w:rPr>
        <w:t>3.</w:t>
      </w:r>
      <w:r w:rsidRPr="003C208F">
        <w:rPr>
          <w:rFonts w:ascii="Cambria" w:hAnsi="Cambria" w:cs="Arial"/>
          <w:b/>
          <w:color w:val="000000" w:themeColor="text1"/>
          <w:sz w:val="22"/>
          <w:szCs w:val="22"/>
        </w:rPr>
        <w:tab/>
      </w:r>
      <w:r w:rsidRPr="003C208F">
        <w:rPr>
          <w:rFonts w:ascii="Cambria" w:hAnsi="Cambria" w:cs="Arial"/>
          <w:color w:val="000000" w:themeColor="text1"/>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208F">
        <w:rPr>
          <w:rFonts w:ascii="Cambria" w:hAnsi="Cambria" w:cs="Arial"/>
          <w:b/>
          <w:bCs/>
          <w:color w:val="000000" w:themeColor="text1"/>
          <w:sz w:val="22"/>
          <w:szCs w:val="22"/>
        </w:rPr>
        <w:t>załącznik nr 3 do SWZ.</w:t>
      </w:r>
    </w:p>
    <w:p w:rsidR="009C4360" w:rsidRPr="003C208F" w:rsidRDefault="009C4360" w:rsidP="009C4360">
      <w:pPr>
        <w:pStyle w:val="pkt"/>
        <w:spacing w:line="276" w:lineRule="auto"/>
        <w:ind w:left="426" w:hanging="426"/>
        <w:rPr>
          <w:rFonts w:ascii="Cambria" w:hAnsi="Cambria" w:cs="Arial"/>
          <w:bCs/>
          <w:color w:val="000000" w:themeColor="text1"/>
          <w:sz w:val="22"/>
          <w:szCs w:val="22"/>
        </w:rPr>
      </w:pPr>
      <w:r w:rsidRPr="003C208F">
        <w:rPr>
          <w:rFonts w:ascii="Cambria" w:hAnsi="Cambria" w:cs="Arial"/>
          <w:b/>
          <w:bCs/>
          <w:color w:val="000000" w:themeColor="text1"/>
          <w:sz w:val="22"/>
          <w:szCs w:val="22"/>
        </w:rPr>
        <w:lastRenderedPageBreak/>
        <w:t xml:space="preserve">4.    </w:t>
      </w:r>
      <w:r w:rsidRPr="003C208F">
        <w:rPr>
          <w:rFonts w:ascii="Cambria" w:hAnsi="Cambria" w:cs="Arial"/>
          <w:bCs/>
          <w:color w:val="000000" w:themeColor="text1"/>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9C4360" w:rsidRPr="003C208F" w:rsidRDefault="009C4360" w:rsidP="009C4360">
      <w:pPr>
        <w:pStyle w:val="pkt"/>
        <w:spacing w:line="276" w:lineRule="auto"/>
        <w:ind w:left="709" w:hanging="426"/>
        <w:rPr>
          <w:rFonts w:ascii="Cambria" w:hAnsi="Cambria" w:cs="Arial"/>
          <w:bCs/>
          <w:color w:val="000000" w:themeColor="text1"/>
          <w:sz w:val="22"/>
          <w:szCs w:val="22"/>
        </w:rPr>
      </w:pPr>
      <w:r w:rsidRPr="003C208F">
        <w:rPr>
          <w:rFonts w:ascii="Cambria" w:hAnsi="Cambria" w:cs="Arial"/>
          <w:bCs/>
          <w:color w:val="000000" w:themeColor="text1"/>
          <w:sz w:val="22"/>
          <w:szCs w:val="22"/>
        </w:rPr>
        <w:t>1) zakres dostępnych Wykonawcy zasobów podmiotu udostępniającego zasoby;</w:t>
      </w:r>
    </w:p>
    <w:p w:rsidR="009C4360" w:rsidRPr="003C208F" w:rsidRDefault="009C4360" w:rsidP="009C4360">
      <w:pPr>
        <w:pStyle w:val="pkt"/>
        <w:spacing w:line="276" w:lineRule="auto"/>
        <w:ind w:left="567" w:hanging="283"/>
        <w:rPr>
          <w:rFonts w:ascii="Cambria" w:hAnsi="Cambria" w:cs="Arial"/>
          <w:bCs/>
          <w:color w:val="000000" w:themeColor="text1"/>
          <w:sz w:val="22"/>
          <w:szCs w:val="22"/>
        </w:rPr>
      </w:pPr>
      <w:r w:rsidRPr="003C208F">
        <w:rPr>
          <w:rFonts w:ascii="Cambria" w:hAnsi="Cambria" w:cs="Arial"/>
          <w:bCs/>
          <w:color w:val="000000" w:themeColor="text1"/>
          <w:sz w:val="22"/>
          <w:szCs w:val="22"/>
        </w:rPr>
        <w:t>2) sposób i okres udostępnienia Wykonawcy i wykorzystania przez niego zasobów podmiotu udostępniającego te zasoby przy wykonywaniu zamówienia;</w:t>
      </w:r>
    </w:p>
    <w:p w:rsidR="009C4360" w:rsidRPr="003C208F" w:rsidRDefault="009C4360" w:rsidP="009C4360">
      <w:pPr>
        <w:pStyle w:val="pkt"/>
        <w:spacing w:line="276" w:lineRule="auto"/>
        <w:ind w:left="567" w:hanging="283"/>
        <w:rPr>
          <w:rFonts w:ascii="Cambria" w:hAnsi="Cambria" w:cs="Arial"/>
          <w:color w:val="000000" w:themeColor="text1"/>
          <w:sz w:val="22"/>
          <w:szCs w:val="22"/>
        </w:rPr>
      </w:pPr>
      <w:r w:rsidRPr="003C208F">
        <w:rPr>
          <w:rFonts w:ascii="Cambria" w:hAnsi="Cambria" w:cs="Arial"/>
          <w:bCs/>
          <w:color w:val="000000" w:themeColor="text1"/>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C4360" w:rsidRPr="003C208F" w:rsidRDefault="009C4360" w:rsidP="009C4360">
      <w:pPr>
        <w:pStyle w:val="pkt"/>
        <w:spacing w:before="0" w:after="0" w:line="276" w:lineRule="auto"/>
        <w:ind w:left="426" w:hanging="426"/>
        <w:rPr>
          <w:rFonts w:ascii="Cambria" w:hAnsi="Cambria" w:cs="Arial"/>
          <w:color w:val="000000" w:themeColor="text1"/>
          <w:sz w:val="22"/>
          <w:szCs w:val="22"/>
        </w:rPr>
      </w:pPr>
      <w:r w:rsidRPr="003C208F">
        <w:rPr>
          <w:rFonts w:ascii="Cambria" w:hAnsi="Cambria" w:cs="Arial"/>
          <w:b/>
          <w:color w:val="000000" w:themeColor="text1"/>
          <w:sz w:val="22"/>
          <w:szCs w:val="22"/>
        </w:rPr>
        <w:t>5.</w:t>
      </w:r>
      <w:r w:rsidRPr="003C208F">
        <w:rPr>
          <w:rFonts w:ascii="Cambria" w:hAnsi="Cambria" w:cs="Arial"/>
          <w:b/>
          <w:color w:val="000000" w:themeColor="text1"/>
          <w:sz w:val="22"/>
          <w:szCs w:val="22"/>
        </w:rPr>
        <w:tab/>
      </w:r>
      <w:r w:rsidRPr="003C208F">
        <w:rPr>
          <w:rFonts w:ascii="Cambria" w:hAnsi="Cambria" w:cs="Arial"/>
          <w:color w:val="000000" w:themeColor="text1"/>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9C4360" w:rsidRPr="003C208F" w:rsidRDefault="009C4360" w:rsidP="009C4360">
      <w:pPr>
        <w:pStyle w:val="pkt"/>
        <w:spacing w:before="0" w:after="0" w:line="276" w:lineRule="auto"/>
        <w:ind w:left="426" w:hanging="426"/>
        <w:rPr>
          <w:rFonts w:ascii="Cambria" w:hAnsi="Cambria" w:cs="Arial"/>
          <w:color w:val="000000" w:themeColor="text1"/>
          <w:sz w:val="22"/>
          <w:szCs w:val="22"/>
        </w:rPr>
      </w:pPr>
      <w:r w:rsidRPr="003C208F">
        <w:rPr>
          <w:rFonts w:ascii="Cambria" w:hAnsi="Cambria" w:cs="Arial"/>
          <w:b/>
          <w:color w:val="000000" w:themeColor="text1"/>
          <w:sz w:val="22"/>
          <w:szCs w:val="22"/>
        </w:rPr>
        <w:t>6.</w:t>
      </w:r>
      <w:r w:rsidRPr="003C208F">
        <w:rPr>
          <w:rFonts w:ascii="Cambria" w:hAnsi="Cambria" w:cs="Arial"/>
          <w:b/>
          <w:color w:val="000000" w:themeColor="text1"/>
          <w:sz w:val="22"/>
          <w:szCs w:val="22"/>
        </w:rPr>
        <w:tab/>
      </w:r>
      <w:r w:rsidRPr="003C208F">
        <w:rPr>
          <w:rFonts w:ascii="Cambria" w:hAnsi="Cambria" w:cs="Arial"/>
          <w:color w:val="000000" w:themeColor="text1"/>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C4360" w:rsidRPr="003C208F" w:rsidRDefault="009C4360" w:rsidP="009C4360">
      <w:pPr>
        <w:pStyle w:val="pkt"/>
        <w:spacing w:before="0" w:after="0" w:line="276" w:lineRule="auto"/>
        <w:ind w:left="426" w:hanging="426"/>
        <w:rPr>
          <w:rFonts w:ascii="Cambria" w:hAnsi="Cambria" w:cs="Arial"/>
          <w:color w:val="000000" w:themeColor="text1"/>
          <w:sz w:val="22"/>
          <w:szCs w:val="22"/>
        </w:rPr>
      </w:pPr>
      <w:r w:rsidRPr="003C208F">
        <w:rPr>
          <w:rFonts w:ascii="Cambria" w:hAnsi="Cambria" w:cs="Arial"/>
          <w:b/>
          <w:color w:val="000000" w:themeColor="text1"/>
          <w:sz w:val="22"/>
          <w:szCs w:val="22"/>
        </w:rPr>
        <w:t>7.</w:t>
      </w:r>
      <w:r w:rsidRPr="003C208F">
        <w:rPr>
          <w:rFonts w:ascii="Cambria" w:hAnsi="Cambria" w:cs="Arial"/>
          <w:b/>
          <w:color w:val="000000" w:themeColor="text1"/>
          <w:sz w:val="22"/>
          <w:szCs w:val="22"/>
        </w:rPr>
        <w:tab/>
        <w:t xml:space="preserve">UWAGA: </w:t>
      </w:r>
      <w:r w:rsidRPr="003C208F">
        <w:rPr>
          <w:rFonts w:ascii="Cambria" w:hAnsi="Cambria" w:cs="Arial"/>
          <w:b/>
          <w:i/>
          <w:color w:val="000000" w:themeColor="text1"/>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3C208F">
        <w:rPr>
          <w:rFonts w:ascii="Cambria" w:hAnsi="Cambria" w:cs="Arial"/>
          <w:color w:val="000000" w:themeColor="text1"/>
          <w:sz w:val="22"/>
          <w:szCs w:val="22"/>
        </w:rPr>
        <w:t>.</w:t>
      </w:r>
    </w:p>
    <w:p w:rsidR="009C4360" w:rsidRPr="003C208F" w:rsidRDefault="009C4360" w:rsidP="009C4360">
      <w:pPr>
        <w:pStyle w:val="pkt"/>
        <w:spacing w:before="0" w:after="0" w:line="276" w:lineRule="auto"/>
        <w:ind w:left="426" w:hanging="426"/>
        <w:rPr>
          <w:rFonts w:ascii="Cambria" w:hAnsi="Cambria" w:cs="Arial"/>
          <w:color w:val="000000" w:themeColor="text1"/>
          <w:sz w:val="22"/>
          <w:szCs w:val="22"/>
        </w:rPr>
      </w:pPr>
      <w:r w:rsidRPr="003C208F">
        <w:rPr>
          <w:rFonts w:ascii="Cambria" w:hAnsi="Cambria" w:cs="Arial"/>
          <w:b/>
          <w:color w:val="000000" w:themeColor="text1"/>
          <w:sz w:val="22"/>
          <w:szCs w:val="22"/>
        </w:rPr>
        <w:t>8.</w:t>
      </w:r>
      <w:r w:rsidRPr="003C208F">
        <w:rPr>
          <w:rFonts w:ascii="Cambria" w:hAnsi="Cambria" w:cs="Arial"/>
          <w:b/>
          <w:color w:val="000000" w:themeColor="text1"/>
          <w:sz w:val="22"/>
          <w:szCs w:val="22"/>
        </w:rPr>
        <w:tab/>
      </w:r>
      <w:r w:rsidRPr="003C208F">
        <w:rPr>
          <w:rFonts w:ascii="Cambria" w:hAnsi="Cambria" w:cs="Arial"/>
          <w:color w:val="000000" w:themeColor="text1"/>
          <w:sz w:val="22"/>
          <w:szCs w:val="22"/>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w:t>
      </w:r>
      <w:r w:rsidRPr="003C208F">
        <w:rPr>
          <w:rFonts w:ascii="Cambria" w:hAnsi="Cambria" w:cs="Arial"/>
          <w:b/>
          <w:bCs/>
          <w:color w:val="000000" w:themeColor="text1"/>
          <w:sz w:val="22"/>
          <w:szCs w:val="22"/>
        </w:rPr>
        <w:t>załącznik nr 2a do SWZ.</w:t>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right="23" w:hanging="568"/>
        <w:rPr>
          <w:rFonts w:ascii="Cambria" w:hAnsi="Cambria" w:cs="Arial"/>
          <w:b/>
          <w:sz w:val="22"/>
          <w:szCs w:val="22"/>
        </w:rPr>
      </w:pPr>
      <w:r w:rsidRPr="009109E0">
        <w:rPr>
          <w:rFonts w:ascii="Cambria" w:hAnsi="Cambria" w:cs="Arial"/>
          <w:b/>
          <w:sz w:val="22"/>
          <w:szCs w:val="22"/>
        </w:rPr>
        <w:t>XII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INFORMACJA DLA WYKONAW</w:t>
      </w:r>
      <w:r w:rsidR="00F22950" w:rsidRPr="009109E0">
        <w:rPr>
          <w:rFonts w:ascii="Cambria" w:hAnsi="Cambria" w:cs="Arial"/>
          <w:b/>
          <w:sz w:val="22"/>
          <w:szCs w:val="22"/>
        </w:rPr>
        <w:t>CÓW WSPÓLNIE UBIEGAJĄCYCH SIĘ O </w:t>
      </w:r>
      <w:r w:rsidRPr="009109E0">
        <w:rPr>
          <w:rFonts w:ascii="Cambria" w:hAnsi="Cambria" w:cs="Arial"/>
          <w:b/>
          <w:sz w:val="22"/>
          <w:szCs w:val="22"/>
        </w:rPr>
        <w:t>UDZIELENIE ZAMÓWIENIA (SPÓŁKI CYWILNE/ KONSORCJA)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Pr="009109E0">
        <w:rPr>
          <w:rFonts w:ascii="Cambria" w:hAnsi="Cambria" w:cs="Arial"/>
          <w:b/>
          <w:sz w:val="22"/>
          <w:szCs w:val="22"/>
        </w:rPr>
        <w:t>Pełnomocnictwo winno być załączone do oferty.</w:t>
      </w:r>
      <w:r w:rsidRPr="009109E0">
        <w:rPr>
          <w:rFonts w:ascii="Cambria" w:hAnsi="Cambria" w:cs="Arial"/>
          <w:sz w:val="22"/>
          <w:szCs w:val="22"/>
        </w:rPr>
        <w:t xml:space="preserve"> </w:t>
      </w:r>
    </w:p>
    <w:p w:rsidR="00D87E9D" w:rsidRPr="009109E0" w:rsidRDefault="00D87E9D" w:rsidP="00F1637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W przypadku Wykonawców wspólnie ubiegających się o udzielenie zamówienia, oświadczenia, o których mowa w Rozdziale X ust. 1</w:t>
      </w:r>
      <w:r w:rsidR="00E1718E">
        <w:rPr>
          <w:rFonts w:ascii="Cambria" w:hAnsi="Cambria" w:cs="Arial"/>
          <w:sz w:val="22"/>
          <w:szCs w:val="22"/>
        </w:rPr>
        <w:t xml:space="preserve"> SWZ, składa każdy z W</w:t>
      </w:r>
      <w:r w:rsidR="00D1213A" w:rsidRPr="009109E0">
        <w:rPr>
          <w:rFonts w:ascii="Cambria" w:hAnsi="Cambria" w:cs="Arial"/>
          <w:sz w:val="22"/>
          <w:szCs w:val="22"/>
        </w:rPr>
        <w:t xml:space="preserve">ykonawców – </w:t>
      </w:r>
      <w:r w:rsidR="00D1213A" w:rsidRPr="009109E0">
        <w:rPr>
          <w:rFonts w:ascii="Cambria" w:hAnsi="Cambria" w:cs="Arial"/>
          <w:b/>
          <w:sz w:val="22"/>
          <w:szCs w:val="22"/>
        </w:rPr>
        <w:t>załącznik nr 2 do SWZ</w:t>
      </w:r>
      <w:r w:rsidR="00D1213A" w:rsidRPr="009109E0">
        <w:rPr>
          <w:rFonts w:ascii="Cambria" w:hAnsi="Cambria" w:cs="Arial"/>
          <w:sz w:val="22"/>
          <w:szCs w:val="22"/>
        </w:rPr>
        <w:t>.</w:t>
      </w:r>
      <w:r w:rsidRPr="009109E0">
        <w:rPr>
          <w:rFonts w:ascii="Cambria" w:hAnsi="Cambria" w:cs="Arial"/>
          <w:sz w:val="22"/>
          <w:szCs w:val="22"/>
        </w:rPr>
        <w:t xml:space="preserve"> Oświadczenia te potwierdzają brak podstaw wykluczenia oraz spełnianie warunków udzia</w:t>
      </w:r>
      <w:r w:rsidR="00E1718E">
        <w:rPr>
          <w:rFonts w:ascii="Cambria" w:hAnsi="Cambria" w:cs="Arial"/>
          <w:sz w:val="22"/>
          <w:szCs w:val="22"/>
        </w:rPr>
        <w:t>łu w zakresie, w jakim każdy z W</w:t>
      </w:r>
      <w:r w:rsidRPr="009109E0">
        <w:rPr>
          <w:rFonts w:ascii="Cambria" w:hAnsi="Cambria" w:cs="Arial"/>
          <w:sz w:val="22"/>
          <w:szCs w:val="22"/>
        </w:rPr>
        <w:t>ykonawców wykazuje spełnianie warunków udziału w postępowaniu.</w:t>
      </w:r>
    </w:p>
    <w:p w:rsidR="00D87E9D" w:rsidRDefault="00F1637E"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3</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Oświadczenia i dokumenty potwierdzając</w:t>
      </w:r>
      <w:r w:rsidR="006F6FE9" w:rsidRPr="009109E0">
        <w:rPr>
          <w:rFonts w:ascii="Cambria" w:hAnsi="Cambria" w:cs="Arial"/>
          <w:sz w:val="22"/>
          <w:szCs w:val="22"/>
        </w:rPr>
        <w:t>e brak podstaw do wykluczenia z </w:t>
      </w:r>
      <w:r w:rsidR="00D87E9D" w:rsidRPr="009109E0">
        <w:rPr>
          <w:rFonts w:ascii="Cambria" w:hAnsi="Cambria" w:cs="Arial"/>
          <w:sz w:val="22"/>
          <w:szCs w:val="22"/>
        </w:rPr>
        <w:t>postępowania składa każdy z Wykonaw</w:t>
      </w:r>
      <w:r w:rsidR="006F6FE9" w:rsidRPr="009109E0">
        <w:rPr>
          <w:rFonts w:ascii="Cambria" w:hAnsi="Cambria" w:cs="Arial"/>
          <w:sz w:val="22"/>
          <w:szCs w:val="22"/>
        </w:rPr>
        <w:t>ców wspólnie ubiegających się o </w:t>
      </w:r>
      <w:r w:rsidR="00D87E9D" w:rsidRPr="009109E0">
        <w:rPr>
          <w:rFonts w:ascii="Cambria" w:hAnsi="Cambria" w:cs="Arial"/>
          <w:sz w:val="22"/>
          <w:szCs w:val="22"/>
        </w:rPr>
        <w:t>zamówienie.</w:t>
      </w:r>
      <w:bookmarkStart w:id="1" w:name="bookmark11"/>
    </w:p>
    <w:p w:rsidR="009C6A8C" w:rsidRDefault="009C6A8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lastRenderedPageBreak/>
        <w:t>4.</w:t>
      </w:r>
      <w:r>
        <w:rPr>
          <w:rFonts w:ascii="Cambria" w:hAnsi="Cambria" w:cs="Arial"/>
          <w:sz w:val="22"/>
          <w:szCs w:val="22"/>
        </w:rPr>
        <w:t xml:space="preserve"> </w:t>
      </w:r>
      <w:r w:rsidRPr="009C6A8C">
        <w:rPr>
          <w:rFonts w:ascii="Cambria" w:hAnsi="Cambria" w:cs="Arial"/>
          <w:sz w:val="22"/>
          <w:szCs w:val="22"/>
        </w:rPr>
        <w:t>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rsidR="009C6A8C" w:rsidRDefault="009C6A8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Pr>
          <w:rFonts w:ascii="Cambria" w:hAnsi="Cambria" w:cs="Arial"/>
          <w:sz w:val="22"/>
          <w:szCs w:val="22"/>
        </w:rPr>
        <w:t xml:space="preserve"> </w:t>
      </w:r>
      <w:r w:rsidRPr="009C6A8C">
        <w:rPr>
          <w:rFonts w:ascii="Cambria" w:hAnsi="Cambria" w:cs="Arial"/>
          <w:sz w:val="22"/>
          <w:szCs w:val="22"/>
        </w:rPr>
        <w:t>W przyp</w:t>
      </w:r>
      <w:r>
        <w:rPr>
          <w:rFonts w:ascii="Cambria" w:hAnsi="Cambria" w:cs="Arial"/>
          <w:sz w:val="22"/>
          <w:szCs w:val="22"/>
        </w:rPr>
        <w:t>adku, o którym mowa w ust. 4</w:t>
      </w:r>
      <w:r w:rsidRPr="009C6A8C">
        <w:rPr>
          <w:rFonts w:ascii="Cambria" w:hAnsi="Cambria" w:cs="Arial"/>
          <w:sz w:val="22"/>
          <w:szCs w:val="22"/>
        </w:rPr>
        <w:t xml:space="preserve">, wykonawcy wspólnie ubiegający się o udzielenie zamówienia dołączają do oferty oświadczenie, z którego wynika, które dostawy </w:t>
      </w:r>
      <w:r>
        <w:rPr>
          <w:rFonts w:ascii="Cambria" w:hAnsi="Cambria" w:cs="Arial"/>
          <w:sz w:val="22"/>
          <w:szCs w:val="22"/>
        </w:rPr>
        <w:t xml:space="preserve">wykonają poszczególni wykonawcy – </w:t>
      </w:r>
      <w:r w:rsidRPr="009C6A8C">
        <w:rPr>
          <w:rFonts w:ascii="Cambria" w:hAnsi="Cambria" w:cs="Arial"/>
          <w:b/>
          <w:sz w:val="22"/>
          <w:szCs w:val="22"/>
        </w:rPr>
        <w:t>załącznik nr 8</w:t>
      </w:r>
      <w:r w:rsidR="008E33C8">
        <w:rPr>
          <w:rFonts w:ascii="Cambria" w:hAnsi="Cambria" w:cs="Arial"/>
          <w:b/>
          <w:sz w:val="22"/>
          <w:szCs w:val="22"/>
        </w:rPr>
        <w:t xml:space="preserve"> do SWZ</w:t>
      </w:r>
      <w:r w:rsidRPr="009C6A8C">
        <w:rPr>
          <w:rFonts w:ascii="Cambria" w:hAnsi="Cambria" w:cs="Arial"/>
          <w:b/>
          <w:sz w:val="22"/>
          <w:szCs w:val="22"/>
        </w:rPr>
        <w:t>.</w:t>
      </w:r>
    </w:p>
    <w:p w:rsidR="00B11371" w:rsidRDefault="009C6A8C" w:rsidP="00AE75DC">
      <w:pPr>
        <w:pStyle w:val="pkt"/>
        <w:spacing w:before="0" w:after="0" w:line="276" w:lineRule="auto"/>
        <w:ind w:left="426" w:hanging="426"/>
        <w:rPr>
          <w:rFonts w:ascii="Cambria" w:hAnsi="Cambria"/>
          <w:sz w:val="22"/>
          <w:szCs w:val="22"/>
        </w:rPr>
      </w:pPr>
      <w:r>
        <w:rPr>
          <w:rFonts w:ascii="Cambria" w:hAnsi="Cambria" w:cs="Arial"/>
          <w:b/>
          <w:sz w:val="22"/>
          <w:szCs w:val="22"/>
        </w:rPr>
        <w:t>6</w:t>
      </w:r>
      <w:r w:rsidR="0027102F">
        <w:rPr>
          <w:rFonts w:ascii="Cambria" w:hAnsi="Cambria" w:cs="Arial"/>
          <w:b/>
          <w:sz w:val="22"/>
          <w:szCs w:val="22"/>
        </w:rPr>
        <w:t>.</w:t>
      </w:r>
      <w:r w:rsidR="0027102F">
        <w:rPr>
          <w:rFonts w:ascii="Cambria" w:hAnsi="Cambria" w:cs="Arial"/>
          <w:sz w:val="22"/>
          <w:szCs w:val="22"/>
        </w:rPr>
        <w:t xml:space="preserve"> </w:t>
      </w:r>
      <w:r w:rsidR="0027102F" w:rsidRPr="0027102F">
        <w:rPr>
          <w:rFonts w:ascii="Cambria" w:hAnsi="Cambria" w:cs="Arial"/>
          <w:sz w:val="22"/>
          <w:szCs w:val="22"/>
        </w:rPr>
        <w:t xml:space="preserve">Wykonawcy wspólnie ubiegający się o udzielenie zamówienia </w:t>
      </w:r>
      <w:r w:rsidR="0027102F" w:rsidRPr="0027102F">
        <w:rPr>
          <w:rFonts w:ascii="Cambria" w:hAnsi="Cambria"/>
          <w:sz w:val="22"/>
          <w:szCs w:val="22"/>
        </w:rPr>
        <w:t>ponoszą solidarną odpowiedzialność za wykonanie umowy i wniesienie zabezpieczenia należytego wykonania umowy</w:t>
      </w:r>
      <w:r w:rsidR="00F1637E">
        <w:rPr>
          <w:rFonts w:ascii="Cambria" w:hAnsi="Cambria"/>
          <w:sz w:val="22"/>
          <w:szCs w:val="22"/>
        </w:rPr>
        <w:t xml:space="preserve"> (o ile dotyczy)</w:t>
      </w:r>
      <w:r w:rsidR="0027102F" w:rsidRPr="0027102F">
        <w:rPr>
          <w:rFonts w:ascii="Cambria" w:hAnsi="Cambria"/>
          <w:sz w:val="22"/>
          <w:szCs w:val="22"/>
        </w:rPr>
        <w:t>.</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r w:rsidRPr="009109E0">
        <w:rPr>
          <w:rFonts w:ascii="Cambria" w:hAnsi="Cambria" w:cs="Arial"/>
          <w:b/>
          <w:bCs/>
          <w:sz w:val="22"/>
          <w:szCs w:val="22"/>
        </w:rPr>
        <w:t>XIV</w:t>
      </w:r>
      <w:r w:rsidR="00D87E9D" w:rsidRPr="009109E0">
        <w:rPr>
          <w:rFonts w:ascii="Cambria" w:hAnsi="Cambria" w:cs="Arial"/>
          <w:b/>
          <w:bCs/>
          <w:sz w:val="22"/>
          <w:szCs w:val="22"/>
        </w:rPr>
        <w:t>.</w:t>
      </w:r>
      <w:r w:rsidR="00D87E9D" w:rsidRPr="009109E0">
        <w:rPr>
          <w:rFonts w:ascii="Cambria" w:hAnsi="Cambria" w:cs="Arial"/>
          <w:b/>
          <w:bCs/>
          <w:sz w:val="22"/>
          <w:szCs w:val="22"/>
        </w:rPr>
        <w:tab/>
        <w:t xml:space="preserve">SPOSÓB KOMUNIKACJI ORAZ </w:t>
      </w:r>
      <w:bookmarkEnd w:id="1"/>
      <w:r w:rsidR="00D87E9D" w:rsidRPr="009109E0">
        <w:rPr>
          <w:rFonts w:ascii="Cambria" w:hAnsi="Cambria" w:cs="Arial"/>
          <w:b/>
          <w:bCs/>
          <w:sz w:val="22"/>
          <w:szCs w:val="22"/>
        </w:rPr>
        <w:t>WYJAŚNIENIA TREŚCI SWZ</w:t>
      </w:r>
    </w:p>
    <w:p w:rsidR="00D87E9D" w:rsidRPr="009109E0" w:rsidRDefault="00D87E9D" w:rsidP="00533C46">
      <w:pPr>
        <w:pStyle w:val="pkt"/>
        <w:spacing w:before="24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w:t>
      </w:r>
      <w:r w:rsidR="00F22950" w:rsidRPr="009109E0">
        <w:rPr>
          <w:rFonts w:ascii="Cambria" w:hAnsi="Cambria" w:cs="Arial"/>
          <w:bCs/>
          <w:sz w:val="22"/>
          <w:szCs w:val="22"/>
        </w:rPr>
        <w:t>kumentów lub oświadczeń między Zamawiającym a W</w:t>
      </w:r>
      <w:r w:rsidR="00533C46">
        <w:rPr>
          <w:rFonts w:ascii="Cambria" w:hAnsi="Cambria" w:cs="Arial"/>
          <w:bCs/>
          <w:sz w:val="22"/>
          <w:szCs w:val="22"/>
        </w:rPr>
        <w:t>ykonawcą, z </w:t>
      </w:r>
      <w:r w:rsidRPr="009109E0">
        <w:rPr>
          <w:rFonts w:ascii="Cambria" w:hAnsi="Cambria" w:cs="Arial"/>
          <w:bCs/>
          <w:sz w:val="22"/>
          <w:szCs w:val="22"/>
        </w:rPr>
        <w:t>uwzględnieniem wyjąt</w:t>
      </w:r>
      <w:r w:rsidR="007D55C6">
        <w:rPr>
          <w:rFonts w:ascii="Cambria" w:hAnsi="Cambria" w:cs="Arial"/>
          <w:bCs/>
          <w:sz w:val="22"/>
          <w:szCs w:val="22"/>
        </w:rPr>
        <w:t>ków określonych w ustawie Pzp</w:t>
      </w:r>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D87E9D" w:rsidRPr="009109E0" w:rsidRDefault="00D87E9D" w:rsidP="009109E0">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w:t>
      </w:r>
      <w:r w:rsidR="007D55C6">
        <w:rPr>
          <w:rFonts w:ascii="Cambria" w:hAnsi="Cambria" w:cs="Arial"/>
          <w:bCs/>
          <w:sz w:val="22"/>
          <w:szCs w:val="22"/>
        </w:rPr>
        <w:t>ch mowa w art. 125 ust. 1 ustawy Pzp</w:t>
      </w:r>
      <w:r w:rsidRPr="009109E0">
        <w:rPr>
          <w:rFonts w:ascii="Cambria" w:hAnsi="Cambria" w:cs="Arial"/>
          <w:bCs/>
          <w:sz w:val="22"/>
          <w:szCs w:val="22"/>
        </w:rPr>
        <w:t xml:space="preserve">, podmiotowe środki dowodowe, </w:t>
      </w:r>
      <w:r w:rsidR="00CC7622">
        <w:rPr>
          <w:rFonts w:ascii="Cambria" w:hAnsi="Cambria" w:cs="Arial"/>
          <w:bCs/>
          <w:sz w:val="22"/>
          <w:szCs w:val="22"/>
        </w:rPr>
        <w:t xml:space="preserve">przedmiotowe środku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w:t>
      </w:r>
      <w:r w:rsidR="009870A1" w:rsidRPr="009109E0">
        <w:rPr>
          <w:rFonts w:ascii="Cambria" w:hAnsi="Cambria" w:cs="Arial"/>
          <w:bCs/>
          <w:sz w:val="22"/>
          <w:szCs w:val="22"/>
        </w:rPr>
        <w:t xml:space="preserve"> dostępnych formatach danych, w </w:t>
      </w:r>
      <w:r w:rsidRPr="009109E0">
        <w:rPr>
          <w:rFonts w:ascii="Cambria" w:hAnsi="Cambria" w:cs="Arial"/>
          <w:bCs/>
          <w:sz w:val="22"/>
          <w:szCs w:val="22"/>
        </w:rPr>
        <w:t>szczególności w formatach .txt, .rtf, .pdf, .doc, .docx, .odt</w:t>
      </w:r>
      <w:r w:rsidR="007305FA" w:rsidRPr="009109E0">
        <w:rPr>
          <w:rFonts w:ascii="Cambria" w:hAnsi="Cambria" w:cs="Arial"/>
          <w:bCs/>
          <w:sz w:val="22"/>
          <w:szCs w:val="22"/>
        </w:rPr>
        <w:t>.</w:t>
      </w:r>
      <w:r w:rsidRPr="009109E0">
        <w:rPr>
          <w:rFonts w:ascii="Cambria" w:hAnsi="Cambria" w:cs="Arial"/>
          <w:bCs/>
          <w:sz w:val="22"/>
          <w:szCs w:val="22"/>
        </w:rPr>
        <w:t xml:space="preserve"> </w:t>
      </w:r>
      <w:r w:rsidR="00E82BD4" w:rsidRPr="003311E6">
        <w:rPr>
          <w:rFonts w:ascii="Cambria" w:hAnsi="Cambria" w:cs="Arial"/>
          <w:bCs/>
          <w:sz w:val="22"/>
          <w:szCs w:val="22"/>
        </w:rPr>
        <w:t>Zamawiający zaleca format .pdf.</w:t>
      </w:r>
      <w:r w:rsidR="00E82BD4" w:rsidRPr="00E82BD4">
        <w:rPr>
          <w:rFonts w:ascii="Cambria" w:hAnsi="Cambria" w:cs="Arial"/>
          <w:bCs/>
          <w:color w:val="FF0000"/>
          <w:sz w:val="22"/>
          <w:szCs w:val="22"/>
        </w:rPr>
        <w:t xml:space="preserve"> </w:t>
      </w:r>
      <w:r w:rsidRPr="009109E0">
        <w:rPr>
          <w:rFonts w:ascii="Cambria" w:hAnsi="Cambria" w:cs="Arial"/>
          <w:bCs/>
          <w:sz w:val="22"/>
          <w:szCs w:val="22"/>
        </w:rPr>
        <w:t xml:space="preserve">Ofertę, a także oświadczenie o jakim mowa w Rozdziale X ust. 1 SWZ składa </w:t>
      </w:r>
      <w:r w:rsidR="009870A1" w:rsidRPr="009109E0">
        <w:rPr>
          <w:rFonts w:ascii="Cambria" w:hAnsi="Cambria" w:cs="Arial"/>
          <w:bCs/>
          <w:sz w:val="22"/>
          <w:szCs w:val="22"/>
        </w:rPr>
        <w:t>się, pod rygorem nieważności, w </w:t>
      </w:r>
      <w:r w:rsidRPr="009109E0">
        <w:rPr>
          <w:rFonts w:ascii="Cambria" w:hAnsi="Cambria" w:cs="Arial"/>
          <w:bCs/>
          <w:sz w:val="22"/>
          <w:szCs w:val="22"/>
        </w:rPr>
        <w:t>formie elektronicznej lub w postaci elektronicznej opatrzonej podpisem zaufanym lub podpisem osobistym</w:t>
      </w:r>
      <w:r w:rsidR="00D20013" w:rsidRPr="009109E0">
        <w:rPr>
          <w:rFonts w:ascii="Cambria" w:hAnsi="Cambria" w:cs="Arial"/>
          <w:bCs/>
          <w:sz w:val="22"/>
          <w:szCs w:val="22"/>
        </w:rPr>
        <w:t>.</w:t>
      </w:r>
      <w:r w:rsidRPr="009109E0">
        <w:rPr>
          <w:rFonts w:ascii="Cambria" w:hAnsi="Cambria" w:cs="Arial"/>
          <w:bCs/>
          <w:sz w:val="22"/>
          <w:szCs w:val="22"/>
        </w:rPr>
        <w:t xml:space="preserve"> </w:t>
      </w:r>
    </w:p>
    <w:p w:rsidR="00D20013"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D20013" w:rsidRPr="00E66E91">
        <w:rPr>
          <w:rFonts w:ascii="Cambria" w:eastAsia="Times New Roman" w:hAnsi="Cambria" w:cs="Arial"/>
          <w:color w:val="000000" w:themeColor="text1"/>
          <w:sz w:val="22"/>
          <w:szCs w:val="22"/>
        </w:rPr>
        <w:t xml:space="preserve">Komunikacja między Zamawiającym a Wykonawcami odbywa się przy użyciu miniPortalu, który dostępny jest pod adresem: </w:t>
      </w:r>
      <w:hyperlink r:id="rId32" w:history="1">
        <w:r w:rsidR="00D20013" w:rsidRPr="00E66E91">
          <w:rPr>
            <w:rStyle w:val="Hipercze"/>
            <w:rFonts w:ascii="Cambria" w:eastAsia="Times New Roman" w:hAnsi="Cambria" w:cs="Arial"/>
            <w:color w:val="000000" w:themeColor="text1"/>
            <w:sz w:val="22"/>
            <w:szCs w:val="22"/>
          </w:rPr>
          <w:t>https://miniportal.uzp.gov.pl/</w:t>
        </w:r>
      </w:hyperlink>
      <w:r w:rsidR="008E1660" w:rsidRPr="00E66E91">
        <w:rPr>
          <w:rFonts w:ascii="Cambria" w:eastAsia="Times New Roman" w:hAnsi="Cambria" w:cs="Arial"/>
          <w:color w:val="000000" w:themeColor="text1"/>
          <w:sz w:val="22"/>
          <w:szCs w:val="22"/>
        </w:rPr>
        <w:t>, e</w:t>
      </w:r>
      <w:r w:rsidR="00C567E2" w:rsidRPr="00E66E91">
        <w:rPr>
          <w:rFonts w:ascii="Cambria" w:eastAsia="Times New Roman" w:hAnsi="Cambria" w:cs="Arial"/>
          <w:color w:val="000000" w:themeColor="text1"/>
          <w:sz w:val="22"/>
          <w:szCs w:val="22"/>
        </w:rPr>
        <w:t>PUAP, dostępnej</w:t>
      </w:r>
      <w:r w:rsidR="00D20013" w:rsidRPr="00E66E91">
        <w:rPr>
          <w:rFonts w:ascii="Cambria" w:eastAsia="Times New Roman" w:hAnsi="Cambria" w:cs="Arial"/>
          <w:color w:val="000000" w:themeColor="text1"/>
          <w:sz w:val="22"/>
          <w:szCs w:val="22"/>
        </w:rPr>
        <w:t xml:space="preserve"> pod adresem: </w:t>
      </w:r>
      <w:hyperlink r:id="rId33" w:history="1">
        <w:r w:rsidR="00C567E2" w:rsidRPr="00E66E91">
          <w:rPr>
            <w:rStyle w:val="Hipercze"/>
            <w:rFonts w:ascii="Cambria" w:eastAsia="Times New Roman" w:hAnsi="Cambria" w:cs="Arial"/>
            <w:color w:val="000000" w:themeColor="text1"/>
            <w:sz w:val="22"/>
            <w:szCs w:val="22"/>
          </w:rPr>
          <w:t>https://epuap.gov.pl/wps/portal</w:t>
        </w:r>
      </w:hyperlink>
      <w:r w:rsidR="00D20013" w:rsidRPr="00E66E91">
        <w:rPr>
          <w:rFonts w:ascii="Cambria" w:eastAsia="Times New Roman" w:hAnsi="Cambria" w:cs="Arial"/>
          <w:color w:val="000000" w:themeColor="text1"/>
          <w:sz w:val="22"/>
          <w:szCs w:val="22"/>
        </w:rPr>
        <w:t xml:space="preserve"> oraz poczty elektronicznej: </w:t>
      </w:r>
      <w:hyperlink r:id="rId34" w:history="1">
        <w:r w:rsidR="00D20013" w:rsidRPr="00E66E91">
          <w:rPr>
            <w:rStyle w:val="Hipercze"/>
            <w:rFonts w:ascii="Cambria" w:eastAsia="Times New Roman" w:hAnsi="Cambria" w:cs="Arial"/>
            <w:color w:val="000000" w:themeColor="text1"/>
            <w:sz w:val="22"/>
            <w:szCs w:val="22"/>
          </w:rPr>
          <w:t>mienie@stalowowolski.pl</w:t>
        </w:r>
      </w:hyperlink>
      <w:r w:rsidR="00D20013" w:rsidRPr="00E66E91">
        <w:rPr>
          <w:rFonts w:ascii="Cambria" w:eastAsia="Times New Roman" w:hAnsi="Cambria" w:cs="Arial"/>
          <w:color w:val="000000" w:themeColor="text1"/>
          <w:sz w:val="22"/>
          <w:szCs w:val="22"/>
        </w:rPr>
        <w:t>.</w:t>
      </w:r>
    </w:p>
    <w:p w:rsidR="00441532"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00441532" w:rsidRPr="009109E0">
        <w:rPr>
          <w:rFonts w:ascii="Cambria" w:eastAsia="Times New Roman" w:hAnsi="Cambria" w:cs="Arial"/>
          <w:sz w:val="22"/>
          <w:szCs w:val="22"/>
        </w:rPr>
        <w:t>Wykonawca zamierzający wziąć udział w postępowaniu o udzielenie zamówienia publicznego, zobowiązany jest posiadać konto na ePUAP. Wykonawca</w:t>
      </w:r>
      <w:r w:rsidR="00441532" w:rsidRPr="009109E0">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262F33" w:rsidRPr="00AE7F7E" w:rsidRDefault="00441532" w:rsidP="00AE7F7E">
      <w:pPr>
        <w:pStyle w:val="pkt"/>
        <w:spacing w:before="0" w:after="0" w:line="276" w:lineRule="auto"/>
        <w:ind w:left="426" w:hanging="426"/>
        <w:jc w:val="left"/>
        <w:rPr>
          <w:rFonts w:ascii="Cambria" w:hAnsi="Cambria" w:cs="Arial"/>
          <w:sz w:val="22"/>
          <w:szCs w:val="22"/>
        </w:rPr>
      </w:pPr>
      <w:r w:rsidRPr="009109E0">
        <w:rPr>
          <w:rFonts w:ascii="Cambria" w:hAnsi="Cambria" w:cs="Arial"/>
          <w:b/>
          <w:sz w:val="22"/>
          <w:szCs w:val="22"/>
        </w:rPr>
        <w:t>5</w:t>
      </w:r>
      <w:r w:rsidR="00AE7F7E">
        <w:rPr>
          <w:rFonts w:ascii="Cambria" w:hAnsi="Cambria" w:cs="Arial"/>
          <w:b/>
          <w:sz w:val="22"/>
          <w:szCs w:val="22"/>
        </w:rPr>
        <w:t xml:space="preserve">. </w:t>
      </w:r>
      <w:r w:rsidR="00AE7F7E" w:rsidRPr="009109E0">
        <w:rPr>
          <w:rFonts w:ascii="Cambria" w:hAnsi="Cambria" w:cs="Arial"/>
          <w:sz w:val="22"/>
          <w:szCs w:val="22"/>
        </w:rPr>
        <w:t xml:space="preserve"> </w:t>
      </w:r>
      <w:r w:rsidR="00AE7F7E">
        <w:rPr>
          <w:rFonts w:ascii="Cambria" w:hAnsi="Cambria" w:cs="Arial"/>
          <w:sz w:val="22"/>
          <w:szCs w:val="22"/>
        </w:rPr>
        <w:t xml:space="preserve">  </w:t>
      </w:r>
      <w:r w:rsidR="00262F33" w:rsidRPr="009109E0">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w:t>
      </w:r>
      <w:r w:rsidR="00533C46">
        <w:rPr>
          <w:rFonts w:ascii="Cambria" w:eastAsia="Times New Roman" w:hAnsi="Cambria" w:cs="Arial"/>
          <w:sz w:val="22"/>
          <w:szCs w:val="22"/>
        </w:rPr>
        <w:t>tania z </w:t>
      </w:r>
      <w:r w:rsidR="00262F33" w:rsidRPr="009109E0">
        <w:rPr>
          <w:rFonts w:ascii="Cambria" w:eastAsia="Times New Roman" w:hAnsi="Cambria" w:cs="Arial"/>
          <w:sz w:val="22"/>
          <w:szCs w:val="22"/>
        </w:rPr>
        <w:t>elektronicznej platformy usług administracji publicznej (ePUAP).</w:t>
      </w:r>
    </w:p>
    <w:p w:rsidR="00436595" w:rsidRPr="009109E0" w:rsidRDefault="00AE7F7E" w:rsidP="009109E0">
      <w:pPr>
        <w:pStyle w:val="pkt"/>
        <w:spacing w:before="0" w:after="0" w:line="276" w:lineRule="auto"/>
        <w:ind w:left="426" w:hanging="426"/>
        <w:rPr>
          <w:rFonts w:ascii="Cambria" w:eastAsia="Times New Roman" w:hAnsi="Cambria" w:cs="Arial"/>
          <w:color w:val="000000" w:themeColor="text1"/>
          <w:sz w:val="22"/>
          <w:szCs w:val="22"/>
        </w:rPr>
      </w:pPr>
      <w:r w:rsidRPr="00AE75DC">
        <w:rPr>
          <w:rFonts w:ascii="Cambria" w:eastAsia="Times New Roman" w:hAnsi="Cambria" w:cs="Arial"/>
          <w:b/>
          <w:sz w:val="22"/>
          <w:szCs w:val="22"/>
        </w:rPr>
        <w:t>6</w:t>
      </w:r>
      <w:r w:rsidR="00436595" w:rsidRPr="009109E0">
        <w:rPr>
          <w:rFonts w:ascii="Cambria" w:eastAsia="Times New Roman" w:hAnsi="Cambria" w:cs="Arial"/>
          <w:b/>
          <w:sz w:val="22"/>
          <w:szCs w:val="22"/>
        </w:rPr>
        <w:t>.</w:t>
      </w:r>
      <w:r w:rsidR="00436595" w:rsidRPr="009109E0">
        <w:rPr>
          <w:rFonts w:ascii="Cambria" w:eastAsia="Times New Roman" w:hAnsi="Cambria" w:cs="Arial"/>
          <w:sz w:val="22"/>
          <w:szCs w:val="22"/>
        </w:rPr>
        <w:t xml:space="preserve">  </w:t>
      </w:r>
      <w:r w:rsidR="007D55C6">
        <w:rPr>
          <w:rFonts w:ascii="Cambria" w:eastAsia="Times New Roman" w:hAnsi="Cambria" w:cs="Arial"/>
          <w:color w:val="000000" w:themeColor="text1"/>
          <w:sz w:val="22"/>
          <w:szCs w:val="22"/>
        </w:rPr>
        <w:t>Zgodnie z art. 67 ustawy Pzp</w:t>
      </w:r>
      <w:r w:rsidR="00436595" w:rsidRPr="009109E0">
        <w:rPr>
          <w:rFonts w:ascii="Cambria" w:eastAsia="Times New Roman" w:hAnsi="Cambria" w:cs="Arial"/>
          <w:color w:val="000000" w:themeColor="text1"/>
          <w:sz w:val="22"/>
          <w:szCs w:val="22"/>
        </w:rPr>
        <w:t>, Zamawiający podaje wymagania techniczne związane z korzystaniem z Platformy:</w:t>
      </w:r>
    </w:p>
    <w:p w:rsidR="00436595" w:rsidRPr="009109E0" w:rsidRDefault="00436595" w:rsidP="009109E0">
      <w:pPr>
        <w:spacing w:line="276" w:lineRule="auto"/>
        <w:ind w:left="399"/>
        <w:jc w:val="both"/>
        <w:rPr>
          <w:rFonts w:ascii="Cambria" w:hAnsi="Cambria" w:cs="Tahoma"/>
          <w:color w:val="000000" w:themeColor="text1"/>
          <w:sz w:val="22"/>
          <w:szCs w:val="22"/>
        </w:rPr>
      </w:pPr>
      <w:r w:rsidRPr="009109E0">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436595" w:rsidRPr="009109E0" w:rsidRDefault="00436595" w:rsidP="009109E0">
      <w:pPr>
        <w:numPr>
          <w:ilvl w:val="0"/>
          <w:numId w:val="12"/>
        </w:numPr>
        <w:spacing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lastRenderedPageBreak/>
        <w:t>specyfikacja połączenia - Formularze udostępnione są za pomocą protokołu TLS 1.2,</w:t>
      </w:r>
    </w:p>
    <w:p w:rsidR="00436595" w:rsidRPr="009109E0" w:rsidRDefault="00436595" w:rsidP="009109E0">
      <w:pPr>
        <w:numPr>
          <w:ilvl w:val="0"/>
          <w:numId w:val="12"/>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format danych oraz kodowanie miniPortal - Formularz</w:t>
      </w:r>
      <w:r w:rsidR="00533C46">
        <w:rPr>
          <w:rFonts w:ascii="Cambria" w:hAnsi="Cambria" w:cs="Tahoma"/>
          <w:color w:val="000000" w:themeColor="text1"/>
          <w:sz w:val="22"/>
          <w:szCs w:val="22"/>
        </w:rPr>
        <w:t>e dostępne są w formacie HTML z </w:t>
      </w:r>
      <w:r w:rsidRPr="009109E0">
        <w:rPr>
          <w:rFonts w:ascii="Cambria" w:hAnsi="Cambria" w:cs="Tahoma"/>
          <w:color w:val="000000" w:themeColor="text1"/>
          <w:sz w:val="22"/>
          <w:szCs w:val="22"/>
        </w:rPr>
        <w:t>kodowaniem UTF-8,</w:t>
      </w:r>
    </w:p>
    <w:p w:rsidR="00436595" w:rsidRPr="009109E0" w:rsidRDefault="00436595" w:rsidP="009109E0">
      <w:pPr>
        <w:numPr>
          <w:ilvl w:val="0"/>
          <w:numId w:val="12"/>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436595" w:rsidRPr="009109E0" w:rsidRDefault="00436595" w:rsidP="00533C46">
      <w:pPr>
        <w:numPr>
          <w:ilvl w:val="0"/>
          <w:numId w:val="12"/>
        </w:numPr>
        <w:spacing w:before="100" w:beforeAutospacing="1" w:line="276" w:lineRule="auto"/>
        <w:jc w:val="both"/>
        <w:rPr>
          <w:rFonts w:ascii="Cambria" w:hAnsi="Cambria" w:cs="Tahoma"/>
          <w:color w:val="000000" w:themeColor="text1"/>
          <w:sz w:val="22"/>
          <w:szCs w:val="22"/>
        </w:rPr>
      </w:pPr>
      <w:r w:rsidRPr="009109E0">
        <w:rPr>
          <w:rFonts w:ascii="Cambria" w:hAnsi="Cambria" w:cs="Tahoma"/>
          <w:color w:val="000000" w:themeColor="text1"/>
          <w:sz w:val="22"/>
          <w:szCs w:val="22"/>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rsidR="00436595" w:rsidRPr="009109E0" w:rsidRDefault="00436595" w:rsidP="009109E0">
      <w:pPr>
        <w:spacing w:line="276" w:lineRule="auto"/>
        <w:ind w:left="285" w:firstLine="57"/>
        <w:rPr>
          <w:rFonts w:ascii="Cambria" w:hAnsi="Cambria" w:cs="Tahoma"/>
          <w:color w:val="000000" w:themeColor="text1"/>
          <w:sz w:val="22"/>
          <w:szCs w:val="22"/>
        </w:rPr>
      </w:pPr>
      <w:r w:rsidRPr="009109E0">
        <w:rPr>
          <w:rFonts w:ascii="Cambria" w:hAnsi="Cambria" w:cs="Tahoma"/>
          <w:color w:val="000000" w:themeColor="text1"/>
          <w:sz w:val="22"/>
          <w:szCs w:val="22"/>
        </w:rPr>
        <w:t>System dostępny jest za pośrednictwem następujących przeglądarek internetowych:</w:t>
      </w:r>
    </w:p>
    <w:p w:rsidR="00436595" w:rsidRPr="009109E0" w:rsidRDefault="00436595" w:rsidP="009109E0">
      <w:pPr>
        <w:numPr>
          <w:ilvl w:val="0"/>
          <w:numId w:val="13"/>
        </w:numPr>
        <w:spacing w:line="276" w:lineRule="auto"/>
        <w:rPr>
          <w:rFonts w:ascii="Cambria" w:hAnsi="Cambria" w:cs="Tahoma"/>
          <w:color w:val="000000" w:themeColor="text1"/>
          <w:sz w:val="22"/>
          <w:szCs w:val="22"/>
          <w:lang w:val="en-US"/>
        </w:rPr>
      </w:pPr>
      <w:r w:rsidRPr="009109E0">
        <w:rPr>
          <w:rFonts w:ascii="Cambria" w:hAnsi="Cambria" w:cs="Tahoma"/>
          <w:color w:val="000000" w:themeColor="text1"/>
          <w:sz w:val="22"/>
          <w:szCs w:val="22"/>
          <w:lang w:val="en-US"/>
        </w:rPr>
        <w:t>Microsoft Internet Explorer od wersji 11.0</w:t>
      </w:r>
    </w:p>
    <w:p w:rsidR="00436595" w:rsidRPr="009109E0" w:rsidRDefault="00436595" w:rsidP="009109E0">
      <w:pPr>
        <w:numPr>
          <w:ilvl w:val="0"/>
          <w:numId w:val="13"/>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Mozilla Firefox od wersji 15</w:t>
      </w:r>
    </w:p>
    <w:p w:rsidR="00436595" w:rsidRPr="009109E0" w:rsidRDefault="00436595" w:rsidP="009109E0">
      <w:pPr>
        <w:numPr>
          <w:ilvl w:val="0"/>
          <w:numId w:val="13"/>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Google Chrome od wersji 20</w:t>
      </w:r>
    </w:p>
    <w:p w:rsidR="00436595" w:rsidRPr="009109E0" w:rsidRDefault="00436595" w:rsidP="009109E0">
      <w:pPr>
        <w:numPr>
          <w:ilvl w:val="0"/>
          <w:numId w:val="13"/>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Microsoft Edge</w:t>
      </w:r>
    </w:p>
    <w:p w:rsidR="00436595" w:rsidRPr="009109E0" w:rsidRDefault="00436595" w:rsidP="009109E0">
      <w:pPr>
        <w:pStyle w:val="pkt"/>
        <w:spacing w:before="0" w:after="0" w:line="276" w:lineRule="auto"/>
        <w:ind w:left="426" w:hanging="426"/>
        <w:rPr>
          <w:rFonts w:ascii="Cambria" w:eastAsia="Times New Roman" w:hAnsi="Cambria" w:cs="Arial"/>
          <w:sz w:val="22"/>
          <w:szCs w:val="22"/>
        </w:rPr>
      </w:pPr>
    </w:p>
    <w:p w:rsidR="00262F33" w:rsidRPr="009109E0" w:rsidRDefault="00AE7F7E" w:rsidP="009109E0">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262F33" w:rsidRPr="009109E0">
        <w:rPr>
          <w:rFonts w:ascii="Cambria" w:eastAsia="Times New Roman" w:hAnsi="Cambria" w:cs="Arial"/>
          <w:b/>
          <w:sz w:val="22"/>
          <w:szCs w:val="22"/>
        </w:rPr>
        <w:t xml:space="preserve"> </w:t>
      </w:r>
    </w:p>
    <w:p w:rsidR="00262F33" w:rsidRPr="009109E0" w:rsidRDefault="00AE7F7E" w:rsidP="009109E0">
      <w:pPr>
        <w:pStyle w:val="pkt"/>
        <w:spacing w:before="0" w:after="0" w:line="276" w:lineRule="auto"/>
        <w:ind w:left="426" w:hanging="426"/>
        <w:rPr>
          <w:rFonts w:ascii="Cambria" w:eastAsia="Times New Roman" w:hAnsi="Cambria" w:cs="Arial"/>
          <w:sz w:val="22"/>
          <w:szCs w:val="22"/>
        </w:rPr>
      </w:pPr>
      <w:r>
        <w:rPr>
          <w:rFonts w:ascii="Cambria" w:eastAsia="Times New Roman" w:hAnsi="Cambria" w:cs="Arial"/>
          <w:b/>
          <w:sz w:val="22"/>
          <w:szCs w:val="22"/>
        </w:rPr>
        <w:t>8</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262F33" w:rsidRPr="009109E0" w:rsidRDefault="00AE7F7E" w:rsidP="009109E0">
      <w:pPr>
        <w:pStyle w:val="pkt"/>
        <w:spacing w:before="0" w:after="0" w:line="276" w:lineRule="auto"/>
        <w:ind w:left="284" w:hanging="284"/>
        <w:rPr>
          <w:rFonts w:ascii="Cambria" w:eastAsia="Times New Roman" w:hAnsi="Cambria" w:cs="Arial"/>
          <w:b/>
          <w:sz w:val="22"/>
          <w:szCs w:val="22"/>
        </w:rPr>
      </w:pPr>
      <w:r>
        <w:rPr>
          <w:rFonts w:ascii="Cambria" w:eastAsia="Times New Roman" w:hAnsi="Cambria" w:cs="Arial"/>
          <w:b/>
          <w:sz w:val="22"/>
          <w:szCs w:val="22"/>
        </w:rPr>
        <w:t>9</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 xml:space="preserve">Zamawiający przekazuje link do postępowania oraz ID </w:t>
      </w:r>
      <w:r w:rsidR="00181A5A" w:rsidRPr="009109E0">
        <w:rPr>
          <w:rFonts w:ascii="Cambria" w:eastAsia="Times New Roman" w:hAnsi="Cambria" w:cs="Arial"/>
          <w:sz w:val="22"/>
          <w:szCs w:val="22"/>
        </w:rPr>
        <w:t>postępowania</w:t>
      </w:r>
      <w:r w:rsidR="00262F33" w:rsidRPr="009109E0">
        <w:rPr>
          <w:rFonts w:ascii="Cambria" w:eastAsia="Times New Roman" w:hAnsi="Cambria" w:cs="Arial"/>
          <w:sz w:val="22"/>
          <w:szCs w:val="22"/>
        </w:rPr>
        <w:t xml:space="preserve"> jako załącznik do</w:t>
      </w:r>
      <w:r w:rsidR="002272C8">
        <w:rPr>
          <w:rFonts w:ascii="Cambria" w:eastAsia="Times New Roman" w:hAnsi="Cambria" w:cs="Arial"/>
          <w:sz w:val="22"/>
          <w:szCs w:val="22"/>
        </w:rPr>
        <w:t xml:space="preserve"> niniejszej SWZ – </w:t>
      </w:r>
      <w:r w:rsidR="00AD2725">
        <w:rPr>
          <w:rFonts w:ascii="Cambria" w:eastAsia="Times New Roman" w:hAnsi="Cambria" w:cs="Arial"/>
          <w:b/>
          <w:sz w:val="22"/>
          <w:szCs w:val="22"/>
        </w:rPr>
        <w:t>załącznik nr 7</w:t>
      </w:r>
      <w:r w:rsidR="002272C8" w:rsidRPr="002272C8">
        <w:rPr>
          <w:rFonts w:ascii="Cambria" w:eastAsia="Times New Roman" w:hAnsi="Cambria" w:cs="Arial"/>
          <w:b/>
          <w:sz w:val="22"/>
          <w:szCs w:val="22"/>
        </w:rPr>
        <w:t xml:space="preserve"> do SWZ</w:t>
      </w:r>
      <w:r w:rsidR="00262F33" w:rsidRPr="009109E0">
        <w:rPr>
          <w:rFonts w:ascii="Cambria" w:eastAsia="Times New Roman" w:hAnsi="Cambria" w:cs="Arial"/>
          <w:sz w:val="22"/>
          <w:szCs w:val="22"/>
        </w:rPr>
        <w:t>. Dane postępowania można wyszukać również na liście wszystkich post</w:t>
      </w:r>
      <w:r w:rsidR="00E82BD4">
        <w:rPr>
          <w:rFonts w:ascii="Cambria" w:eastAsia="Times New Roman" w:hAnsi="Cambria" w:cs="Arial"/>
          <w:sz w:val="22"/>
          <w:szCs w:val="22"/>
        </w:rPr>
        <w:t>ę</w:t>
      </w:r>
      <w:r w:rsidR="00181A5A" w:rsidRPr="009109E0">
        <w:rPr>
          <w:rFonts w:ascii="Cambria" w:eastAsia="Times New Roman" w:hAnsi="Cambria" w:cs="Arial"/>
          <w:sz w:val="22"/>
          <w:szCs w:val="22"/>
        </w:rPr>
        <w:t>powań lub na stronie głównej z </w:t>
      </w:r>
      <w:r w:rsidR="00262F33" w:rsidRPr="009109E0">
        <w:rPr>
          <w:rFonts w:ascii="Cambria" w:eastAsia="Times New Roman" w:hAnsi="Cambria" w:cs="Arial"/>
          <w:sz w:val="22"/>
          <w:szCs w:val="22"/>
        </w:rPr>
        <w:t>zakładki Postępowania</w:t>
      </w:r>
      <w:r w:rsidR="00181A5A" w:rsidRPr="009109E0">
        <w:rPr>
          <w:rFonts w:ascii="Cambria" w:eastAsia="Times New Roman" w:hAnsi="Cambria" w:cs="Arial"/>
          <w:sz w:val="22"/>
          <w:szCs w:val="22"/>
        </w:rPr>
        <w:t>.</w:t>
      </w:r>
      <w:r w:rsidR="00181A5A" w:rsidRPr="009109E0">
        <w:rPr>
          <w:rFonts w:ascii="Cambria" w:eastAsia="Times New Roman" w:hAnsi="Cambria" w:cs="Arial"/>
          <w:b/>
          <w:sz w:val="22"/>
          <w:szCs w:val="22"/>
        </w:rPr>
        <w:t xml:space="preserve"> </w:t>
      </w:r>
    </w:p>
    <w:p w:rsidR="005053BE" w:rsidRDefault="00AE7F7E" w:rsidP="009109E0">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10</w:t>
      </w:r>
      <w:r w:rsidR="00181A5A" w:rsidRPr="009109E0">
        <w:rPr>
          <w:rFonts w:ascii="Cambria" w:eastAsia="Times New Roman" w:hAnsi="Cambria" w:cs="Arial"/>
          <w:b/>
          <w:sz w:val="22"/>
          <w:szCs w:val="22"/>
        </w:rPr>
        <w:t xml:space="preserve">. </w:t>
      </w:r>
      <w:r w:rsidR="00D87E9D" w:rsidRPr="009109E0">
        <w:rPr>
          <w:rFonts w:ascii="Cambria" w:eastAsia="Times New Roman" w:hAnsi="Cambria" w:cs="Arial"/>
          <w:b/>
          <w:sz w:val="22"/>
          <w:szCs w:val="22"/>
        </w:rPr>
        <w:tab/>
      </w:r>
      <w:r w:rsidR="005053BE" w:rsidRPr="005053BE">
        <w:rPr>
          <w:rFonts w:ascii="Cambria" w:eastAsia="Times New Roman" w:hAnsi="Cambria" w:cs="Arial"/>
          <w:sz w:val="22"/>
          <w:szCs w:val="22"/>
        </w:rPr>
        <w:t>Osoby upraw</w:t>
      </w:r>
      <w:r w:rsidR="007C2781">
        <w:rPr>
          <w:rFonts w:ascii="Cambria" w:eastAsia="Times New Roman" w:hAnsi="Cambria" w:cs="Arial"/>
          <w:sz w:val="22"/>
          <w:szCs w:val="22"/>
        </w:rPr>
        <w:t>nione do kontaktu z Wykonawcami:</w:t>
      </w:r>
    </w:p>
    <w:p w:rsidR="00427F47" w:rsidRPr="00427F47" w:rsidRDefault="00DA310C" w:rsidP="00427F47">
      <w:pPr>
        <w:pStyle w:val="HTML-wstpniesformatowany"/>
        <w:ind w:left="567"/>
        <w:rPr>
          <w:rFonts w:ascii="Cambria" w:eastAsia="Times New Roman" w:hAnsi="Cambria" w:cs="Courier New"/>
          <w:sz w:val="22"/>
          <w:szCs w:val="22"/>
        </w:rPr>
      </w:pPr>
      <w:r w:rsidRPr="00427F47">
        <w:rPr>
          <w:rFonts w:ascii="Cambria" w:hAnsi="Cambria" w:cs="Arial"/>
          <w:sz w:val="22"/>
          <w:szCs w:val="22"/>
        </w:rPr>
        <w:t xml:space="preserve"> </w:t>
      </w:r>
      <w:r w:rsidR="00427F47">
        <w:rPr>
          <w:rFonts w:ascii="Cambria" w:hAnsi="Cambria" w:cs="Arial"/>
          <w:sz w:val="22"/>
          <w:szCs w:val="22"/>
        </w:rPr>
        <w:t xml:space="preserve">  </w:t>
      </w:r>
      <w:r w:rsidR="00427F47" w:rsidRPr="00427F47">
        <w:rPr>
          <w:rFonts w:ascii="Cambria" w:hAnsi="Cambria"/>
          <w:sz w:val="22"/>
          <w:szCs w:val="22"/>
        </w:rPr>
        <w:t>-</w:t>
      </w:r>
      <w:r w:rsidR="00427F47" w:rsidRPr="00427F47">
        <w:rPr>
          <w:rFonts w:ascii="Cambria" w:hAnsi="Cambria"/>
          <w:b/>
          <w:sz w:val="22"/>
          <w:szCs w:val="22"/>
        </w:rPr>
        <w:t xml:space="preserve"> </w:t>
      </w:r>
      <w:r w:rsidR="00427F47" w:rsidRPr="00427F47">
        <w:rPr>
          <w:rFonts w:ascii="Cambria" w:eastAsia="Times New Roman" w:hAnsi="Cambria" w:cs="Courier New"/>
          <w:sz w:val="22"/>
          <w:szCs w:val="22"/>
        </w:rPr>
        <w:t xml:space="preserve">Grzegorz Ruszak - Naczelnik Wydziału Komunikacji </w:t>
      </w:r>
      <w:r w:rsidR="00720CFD">
        <w:rPr>
          <w:rFonts w:ascii="Cambria" w:hAnsi="Cambria"/>
          <w:b/>
          <w:bCs/>
          <w:sz w:val="22"/>
          <w:szCs w:val="22"/>
        </w:rPr>
        <w:t xml:space="preserve">– </w:t>
      </w:r>
      <w:r w:rsidR="00720CFD" w:rsidRPr="00E64E0E">
        <w:rPr>
          <w:rFonts w:ascii="Cambria" w:hAnsi="Cambria"/>
          <w:bCs/>
          <w:sz w:val="22"/>
          <w:szCs w:val="22"/>
        </w:rPr>
        <w:t xml:space="preserve">tel. 15 643 36 </w:t>
      </w:r>
      <w:r w:rsidR="00427F47" w:rsidRPr="00E64E0E">
        <w:rPr>
          <w:rFonts w:ascii="Cambria" w:hAnsi="Cambria"/>
          <w:bCs/>
          <w:sz w:val="22"/>
          <w:szCs w:val="22"/>
        </w:rPr>
        <w:t>43</w:t>
      </w:r>
    </w:p>
    <w:p w:rsidR="00DA310C" w:rsidRDefault="007C2781" w:rsidP="005053BE">
      <w:pPr>
        <w:spacing w:line="276" w:lineRule="auto"/>
        <w:ind w:left="709" w:right="92"/>
        <w:jc w:val="both"/>
        <w:rPr>
          <w:rFonts w:ascii="Cambria" w:hAnsi="Cambria" w:cs="Arial"/>
          <w:sz w:val="22"/>
          <w:szCs w:val="22"/>
        </w:rPr>
      </w:pPr>
      <w:r>
        <w:rPr>
          <w:rFonts w:ascii="Cambria" w:hAnsi="Cambria" w:cs="Arial"/>
          <w:sz w:val="22"/>
          <w:szCs w:val="22"/>
        </w:rPr>
        <w:t xml:space="preserve">- </w:t>
      </w:r>
      <w:r w:rsidR="00DA310C" w:rsidRPr="003311E6">
        <w:rPr>
          <w:rFonts w:ascii="Cambria" w:hAnsi="Cambria" w:cs="Arial"/>
          <w:sz w:val="22"/>
          <w:szCs w:val="22"/>
        </w:rPr>
        <w:t>Magdalena Sibiga</w:t>
      </w:r>
      <w:r>
        <w:rPr>
          <w:rFonts w:ascii="Cambria" w:hAnsi="Cambria" w:cs="Arial"/>
          <w:sz w:val="22"/>
          <w:szCs w:val="22"/>
        </w:rPr>
        <w:t xml:space="preserve"> -</w:t>
      </w:r>
      <w:r w:rsidR="00DA310C" w:rsidRPr="003311E6">
        <w:rPr>
          <w:rFonts w:ascii="Cambria" w:hAnsi="Cambria" w:cs="Arial"/>
          <w:sz w:val="22"/>
          <w:szCs w:val="22"/>
        </w:rPr>
        <w:t xml:space="preserve"> tel. 15 643 36 27</w:t>
      </w:r>
    </w:p>
    <w:p w:rsidR="00D87E9D" w:rsidRPr="009109E0" w:rsidRDefault="00AE7F7E"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11</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W korespondencji kierowanej do Zamawiającego Wykonawcy powinni posługiwać się </w:t>
      </w:r>
      <w:r>
        <w:rPr>
          <w:rFonts w:ascii="Cambria" w:hAnsi="Cambria" w:cs="Arial"/>
          <w:sz w:val="22"/>
          <w:szCs w:val="22"/>
        </w:rPr>
        <w:t xml:space="preserve">znakiem </w:t>
      </w:r>
      <w:r w:rsidR="00D87E9D" w:rsidRPr="009109E0">
        <w:rPr>
          <w:rFonts w:ascii="Cambria" w:hAnsi="Cambria" w:cs="Arial"/>
          <w:sz w:val="22"/>
          <w:szCs w:val="22"/>
        </w:rPr>
        <w:t xml:space="preserve">przedmiotowego postępowania. </w:t>
      </w:r>
    </w:p>
    <w:p w:rsidR="00CD5131" w:rsidRPr="009109E0" w:rsidRDefault="00AE7F7E" w:rsidP="009109E0">
      <w:pPr>
        <w:pStyle w:val="Akapitzlist"/>
        <w:spacing w:line="276" w:lineRule="auto"/>
        <w:ind w:left="448" w:right="92" w:hanging="448"/>
        <w:jc w:val="both"/>
        <w:rPr>
          <w:rFonts w:ascii="Cambria" w:hAnsi="Cambria" w:cs="Tahoma"/>
          <w:b/>
          <w:sz w:val="22"/>
          <w:szCs w:val="22"/>
          <w:u w:val="single"/>
        </w:rPr>
      </w:pPr>
      <w:r>
        <w:rPr>
          <w:rFonts w:ascii="Cambria" w:eastAsia="Times New Roman" w:hAnsi="Cambria" w:cs="Arial"/>
          <w:b/>
          <w:sz w:val="22"/>
          <w:szCs w:val="22"/>
        </w:rPr>
        <w:t>12</w:t>
      </w:r>
      <w:r w:rsidR="00BC267A" w:rsidRPr="009109E0">
        <w:rPr>
          <w:rFonts w:ascii="Cambria" w:eastAsia="Times New Roman" w:hAnsi="Cambria" w:cs="Arial"/>
          <w:b/>
          <w:sz w:val="22"/>
          <w:szCs w:val="22"/>
        </w:rPr>
        <w:t xml:space="preserve">. </w:t>
      </w:r>
      <w:r w:rsidR="00CD5131" w:rsidRPr="009109E0">
        <w:rPr>
          <w:rFonts w:ascii="Cambria" w:hAnsi="Cambria" w:cs="Tahoma"/>
          <w:b/>
          <w:sz w:val="22"/>
          <w:szCs w:val="22"/>
          <w:u w:val="single"/>
        </w:rPr>
        <w:t>Sposób komunikowania się Zamawiającego z Wykonawcami (nie dotyczy składania ofert i wniosków):</w:t>
      </w:r>
    </w:p>
    <w:p w:rsidR="00CD5131" w:rsidRPr="009109E0" w:rsidRDefault="003E6E63" w:rsidP="003E6E63">
      <w:pPr>
        <w:pStyle w:val="Akapitzlist"/>
        <w:spacing w:line="276" w:lineRule="auto"/>
        <w:ind w:left="851" w:right="92" w:hanging="474"/>
        <w:jc w:val="both"/>
        <w:rPr>
          <w:rFonts w:ascii="Cambria" w:hAnsi="Cambria" w:cs="Tahoma"/>
          <w:sz w:val="22"/>
          <w:szCs w:val="22"/>
        </w:rPr>
      </w:pPr>
      <w:r>
        <w:rPr>
          <w:rFonts w:ascii="Cambria" w:hAnsi="Cambria" w:cs="Tahoma"/>
          <w:b/>
          <w:sz w:val="22"/>
          <w:szCs w:val="22"/>
        </w:rPr>
        <w:t>1)</w:t>
      </w:r>
      <w:r w:rsidR="00CD5131" w:rsidRPr="009109E0">
        <w:rPr>
          <w:rFonts w:ascii="Cambria" w:hAnsi="Cambria" w:cs="Tahoma"/>
          <w:sz w:val="22"/>
          <w:szCs w:val="22"/>
        </w:rPr>
        <w:t xml:space="preserve"> W postępowaniu o udzielenie zamówienia komunikacja pomiędzy </w:t>
      </w:r>
      <w:r w:rsidR="00F22950" w:rsidRPr="009109E0">
        <w:rPr>
          <w:rFonts w:ascii="Cambria" w:hAnsi="Cambria" w:cs="Tahoma"/>
          <w:sz w:val="22"/>
          <w:szCs w:val="22"/>
        </w:rPr>
        <w:t>Zamawiającym a </w:t>
      </w:r>
      <w:r w:rsidR="00CD5131" w:rsidRPr="009109E0">
        <w:rPr>
          <w:rFonts w:ascii="Cambria" w:hAnsi="Cambria" w:cs="Tahoma"/>
          <w:sz w:val="22"/>
          <w:szCs w:val="22"/>
        </w:rPr>
        <w:t xml:space="preserve">Wykonawcami w szczególności składanie oświadczeń, wniosków, zawiadomień oraz przekazywanie informacji odbywa się elektronicznie za pośrednictwem dedykowanego formularza „Formularz do komunikacji” dostępnego na ePUAP oraz udostępnionego przez miniPortal. </w:t>
      </w:r>
    </w:p>
    <w:p w:rsidR="00333A6D" w:rsidRPr="009109E0" w:rsidRDefault="003E6E63" w:rsidP="003E6E63">
      <w:pPr>
        <w:pStyle w:val="Akapitzlist"/>
        <w:spacing w:line="276" w:lineRule="auto"/>
        <w:ind w:left="851" w:right="92" w:hanging="426"/>
        <w:jc w:val="both"/>
        <w:rPr>
          <w:rFonts w:ascii="Cambria" w:hAnsi="Cambria" w:cs="Tahoma"/>
          <w:sz w:val="22"/>
          <w:szCs w:val="22"/>
        </w:rPr>
      </w:pPr>
      <w:r>
        <w:rPr>
          <w:rFonts w:ascii="Cambria" w:hAnsi="Cambria" w:cs="Tahoma"/>
          <w:b/>
          <w:bCs/>
          <w:sz w:val="22"/>
          <w:szCs w:val="22"/>
        </w:rPr>
        <w:t xml:space="preserve">2)  </w:t>
      </w:r>
      <w:r w:rsidR="00333A6D" w:rsidRPr="009109E0">
        <w:rPr>
          <w:rFonts w:ascii="Cambria" w:hAnsi="Cambria" w:cs="Tahoma"/>
          <w:bCs/>
          <w:sz w:val="22"/>
          <w:szCs w:val="22"/>
        </w:rPr>
        <w:t>Dokumenty elektroniczne, składane są przez Wykonawcę za pośrednictwem „Formularza do komunikacji” jako załączniki. Zamawiający dopuszcza również możliwość składania dokumentów elektronicznych za pomocą poczty elektronicznej, na adres wskazany w ust. 3. Sposób sporządzania dokumentów elektronicznych musi być zgodny z wymaganiami określonymi w rozporzą</w:t>
      </w:r>
      <w:r w:rsidR="003B3DE1">
        <w:rPr>
          <w:rFonts w:ascii="Cambria" w:hAnsi="Cambria" w:cs="Tahoma"/>
          <w:bCs/>
          <w:sz w:val="22"/>
          <w:szCs w:val="22"/>
        </w:rPr>
        <w:t>dzeniu Prezesa Rady Ministrów z </w:t>
      </w:r>
      <w:r w:rsidR="00333A6D" w:rsidRPr="009109E0">
        <w:rPr>
          <w:rFonts w:ascii="Cambria" w:hAnsi="Cambria" w:cs="Tahoma"/>
          <w:bCs/>
          <w:sz w:val="22"/>
          <w:szCs w:val="22"/>
        </w:rPr>
        <w:t>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w:t>
      </w:r>
      <w:r w:rsidR="003B3DE1">
        <w:rPr>
          <w:rFonts w:ascii="Cambria" w:hAnsi="Cambria" w:cs="Tahoma"/>
          <w:bCs/>
          <w:sz w:val="22"/>
          <w:szCs w:val="22"/>
        </w:rPr>
        <w:t xml:space="preserve">zeniu Ministra Rozwoju, Pracy </w:t>
      </w:r>
      <w:r w:rsidR="003B3DE1">
        <w:rPr>
          <w:rFonts w:ascii="Cambria" w:hAnsi="Cambria" w:cs="Tahoma"/>
          <w:bCs/>
          <w:sz w:val="22"/>
          <w:szCs w:val="22"/>
        </w:rPr>
        <w:lastRenderedPageBreak/>
        <w:t>i </w:t>
      </w:r>
      <w:r w:rsidR="00333A6D" w:rsidRPr="009109E0">
        <w:rPr>
          <w:rFonts w:ascii="Cambria" w:hAnsi="Cambria" w:cs="Tahoma"/>
          <w:bCs/>
          <w:sz w:val="22"/>
          <w:szCs w:val="22"/>
        </w:rPr>
        <w:t>Technologii z dnia 23 grudnia 2020 r. w sprawie podmiotowych środków dowodowych oraz innych dokumentów lub oświadczeń, jakich może żądać Zamawiający od Wykonawcy (Dz. U. z 2020 r. poz.2415).</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3E6E63">
        <w:rPr>
          <w:rFonts w:ascii="Cambria" w:eastAsia="Times New Roman" w:hAnsi="Cambria" w:cs="Arial"/>
          <w:b/>
          <w:sz w:val="22"/>
          <w:szCs w:val="22"/>
        </w:rPr>
        <w:t xml:space="preserve">. </w:t>
      </w:r>
      <w:r w:rsidR="00181A5A" w:rsidRPr="009109E0">
        <w:rPr>
          <w:rFonts w:ascii="Cambria" w:hAnsi="Cambria" w:cs="Arial"/>
          <w:sz w:val="22"/>
          <w:szCs w:val="22"/>
        </w:rPr>
        <w:t>Wykonawca może zwrócić się do Z</w:t>
      </w:r>
      <w:r w:rsidR="00D87E9D" w:rsidRPr="009109E0">
        <w:rPr>
          <w:rFonts w:ascii="Cambria" w:hAnsi="Cambria" w:cs="Arial"/>
          <w:sz w:val="22"/>
          <w:szCs w:val="22"/>
        </w:rPr>
        <w:t>amawiającego z wnioskiem o wyjaśnienie treści SWZ.</w:t>
      </w:r>
    </w:p>
    <w:p w:rsidR="00D87E9D" w:rsidRPr="009109E0" w:rsidRDefault="00AE7F7E" w:rsidP="003E6E63">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Zamawiający jest obowiązany udzielić wyjaśnień niezwłocznie, jednak nie później </w:t>
      </w:r>
      <w:r w:rsidR="00D87E9D" w:rsidRPr="008E5C17">
        <w:rPr>
          <w:rFonts w:ascii="Cambria" w:hAnsi="Cambria" w:cs="Arial"/>
          <w:sz w:val="22"/>
          <w:szCs w:val="22"/>
        </w:rPr>
        <w:t>niż na 2</w:t>
      </w:r>
      <w:r w:rsidR="00D87E9D" w:rsidRPr="009109E0">
        <w:rPr>
          <w:rFonts w:ascii="Cambria" w:hAnsi="Cambria" w:cs="Arial"/>
          <w:b/>
          <w:sz w:val="22"/>
          <w:szCs w:val="22"/>
        </w:rPr>
        <w:t xml:space="preserve"> </w:t>
      </w:r>
      <w:r w:rsidR="00D87E9D" w:rsidRPr="008E5C17">
        <w:rPr>
          <w:rFonts w:ascii="Cambria" w:hAnsi="Cambria" w:cs="Arial"/>
          <w:sz w:val="22"/>
          <w:szCs w:val="22"/>
        </w:rPr>
        <w:t>dni przed upływem terminu składania ofert</w:t>
      </w:r>
      <w:r w:rsidR="00A14850" w:rsidRPr="008E5C17">
        <w:rPr>
          <w:rFonts w:ascii="Cambria" w:hAnsi="Cambria" w:cs="Arial"/>
          <w:sz w:val="22"/>
          <w:szCs w:val="22"/>
        </w:rPr>
        <w:t xml:space="preserve"> albo ofert podlegających negocjacjom</w:t>
      </w:r>
      <w:r w:rsidR="007305FA" w:rsidRPr="008E5C17">
        <w:rPr>
          <w:rFonts w:ascii="Cambria" w:hAnsi="Cambria" w:cs="Arial"/>
          <w:sz w:val="22"/>
          <w:szCs w:val="22"/>
        </w:rPr>
        <w:t>, pod warunkiem że wniosek o </w:t>
      </w:r>
      <w:r w:rsidR="00D87E9D" w:rsidRPr="008E5C17">
        <w:rPr>
          <w:rFonts w:ascii="Cambria" w:hAnsi="Cambria" w:cs="Arial"/>
          <w:sz w:val="22"/>
          <w:szCs w:val="22"/>
        </w:rPr>
        <w:t>wyj</w:t>
      </w:r>
      <w:r w:rsidR="003B3DE1" w:rsidRPr="008E5C17">
        <w:rPr>
          <w:rFonts w:ascii="Cambria" w:hAnsi="Cambria" w:cs="Arial"/>
          <w:sz w:val="22"/>
          <w:szCs w:val="22"/>
        </w:rPr>
        <w:t>aśnienie treści SWZ wpłynął do Z</w:t>
      </w:r>
      <w:r w:rsidR="00D87E9D" w:rsidRPr="008E5C17">
        <w:rPr>
          <w:rFonts w:ascii="Cambria" w:hAnsi="Cambria" w:cs="Arial"/>
          <w:sz w:val="22"/>
          <w:szCs w:val="22"/>
        </w:rPr>
        <w:t>amawiającego nie później niż na 4 dni przed upływem terminu składania odpowiednio ofert</w:t>
      </w:r>
      <w:r w:rsidR="00A14850" w:rsidRPr="008E5C17">
        <w:rPr>
          <w:rFonts w:ascii="Cambria" w:hAnsi="Cambria" w:cs="Arial"/>
          <w:sz w:val="22"/>
          <w:szCs w:val="22"/>
        </w:rPr>
        <w:t xml:space="preserve"> albo ofert podlegających negocjacjom</w:t>
      </w:r>
      <w:r w:rsidR="00D87E9D" w:rsidRPr="008E5C17">
        <w:rPr>
          <w:rFonts w:ascii="Cambria" w:hAnsi="Cambria" w:cs="Arial"/>
          <w:sz w:val="22"/>
          <w:szCs w:val="22"/>
        </w:rPr>
        <w:t>.</w:t>
      </w:r>
      <w:r w:rsidR="00D87E9D" w:rsidRPr="009109E0">
        <w:rPr>
          <w:rFonts w:ascii="Cambria" w:hAnsi="Cambria" w:cs="Arial"/>
          <w:b/>
          <w:sz w:val="22"/>
          <w:szCs w:val="22"/>
        </w:rPr>
        <w:t xml:space="preserve"> </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7305FA" w:rsidRPr="009109E0">
        <w:rPr>
          <w:rFonts w:ascii="Cambria" w:hAnsi="Cambria" w:cs="Arial"/>
          <w:sz w:val="22"/>
          <w:szCs w:val="22"/>
        </w:rPr>
        <w:t>Jeżeli Z</w:t>
      </w:r>
      <w:r w:rsidR="00D87E9D" w:rsidRPr="009109E0">
        <w:rPr>
          <w:rFonts w:ascii="Cambria" w:hAnsi="Cambria" w:cs="Arial"/>
          <w:sz w:val="22"/>
          <w:szCs w:val="22"/>
        </w:rPr>
        <w:t>amawiający nie udzieli wyjaśnień w terminie</w:t>
      </w:r>
      <w:r>
        <w:rPr>
          <w:rFonts w:ascii="Cambria" w:hAnsi="Cambria" w:cs="Arial"/>
          <w:sz w:val="22"/>
          <w:szCs w:val="22"/>
        </w:rPr>
        <w:t>, o którym mowa w ust. 14</w:t>
      </w:r>
      <w:r w:rsidR="00D87E9D" w:rsidRPr="009109E0">
        <w:rPr>
          <w:rFonts w:ascii="Cambria" w:hAnsi="Cambria" w:cs="Arial"/>
          <w:sz w:val="22"/>
          <w:szCs w:val="22"/>
        </w:rPr>
        <w:t xml:space="preserve">, przedłuża termin składania </w:t>
      </w:r>
      <w:r w:rsidR="00A14850">
        <w:rPr>
          <w:rFonts w:ascii="Cambria" w:hAnsi="Cambria" w:cs="Arial"/>
          <w:sz w:val="22"/>
          <w:szCs w:val="22"/>
        </w:rPr>
        <w:t xml:space="preserve">odpowiednio </w:t>
      </w:r>
      <w:r w:rsidR="00D87E9D" w:rsidRPr="009109E0">
        <w:rPr>
          <w:rFonts w:ascii="Cambria" w:hAnsi="Cambria" w:cs="Arial"/>
          <w:sz w:val="22"/>
          <w:szCs w:val="22"/>
        </w:rPr>
        <w:t>ofert</w:t>
      </w:r>
      <w:r w:rsidR="00A14850">
        <w:rPr>
          <w:rFonts w:ascii="Cambria" w:hAnsi="Cambria" w:cs="Arial"/>
          <w:sz w:val="22"/>
          <w:szCs w:val="22"/>
        </w:rPr>
        <w:t xml:space="preserve"> albo ofert podlegających negocjacjom</w:t>
      </w:r>
      <w:r w:rsidR="00D87E9D" w:rsidRPr="009109E0">
        <w:rPr>
          <w:rFonts w:ascii="Cambria" w:hAnsi="Cambria" w:cs="Arial"/>
          <w:sz w:val="22"/>
          <w:szCs w:val="22"/>
        </w:rPr>
        <w:t xml:space="preserve"> o czas niezbędny do zapoznania s</w:t>
      </w:r>
      <w:r w:rsidR="007305FA" w:rsidRPr="009109E0">
        <w:rPr>
          <w:rFonts w:ascii="Cambria" w:hAnsi="Cambria" w:cs="Arial"/>
          <w:sz w:val="22"/>
          <w:szCs w:val="22"/>
        </w:rPr>
        <w:t>ię wszystkich zainteresowanych W</w:t>
      </w:r>
      <w:r w:rsidR="00D87E9D" w:rsidRPr="009109E0">
        <w:rPr>
          <w:rFonts w:ascii="Cambria" w:hAnsi="Cambria" w:cs="Arial"/>
          <w:sz w:val="22"/>
          <w:szCs w:val="22"/>
        </w:rPr>
        <w:t xml:space="preserve">ykonawców z wyjaśnieniami niezbędnymi do należytego przygotowania i złożenia </w:t>
      </w:r>
      <w:r w:rsidR="00ED3127">
        <w:rPr>
          <w:rFonts w:ascii="Cambria" w:hAnsi="Cambria" w:cs="Arial"/>
          <w:sz w:val="22"/>
          <w:szCs w:val="22"/>
        </w:rPr>
        <w:t xml:space="preserve">odpowiednio </w:t>
      </w:r>
      <w:r w:rsidR="00D87E9D" w:rsidRPr="009109E0">
        <w:rPr>
          <w:rFonts w:ascii="Cambria" w:hAnsi="Cambria" w:cs="Arial"/>
          <w:sz w:val="22"/>
          <w:szCs w:val="22"/>
        </w:rPr>
        <w:t>ofert</w:t>
      </w:r>
      <w:r w:rsidR="00ED3127">
        <w:rPr>
          <w:rFonts w:ascii="Cambria" w:hAnsi="Cambria" w:cs="Arial"/>
          <w:sz w:val="22"/>
          <w:szCs w:val="22"/>
        </w:rPr>
        <w:t xml:space="preserve"> albo ofert podlegających negocjacjom</w:t>
      </w:r>
      <w:r w:rsidR="00D87E9D" w:rsidRPr="009109E0">
        <w:rPr>
          <w:rFonts w:ascii="Cambria" w:hAnsi="Cambria" w:cs="Arial"/>
          <w:sz w:val="22"/>
          <w:szCs w:val="22"/>
        </w:rPr>
        <w:t>. W przypadku gdy wniosek o wyjaśnienie treści SWZ nie wpłynął w t</w:t>
      </w:r>
      <w:r>
        <w:rPr>
          <w:rFonts w:ascii="Cambria" w:hAnsi="Cambria" w:cs="Arial"/>
          <w:sz w:val="22"/>
          <w:szCs w:val="22"/>
        </w:rPr>
        <w:t>erminie, o którym mowa w ust. 14</w:t>
      </w:r>
      <w:r w:rsidR="007305FA" w:rsidRPr="009109E0">
        <w:rPr>
          <w:rFonts w:ascii="Cambria" w:hAnsi="Cambria" w:cs="Arial"/>
          <w:sz w:val="22"/>
          <w:szCs w:val="22"/>
        </w:rPr>
        <w:t>, Z</w:t>
      </w:r>
      <w:r w:rsidR="00D87E9D" w:rsidRPr="009109E0">
        <w:rPr>
          <w:rFonts w:ascii="Cambria" w:hAnsi="Cambria" w:cs="Arial"/>
          <w:sz w:val="22"/>
          <w:szCs w:val="22"/>
        </w:rPr>
        <w:t>amawiający nie ma obowiązku udzielania wyjaśnień SWZ oraz obowiązku przedłużenia terminu składania ofert.</w:t>
      </w:r>
    </w:p>
    <w:p w:rsidR="00624DB5"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16</w:t>
      </w:r>
      <w:r w:rsidR="007305FA" w:rsidRPr="009109E0">
        <w:rPr>
          <w:rFonts w:ascii="Cambria" w:eastAsia="Times New Roman" w:hAnsi="Cambria" w:cs="Arial"/>
          <w:b/>
          <w:sz w:val="22"/>
          <w:szCs w:val="22"/>
        </w:rPr>
        <w:t xml:space="preserve">. </w:t>
      </w:r>
      <w:r w:rsidR="00D87E9D" w:rsidRPr="009109E0">
        <w:rPr>
          <w:rFonts w:ascii="Cambria" w:hAnsi="Cambria" w:cs="Arial"/>
          <w:sz w:val="22"/>
          <w:szCs w:val="22"/>
        </w:rPr>
        <w:t>Przedłużenie terminu składania</w:t>
      </w:r>
      <w:r>
        <w:rPr>
          <w:rFonts w:ascii="Cambria" w:hAnsi="Cambria" w:cs="Arial"/>
          <w:sz w:val="22"/>
          <w:szCs w:val="22"/>
        </w:rPr>
        <w:t xml:space="preserve"> ofert, o których mowa w ust. 15</w:t>
      </w:r>
      <w:r w:rsidR="007305FA" w:rsidRPr="009109E0">
        <w:rPr>
          <w:rFonts w:ascii="Cambria" w:hAnsi="Cambria" w:cs="Arial"/>
          <w:sz w:val="22"/>
          <w:szCs w:val="22"/>
        </w:rPr>
        <w:t xml:space="preserve">, nie wpływa na bieg </w:t>
      </w:r>
      <w:r w:rsidR="00D87E9D" w:rsidRPr="009109E0">
        <w:rPr>
          <w:rFonts w:ascii="Cambria" w:hAnsi="Cambria" w:cs="Arial"/>
          <w:sz w:val="22"/>
          <w:szCs w:val="22"/>
        </w:rPr>
        <w:t>terminu składania wniosku o wyjaśnienie treści SWZ.</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bookmarkStart w:id="2" w:name="bookmark12"/>
      <w:r w:rsidRPr="009109E0">
        <w:rPr>
          <w:rFonts w:ascii="Cambria" w:hAnsi="Cambria" w:cs="Arial"/>
          <w:b/>
          <w:bCs/>
          <w:sz w:val="22"/>
          <w:szCs w:val="22"/>
        </w:rPr>
        <w:t>X</w:t>
      </w:r>
      <w:r w:rsidR="00D87E9D" w:rsidRPr="009109E0">
        <w:rPr>
          <w:rFonts w:ascii="Cambria" w:hAnsi="Cambria" w:cs="Arial"/>
          <w:b/>
          <w:bCs/>
          <w:sz w:val="22"/>
          <w:szCs w:val="22"/>
        </w:rPr>
        <w:t>V.</w:t>
      </w:r>
      <w:r w:rsidR="00D87E9D" w:rsidRPr="009109E0">
        <w:rPr>
          <w:rFonts w:ascii="Cambria" w:hAnsi="Cambria" w:cs="Arial"/>
          <w:b/>
          <w:bCs/>
          <w:sz w:val="22"/>
          <w:szCs w:val="22"/>
        </w:rPr>
        <w:tab/>
        <w:t>OPIS SPOSOBU PRZYGOTOWANIA OFER</w:t>
      </w:r>
      <w:bookmarkEnd w:id="2"/>
      <w:r w:rsidR="00D87E9D" w:rsidRPr="009109E0">
        <w:rPr>
          <w:rFonts w:ascii="Cambria" w:hAnsi="Cambria" w:cs="Arial"/>
          <w:b/>
          <w:bCs/>
          <w:sz w:val="22"/>
          <w:szCs w:val="22"/>
        </w:rPr>
        <w:t>T ORAZ WYMAGANIA FORMALNE DOTYCZĄCE SKŁADANYCH OŚWIADCZEŃ I DOKUMENTÓW</w:t>
      </w:r>
    </w:p>
    <w:p w:rsidR="00D87E9D" w:rsidRPr="009109E0" w:rsidRDefault="00D87E9D" w:rsidP="009109E0">
      <w:pPr>
        <w:pStyle w:val="pkt"/>
        <w:spacing w:before="24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A70FB3"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Ofertę składa się </w:t>
      </w:r>
      <w:r w:rsidRPr="009109E0">
        <w:rPr>
          <w:rFonts w:ascii="Cambria" w:hAnsi="Cambria" w:cs="Arial"/>
          <w:sz w:val="22"/>
          <w:szCs w:val="22"/>
        </w:rPr>
        <w:t>na</w:t>
      </w:r>
      <w:r w:rsidRPr="009109E0">
        <w:rPr>
          <w:rFonts w:ascii="Cambria" w:eastAsia="Times New Roman" w:hAnsi="Cambria" w:cs="Arial"/>
          <w:sz w:val="22"/>
          <w:szCs w:val="22"/>
        </w:rPr>
        <w:t xml:space="preserve"> Formularzu Ofertowym - zgodnie z </w:t>
      </w:r>
      <w:r w:rsidR="00E47B83">
        <w:rPr>
          <w:rFonts w:ascii="Cambria" w:eastAsia="Times New Roman" w:hAnsi="Cambria" w:cs="Arial"/>
          <w:b/>
          <w:sz w:val="22"/>
          <w:szCs w:val="22"/>
        </w:rPr>
        <w:t>z</w:t>
      </w:r>
      <w:r w:rsidRPr="009109E0">
        <w:rPr>
          <w:rFonts w:ascii="Cambria" w:eastAsia="Times New Roman" w:hAnsi="Cambria" w:cs="Arial"/>
          <w:b/>
          <w:sz w:val="22"/>
          <w:szCs w:val="22"/>
        </w:rPr>
        <w:t>ałącznikiem nr 1 do SWZ</w:t>
      </w:r>
      <w:r w:rsidR="00EE24B2">
        <w:rPr>
          <w:rFonts w:ascii="Cambria" w:eastAsia="Times New Roman" w:hAnsi="Cambria" w:cs="Arial"/>
          <w:b/>
          <w:sz w:val="22"/>
          <w:szCs w:val="22"/>
        </w:rPr>
        <w:t xml:space="preserve"> </w:t>
      </w:r>
      <w:r w:rsidR="00A70FB3" w:rsidRPr="009109E0">
        <w:rPr>
          <w:rFonts w:ascii="Cambria" w:eastAsia="Times New Roman" w:hAnsi="Cambria" w:cs="Arial"/>
          <w:b/>
          <w:sz w:val="22"/>
          <w:szCs w:val="22"/>
        </w:rPr>
        <w:t xml:space="preserve">- oryginał </w:t>
      </w:r>
      <w:r w:rsidR="00A70FB3" w:rsidRPr="008156D9">
        <w:rPr>
          <w:rFonts w:ascii="Cambria" w:eastAsia="Times New Roman" w:hAnsi="Cambria" w:cs="Arial"/>
          <w:b/>
          <w:color w:val="000000" w:themeColor="text1"/>
          <w:sz w:val="22"/>
          <w:szCs w:val="22"/>
        </w:rPr>
        <w:t>podpisany kwalifikowanym podpisem elektronicznym, podpisem zaufanym lub podpisem osobisty</w:t>
      </w:r>
      <w:r w:rsidR="00A70FB3" w:rsidRPr="008E5C17">
        <w:rPr>
          <w:rFonts w:ascii="Cambria" w:eastAsia="Times New Roman" w:hAnsi="Cambria" w:cs="Arial"/>
          <w:b/>
          <w:color w:val="000000" w:themeColor="text1"/>
          <w:sz w:val="22"/>
          <w:szCs w:val="22"/>
        </w:rPr>
        <w:t>m</w:t>
      </w:r>
      <w:r w:rsidRPr="008E5C17">
        <w:rPr>
          <w:rFonts w:ascii="Cambria" w:eastAsia="Times New Roman" w:hAnsi="Cambria" w:cs="Arial"/>
          <w:color w:val="000000" w:themeColor="text1"/>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 Wykonawca jest zobowiązany złożyć:</w:t>
      </w:r>
    </w:p>
    <w:p w:rsidR="00D87E9D" w:rsidRDefault="00D87E9D" w:rsidP="009109E0">
      <w:pPr>
        <w:spacing w:line="276" w:lineRule="auto"/>
        <w:ind w:left="852" w:right="20" w:hanging="426"/>
        <w:jc w:val="both"/>
        <w:rPr>
          <w:rFonts w:ascii="Cambria" w:eastAsia="Times New Roman" w:hAnsi="Cambria" w:cs="Arial"/>
          <w:i/>
          <w:sz w:val="22"/>
          <w:szCs w:val="22"/>
          <w:u w:val="single"/>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w:t>
      </w:r>
      <w:r w:rsidR="00A70FB3" w:rsidRPr="00C80067">
        <w:rPr>
          <w:rFonts w:ascii="Cambria" w:eastAsia="Times New Roman" w:hAnsi="Cambria" w:cs="Arial"/>
          <w:b/>
          <w:sz w:val="22"/>
          <w:szCs w:val="22"/>
        </w:rPr>
        <w:t>h mowa w Rozdziale X ust. 1 SWZ</w:t>
      </w:r>
      <w:r w:rsidR="00A70FB3" w:rsidRPr="009109E0">
        <w:rPr>
          <w:rFonts w:ascii="Cambria" w:eastAsia="Times New Roman" w:hAnsi="Cambria" w:cs="Arial"/>
          <w:sz w:val="22"/>
          <w:szCs w:val="22"/>
        </w:rPr>
        <w:t>-</w:t>
      </w:r>
      <w:r w:rsidR="007B7704">
        <w:rPr>
          <w:rFonts w:ascii="Cambria" w:eastAsia="Times New Roman" w:hAnsi="Cambria" w:cs="Arial"/>
          <w:sz w:val="22"/>
          <w:szCs w:val="22"/>
        </w:rPr>
        <w:t xml:space="preserve"> załącznik nr 2</w:t>
      </w:r>
      <w:r w:rsidR="00E47B83">
        <w:rPr>
          <w:rFonts w:ascii="Cambria" w:eastAsia="Times New Roman" w:hAnsi="Cambria" w:cs="Arial"/>
          <w:sz w:val="22"/>
          <w:szCs w:val="22"/>
        </w:rPr>
        <w:t xml:space="preserve"> - </w:t>
      </w:r>
      <w:r w:rsidR="00A70FB3" w:rsidRPr="009109E0">
        <w:rPr>
          <w:rFonts w:ascii="Cambria" w:eastAsia="Times New Roman" w:hAnsi="Cambria" w:cs="Arial"/>
          <w:b/>
          <w:sz w:val="22"/>
          <w:szCs w:val="22"/>
        </w:rPr>
        <w:t xml:space="preserve">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6733B8">
        <w:rPr>
          <w:rFonts w:ascii="Cambria" w:eastAsia="Times New Roman" w:hAnsi="Cambria" w:cs="Arial"/>
          <w:i/>
          <w:sz w:val="22"/>
          <w:szCs w:val="22"/>
          <w:u w:val="single"/>
        </w:rPr>
        <w:t>;</w:t>
      </w:r>
    </w:p>
    <w:p w:rsidR="000D1E0E" w:rsidRDefault="000D1E0E" w:rsidP="000D1E0E">
      <w:pPr>
        <w:spacing w:line="276" w:lineRule="auto"/>
        <w:ind w:left="851" w:right="20" w:hanging="425"/>
        <w:jc w:val="both"/>
        <w:rPr>
          <w:rFonts w:ascii="Cambria" w:eastAsia="Times New Roman" w:hAnsi="Cambria" w:cs="Arial"/>
          <w:i/>
          <w:sz w:val="22"/>
          <w:szCs w:val="22"/>
          <w:u w:val="single"/>
        </w:rPr>
      </w:pPr>
      <w:r>
        <w:rPr>
          <w:rFonts w:ascii="Cambria" w:eastAsia="Times New Roman" w:hAnsi="Cambria" w:cs="Arial"/>
          <w:b/>
          <w:sz w:val="22"/>
          <w:szCs w:val="22"/>
        </w:rPr>
        <w:t>2) oświadczenia</w:t>
      </w:r>
      <w:r w:rsidRPr="00C80067">
        <w:rPr>
          <w:rFonts w:ascii="Cambria" w:eastAsia="Times New Roman" w:hAnsi="Cambria" w:cs="Arial"/>
          <w:b/>
          <w:sz w:val="22"/>
          <w:szCs w:val="22"/>
        </w:rPr>
        <w:t>, o których mowa w Rozdziale X</w:t>
      </w:r>
      <w:r>
        <w:rPr>
          <w:rFonts w:ascii="Cambria" w:eastAsia="Times New Roman" w:hAnsi="Cambria" w:cs="Arial"/>
          <w:b/>
          <w:sz w:val="22"/>
          <w:szCs w:val="22"/>
        </w:rPr>
        <w:t>II ust. 7</w:t>
      </w:r>
      <w:r w:rsidRPr="00C80067">
        <w:rPr>
          <w:rFonts w:ascii="Cambria" w:eastAsia="Times New Roman" w:hAnsi="Cambria" w:cs="Arial"/>
          <w:b/>
          <w:sz w:val="22"/>
          <w:szCs w:val="22"/>
        </w:rPr>
        <w:t xml:space="preserve"> SWZ</w:t>
      </w:r>
      <w:r w:rsidRPr="009109E0">
        <w:rPr>
          <w:rFonts w:ascii="Cambria" w:eastAsia="Times New Roman" w:hAnsi="Cambria" w:cs="Arial"/>
          <w:sz w:val="22"/>
          <w:szCs w:val="22"/>
        </w:rPr>
        <w:t>-</w:t>
      </w:r>
      <w:r>
        <w:rPr>
          <w:rFonts w:ascii="Cambria" w:eastAsia="Times New Roman" w:hAnsi="Cambria" w:cs="Arial"/>
          <w:sz w:val="22"/>
          <w:szCs w:val="22"/>
        </w:rPr>
        <w:t xml:space="preserve"> załącznik nr 2a (jeżeli dotyczy)</w:t>
      </w:r>
      <w:r w:rsidRPr="009109E0">
        <w:rPr>
          <w:rFonts w:ascii="Cambria" w:eastAsia="Times New Roman" w:hAnsi="Cambria" w:cs="Arial"/>
          <w:b/>
          <w:sz w:val="22"/>
          <w:szCs w:val="22"/>
        </w:rPr>
        <w:t xml:space="preserve"> </w:t>
      </w:r>
      <w:r w:rsidRPr="009109E0">
        <w:rPr>
          <w:rFonts w:ascii="Cambria" w:eastAsia="Times New Roman" w:hAnsi="Cambria" w:cs="Arial"/>
          <w:i/>
          <w:sz w:val="22"/>
          <w:szCs w:val="22"/>
          <w:u w:val="single"/>
        </w:rPr>
        <w:t>w formie elektronicznej lub postaci elektronicznej opatrzonej podpisem zaufanym lub podpisem osobistym</w:t>
      </w:r>
      <w:r>
        <w:rPr>
          <w:rFonts w:ascii="Cambria" w:eastAsia="Times New Roman" w:hAnsi="Cambria" w:cs="Arial"/>
          <w:i/>
          <w:sz w:val="22"/>
          <w:szCs w:val="22"/>
          <w:u w:val="single"/>
        </w:rPr>
        <w:t>;</w:t>
      </w:r>
    </w:p>
    <w:p w:rsidR="000D1E0E" w:rsidRPr="009109E0" w:rsidRDefault="000D1E0E" w:rsidP="000D1E0E">
      <w:pPr>
        <w:spacing w:line="276" w:lineRule="auto"/>
        <w:ind w:left="851" w:right="20" w:hanging="851"/>
        <w:jc w:val="both"/>
        <w:rPr>
          <w:rFonts w:ascii="Cambria" w:eastAsia="Times New Roman" w:hAnsi="Cambria" w:cs="Arial"/>
          <w:i/>
          <w:sz w:val="22"/>
          <w:szCs w:val="22"/>
          <w:u w:val="single"/>
        </w:rPr>
      </w:pPr>
      <w:r>
        <w:rPr>
          <w:rFonts w:ascii="Cambria" w:eastAsia="Times New Roman" w:hAnsi="Cambria" w:cs="Arial"/>
          <w:b/>
          <w:sz w:val="22"/>
          <w:szCs w:val="22"/>
        </w:rPr>
        <w:t xml:space="preserve">         3)  </w:t>
      </w:r>
      <w:r w:rsidRPr="00C80067">
        <w:rPr>
          <w:rFonts w:ascii="Cambria" w:eastAsia="Times New Roman" w:hAnsi="Cambria" w:cs="Arial"/>
          <w:b/>
          <w:sz w:val="22"/>
          <w:szCs w:val="22"/>
        </w:rPr>
        <w:t>zobowiązanie podmiotu</w:t>
      </w:r>
      <w:r>
        <w:rPr>
          <w:rFonts w:ascii="Cambria" w:eastAsia="Times New Roman" w:hAnsi="Cambria" w:cs="Arial"/>
          <w:b/>
          <w:sz w:val="22"/>
          <w:szCs w:val="22"/>
        </w:rPr>
        <w:t xml:space="preserve"> udostępniającego zasoby</w:t>
      </w:r>
      <w:r w:rsidRPr="00C80067">
        <w:rPr>
          <w:rFonts w:ascii="Cambria" w:eastAsia="Times New Roman" w:hAnsi="Cambria" w:cs="Arial"/>
          <w:b/>
          <w:sz w:val="22"/>
          <w:szCs w:val="22"/>
        </w:rPr>
        <w:t>, o którym mowa w Rozdziale XII ust. 3 SWZ</w:t>
      </w:r>
      <w:r w:rsidRPr="009109E0">
        <w:rPr>
          <w:rFonts w:ascii="Cambria" w:eastAsia="Times New Roman" w:hAnsi="Cambria" w:cs="Arial"/>
          <w:sz w:val="22"/>
          <w:szCs w:val="22"/>
        </w:rPr>
        <w:t xml:space="preserve"> – załącznik nr 3 (jeżeli dotyczy)- </w:t>
      </w:r>
      <w:r w:rsidRPr="009109E0">
        <w:rPr>
          <w:rFonts w:ascii="Cambria" w:eastAsia="Times New Roman" w:hAnsi="Cambria" w:cs="Arial"/>
          <w:i/>
          <w:sz w:val="22"/>
          <w:szCs w:val="22"/>
          <w:u w:val="single"/>
        </w:rPr>
        <w:t>w formie elektronicznej lub postaci elektronicznej opatrzonej podpisem zaufanym lub podpisem osobistym</w:t>
      </w:r>
    </w:p>
    <w:p w:rsidR="00D87E9D" w:rsidRDefault="000D1E0E" w:rsidP="00F1637E">
      <w:pPr>
        <w:spacing w:line="276" w:lineRule="auto"/>
        <w:ind w:left="852" w:right="20" w:hanging="426"/>
        <w:jc w:val="both"/>
        <w:rPr>
          <w:rFonts w:ascii="Cambria" w:eastAsia="Times New Roman" w:hAnsi="Cambria" w:cs="Arial"/>
          <w:sz w:val="22"/>
          <w:szCs w:val="22"/>
        </w:rPr>
      </w:pPr>
      <w:r w:rsidRPr="000D1E0E">
        <w:rPr>
          <w:rFonts w:ascii="Cambria" w:eastAsia="Times New Roman" w:hAnsi="Cambria" w:cs="Arial"/>
          <w:b/>
          <w:sz w:val="22"/>
          <w:szCs w:val="22"/>
        </w:rPr>
        <w:t>4)</w:t>
      </w:r>
      <w:r>
        <w:rPr>
          <w:rFonts w:ascii="Cambria" w:eastAsia="Times New Roman" w:hAnsi="Cambria" w:cs="Arial"/>
          <w:sz w:val="22"/>
          <w:szCs w:val="22"/>
        </w:rPr>
        <w:t xml:space="preserve"> </w:t>
      </w:r>
      <w:r w:rsidR="00D87E9D" w:rsidRPr="009109E0">
        <w:rPr>
          <w:rFonts w:ascii="Cambria" w:eastAsia="Times New Roman" w:hAnsi="Cambria" w:cs="Arial"/>
          <w:sz w:val="22"/>
          <w:szCs w:val="22"/>
        </w:rPr>
        <w:t xml:space="preserve">dokumenty, z których wynika prawo do podpisania oferty; odpowiednie </w:t>
      </w:r>
      <w:r w:rsidR="00D87E9D" w:rsidRPr="00C80067">
        <w:rPr>
          <w:rFonts w:ascii="Cambria" w:eastAsia="Times New Roman" w:hAnsi="Cambria" w:cs="Arial"/>
          <w:b/>
          <w:sz w:val="22"/>
          <w:szCs w:val="22"/>
        </w:rPr>
        <w:t>pełnomocnictwa</w:t>
      </w:r>
      <w:r w:rsidR="005F77C9" w:rsidRPr="009109E0">
        <w:rPr>
          <w:rFonts w:ascii="Cambria" w:eastAsia="Times New Roman" w:hAnsi="Cambria" w:cs="Arial"/>
          <w:sz w:val="22"/>
          <w:szCs w:val="22"/>
        </w:rPr>
        <w:t xml:space="preserve"> </w:t>
      </w:r>
      <w:r w:rsidR="00F42236" w:rsidRPr="009109E0">
        <w:rPr>
          <w:rFonts w:ascii="Cambria" w:eastAsia="Times New Roman" w:hAnsi="Cambria" w:cs="Arial"/>
          <w:sz w:val="22"/>
          <w:szCs w:val="22"/>
        </w:rPr>
        <w:t xml:space="preserve">(jeżeli dotyczy) – </w:t>
      </w:r>
      <w:r w:rsidR="00F42236" w:rsidRPr="009109E0">
        <w:rPr>
          <w:rFonts w:ascii="Cambria" w:eastAsia="Times New Roman" w:hAnsi="Cambria" w:cs="Arial"/>
          <w:i/>
          <w:sz w:val="22"/>
          <w:szCs w:val="22"/>
          <w:u w:val="single"/>
        </w:rPr>
        <w:t>w formie elektronicznej</w:t>
      </w:r>
      <w:r w:rsidR="00846C94" w:rsidRPr="009109E0">
        <w:rPr>
          <w:rFonts w:ascii="Cambria" w:eastAsia="Times New Roman" w:hAnsi="Cambria" w:cs="Arial"/>
          <w:i/>
          <w:sz w:val="22"/>
          <w:szCs w:val="22"/>
          <w:u w:val="single"/>
        </w:rPr>
        <w:t xml:space="preserve"> lub postaci elektronicznej</w:t>
      </w:r>
      <w:r w:rsidR="00F42236" w:rsidRPr="009109E0">
        <w:rPr>
          <w:rFonts w:ascii="Cambria" w:eastAsia="Times New Roman" w:hAnsi="Cambria" w:cs="Arial"/>
          <w:i/>
          <w:sz w:val="22"/>
          <w:szCs w:val="22"/>
          <w:u w:val="single"/>
        </w:rPr>
        <w:t xml:space="preserve"> opatrzonej podpisem zaufanym lub podpisem osobistym</w:t>
      </w:r>
      <w:r w:rsidR="00F42236" w:rsidRPr="009109E0">
        <w:rPr>
          <w:rFonts w:ascii="Cambria" w:eastAsia="Times New Roman" w:hAnsi="Cambria" w:cs="Arial"/>
          <w:sz w:val="22"/>
          <w:szCs w:val="22"/>
        </w:rPr>
        <w:t>;</w:t>
      </w:r>
      <w:r w:rsidR="00D87E9D" w:rsidRPr="009109E0">
        <w:rPr>
          <w:rFonts w:ascii="Cambria" w:eastAsia="Times New Roman" w:hAnsi="Cambria" w:cs="Arial"/>
          <w:sz w:val="22"/>
          <w:szCs w:val="22"/>
        </w:rPr>
        <w:t xml:space="preserve"> </w:t>
      </w:r>
    </w:p>
    <w:p w:rsidR="0016518D" w:rsidRDefault="006167AE" w:rsidP="0016518D">
      <w:pPr>
        <w:spacing w:line="276" w:lineRule="auto"/>
        <w:ind w:left="852" w:right="20" w:hanging="426"/>
        <w:jc w:val="both"/>
        <w:rPr>
          <w:rFonts w:ascii="Cambria" w:eastAsia="Times New Roman" w:hAnsi="Cambria" w:cs="Arial"/>
          <w:i/>
          <w:color w:val="000000" w:themeColor="text1"/>
          <w:sz w:val="22"/>
          <w:szCs w:val="22"/>
          <w:u w:val="single"/>
        </w:rPr>
      </w:pPr>
      <w:r>
        <w:rPr>
          <w:rFonts w:ascii="Cambria" w:eastAsia="Times New Roman" w:hAnsi="Cambria" w:cs="Arial"/>
          <w:b/>
          <w:sz w:val="22"/>
          <w:szCs w:val="22"/>
        </w:rPr>
        <w:t>5</w:t>
      </w:r>
      <w:r w:rsidR="0016518D">
        <w:rPr>
          <w:rFonts w:ascii="Cambria" w:eastAsia="Times New Roman" w:hAnsi="Cambria" w:cs="Arial"/>
          <w:b/>
          <w:sz w:val="22"/>
          <w:szCs w:val="22"/>
        </w:rPr>
        <w:t xml:space="preserve">)  </w:t>
      </w:r>
      <w:r w:rsidR="00720CFD">
        <w:rPr>
          <w:rFonts w:ascii="Cambria" w:eastAsia="Times New Roman" w:hAnsi="Cambria" w:cs="Arial"/>
          <w:b/>
          <w:sz w:val="22"/>
          <w:szCs w:val="22"/>
        </w:rPr>
        <w:t>Formularz cenowy</w:t>
      </w:r>
      <w:r w:rsidR="0016518D">
        <w:rPr>
          <w:rFonts w:ascii="Cambria" w:eastAsia="Times New Roman" w:hAnsi="Cambria" w:cs="Arial"/>
          <w:b/>
          <w:sz w:val="22"/>
          <w:szCs w:val="22"/>
        </w:rPr>
        <w:t xml:space="preserve">- </w:t>
      </w:r>
      <w:r w:rsidR="0016518D" w:rsidRPr="0016518D">
        <w:rPr>
          <w:rFonts w:ascii="Cambria" w:eastAsia="Times New Roman" w:hAnsi="Cambria" w:cs="Arial"/>
          <w:color w:val="000000" w:themeColor="text1"/>
          <w:sz w:val="22"/>
          <w:szCs w:val="22"/>
        </w:rPr>
        <w:t>załącz</w:t>
      </w:r>
      <w:r w:rsidR="00720CFD">
        <w:rPr>
          <w:rFonts w:ascii="Cambria" w:eastAsia="Times New Roman" w:hAnsi="Cambria" w:cs="Arial"/>
          <w:color w:val="000000" w:themeColor="text1"/>
          <w:sz w:val="22"/>
          <w:szCs w:val="22"/>
        </w:rPr>
        <w:t>nik nr 1A</w:t>
      </w:r>
      <w:r w:rsidR="004A5AF0">
        <w:rPr>
          <w:rFonts w:ascii="Cambria" w:eastAsia="Times New Roman" w:hAnsi="Cambria" w:cs="Arial"/>
          <w:color w:val="000000" w:themeColor="text1"/>
          <w:sz w:val="22"/>
          <w:szCs w:val="22"/>
        </w:rPr>
        <w:t xml:space="preserve"> </w:t>
      </w:r>
      <w:r w:rsidR="0016518D">
        <w:rPr>
          <w:rFonts w:ascii="Cambria" w:eastAsia="Times New Roman" w:hAnsi="Cambria" w:cs="Arial"/>
          <w:b/>
          <w:sz w:val="22"/>
          <w:szCs w:val="22"/>
        </w:rPr>
        <w:t xml:space="preserve">- </w:t>
      </w:r>
      <w:r w:rsidR="0016518D" w:rsidRPr="00AD2725">
        <w:rPr>
          <w:rFonts w:ascii="Cambria" w:eastAsia="Times New Roman" w:hAnsi="Cambria" w:cs="Arial"/>
          <w:i/>
          <w:sz w:val="22"/>
          <w:szCs w:val="22"/>
          <w:u w:val="single"/>
        </w:rPr>
        <w:t>w formie elektronicznej lub postaci elektronicznej opatrzonej podpisem zaufanym lub podpisem osobistym</w:t>
      </w:r>
      <w:r w:rsidR="0016518D" w:rsidRPr="00AD2725">
        <w:rPr>
          <w:rFonts w:ascii="Cambria" w:eastAsia="Times New Roman" w:hAnsi="Cambria" w:cs="Arial"/>
          <w:i/>
          <w:color w:val="000000" w:themeColor="text1"/>
          <w:sz w:val="22"/>
          <w:szCs w:val="22"/>
          <w:u w:val="single"/>
        </w:rPr>
        <w:t xml:space="preserve"> (ory</w:t>
      </w:r>
      <w:r w:rsidR="0016518D">
        <w:rPr>
          <w:rFonts w:ascii="Cambria" w:eastAsia="Times New Roman" w:hAnsi="Cambria" w:cs="Arial"/>
          <w:i/>
          <w:color w:val="000000" w:themeColor="text1"/>
          <w:sz w:val="22"/>
          <w:szCs w:val="22"/>
          <w:u w:val="single"/>
        </w:rPr>
        <w:t>ginał lub cyfrowe odwzorowanie);</w:t>
      </w:r>
    </w:p>
    <w:p w:rsidR="007E39D8" w:rsidRPr="00612EE9" w:rsidRDefault="009C6A8C" w:rsidP="007E39D8">
      <w:pPr>
        <w:pStyle w:val="Bezodstpw"/>
        <w:ind w:left="851" w:hanging="425"/>
        <w:jc w:val="both"/>
        <w:rPr>
          <w:color w:val="000000" w:themeColor="text1"/>
        </w:rPr>
      </w:pPr>
      <w:r>
        <w:rPr>
          <w:rFonts w:ascii="Cambria" w:eastAsia="Times New Roman" w:hAnsi="Cambria" w:cs="Arial"/>
          <w:b/>
          <w:sz w:val="22"/>
          <w:szCs w:val="22"/>
        </w:rPr>
        <w:t xml:space="preserve">6) </w:t>
      </w:r>
      <w:r w:rsidR="007E39D8">
        <w:rPr>
          <w:rFonts w:ascii="Cambria" w:eastAsia="Times New Roman" w:hAnsi="Cambria" w:cs="Arial"/>
          <w:b/>
          <w:sz w:val="22"/>
          <w:szCs w:val="22"/>
        </w:rPr>
        <w:t xml:space="preserve"> </w:t>
      </w:r>
      <w:r w:rsidR="007E39D8" w:rsidRPr="00C80067">
        <w:rPr>
          <w:rFonts w:ascii="Cambria" w:eastAsia="Times New Roman" w:hAnsi="Cambria" w:cs="Arial"/>
          <w:b/>
          <w:color w:val="000000" w:themeColor="text1"/>
          <w:sz w:val="22"/>
          <w:szCs w:val="22"/>
        </w:rPr>
        <w:t xml:space="preserve">oświadczenie, z którego wynika, które </w:t>
      </w:r>
      <w:r w:rsidR="007E39D8">
        <w:rPr>
          <w:rFonts w:ascii="Cambria" w:eastAsia="Times New Roman" w:hAnsi="Cambria" w:cs="Arial"/>
          <w:b/>
          <w:color w:val="000000" w:themeColor="text1"/>
          <w:sz w:val="22"/>
          <w:szCs w:val="22"/>
        </w:rPr>
        <w:t xml:space="preserve">dostawy </w:t>
      </w:r>
      <w:r w:rsidR="007E39D8">
        <w:rPr>
          <w:rFonts w:ascii="Cambria" w:eastAsia="Times New Roman" w:hAnsi="Cambria" w:cs="Arial"/>
          <w:b/>
          <w:color w:val="000000" w:themeColor="text1"/>
          <w:sz w:val="22"/>
          <w:szCs w:val="22"/>
        </w:rPr>
        <w:t>wykonują poszczególni W</w:t>
      </w:r>
      <w:r w:rsidR="007E39D8" w:rsidRPr="00C80067">
        <w:rPr>
          <w:rFonts w:ascii="Cambria" w:eastAsia="Times New Roman" w:hAnsi="Cambria" w:cs="Arial"/>
          <w:b/>
          <w:color w:val="000000" w:themeColor="text1"/>
          <w:sz w:val="22"/>
          <w:szCs w:val="22"/>
        </w:rPr>
        <w:t>ykonawcy składający ofertę wspólnie</w:t>
      </w:r>
      <w:r w:rsidR="007E39D8" w:rsidRPr="009109E0">
        <w:rPr>
          <w:rFonts w:ascii="Cambria" w:eastAsia="Times New Roman" w:hAnsi="Cambria" w:cs="Arial"/>
          <w:b/>
          <w:color w:val="000000" w:themeColor="text1"/>
          <w:sz w:val="22"/>
          <w:szCs w:val="22"/>
        </w:rPr>
        <w:t xml:space="preserve"> – </w:t>
      </w:r>
      <w:r w:rsidR="007E39D8">
        <w:rPr>
          <w:rFonts w:ascii="Cambria" w:eastAsia="Times New Roman" w:hAnsi="Cambria" w:cs="Arial"/>
          <w:color w:val="000000" w:themeColor="text1"/>
          <w:sz w:val="22"/>
          <w:szCs w:val="22"/>
        </w:rPr>
        <w:t>Załącznik nr 8</w:t>
      </w:r>
      <w:r w:rsidR="007E39D8">
        <w:rPr>
          <w:rFonts w:ascii="Cambria" w:eastAsia="Times New Roman" w:hAnsi="Cambria" w:cs="Arial"/>
          <w:color w:val="000000" w:themeColor="text1"/>
          <w:sz w:val="22"/>
          <w:szCs w:val="22"/>
        </w:rPr>
        <w:t xml:space="preserve"> </w:t>
      </w:r>
      <w:r w:rsidR="007E39D8" w:rsidRPr="009109E0">
        <w:rPr>
          <w:rFonts w:ascii="Cambria" w:eastAsia="Times New Roman" w:hAnsi="Cambria" w:cs="Arial"/>
          <w:color w:val="000000" w:themeColor="text1"/>
          <w:sz w:val="22"/>
          <w:szCs w:val="22"/>
        </w:rPr>
        <w:t>(jeżeli dotyczy)</w:t>
      </w:r>
      <w:r w:rsidR="007E39D8" w:rsidRPr="009109E0">
        <w:rPr>
          <w:rFonts w:ascii="Cambria" w:eastAsia="Times New Roman" w:hAnsi="Cambria" w:cs="Arial"/>
          <w:b/>
          <w:color w:val="000000" w:themeColor="text1"/>
          <w:sz w:val="22"/>
          <w:szCs w:val="22"/>
        </w:rPr>
        <w:t xml:space="preserve"> - </w:t>
      </w:r>
      <w:r w:rsidR="007E39D8" w:rsidRPr="009109E0">
        <w:rPr>
          <w:rFonts w:ascii="Cambria" w:eastAsia="Times New Roman" w:hAnsi="Cambria" w:cs="Arial"/>
          <w:i/>
          <w:sz w:val="22"/>
          <w:szCs w:val="22"/>
          <w:u w:val="single"/>
        </w:rPr>
        <w:t>w formie elektronicznej lub postaci elektronicznej opatrzonej podpisem zaufanym lub podpisem osobistym</w:t>
      </w:r>
      <w:r w:rsidR="007E39D8" w:rsidRPr="009109E0">
        <w:rPr>
          <w:rFonts w:ascii="Cambria" w:eastAsia="Times New Roman" w:hAnsi="Cambria" w:cs="Arial"/>
          <w:i/>
          <w:color w:val="000000" w:themeColor="text1"/>
          <w:sz w:val="22"/>
          <w:szCs w:val="22"/>
          <w:u w:val="single"/>
        </w:rPr>
        <w:t>;</w:t>
      </w:r>
    </w:p>
    <w:p w:rsidR="009C6A8C" w:rsidRPr="009109E0" w:rsidRDefault="009C6A8C" w:rsidP="0016518D">
      <w:pPr>
        <w:spacing w:line="276" w:lineRule="auto"/>
        <w:ind w:left="852" w:right="20" w:hanging="426"/>
        <w:jc w:val="both"/>
        <w:rPr>
          <w:rFonts w:ascii="Cambria" w:eastAsia="Times New Roman" w:hAnsi="Cambria" w:cs="Arial"/>
          <w:i/>
          <w:color w:val="000000" w:themeColor="text1"/>
          <w:sz w:val="22"/>
          <w:szCs w:val="22"/>
          <w:u w:val="single"/>
        </w:rPr>
      </w:pPr>
    </w:p>
    <w:p w:rsidR="00B740E4" w:rsidRPr="009109E0" w:rsidRDefault="00B740E4" w:rsidP="009109E0">
      <w:pPr>
        <w:spacing w:line="276" w:lineRule="auto"/>
        <w:ind w:left="852" w:right="20" w:hanging="426"/>
        <w:jc w:val="both"/>
        <w:rPr>
          <w:rFonts w:ascii="Cambria" w:eastAsia="Times New Roman" w:hAnsi="Cambria" w:cs="Arial"/>
          <w:i/>
          <w:color w:val="000000" w:themeColor="text1"/>
          <w:sz w:val="22"/>
          <w:szCs w:val="22"/>
          <w:u w:val="single"/>
        </w:rPr>
      </w:pPr>
    </w:p>
    <w:p w:rsidR="00D87E9D"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9109E0">
        <w:rPr>
          <w:rFonts w:ascii="Cambria" w:hAnsi="Cambria" w:cs="Arial"/>
          <w:sz w:val="22"/>
          <w:szCs w:val="22"/>
        </w:rPr>
        <w:t>Wykonawcy</w:t>
      </w:r>
      <w:r w:rsidRPr="009109E0">
        <w:rPr>
          <w:rFonts w:ascii="Cambria" w:eastAsia="Times New Roman" w:hAnsi="Cambria" w:cs="Arial"/>
          <w:sz w:val="22"/>
          <w:szCs w:val="22"/>
        </w:rPr>
        <w:t>. W celu potwierdzenia,</w:t>
      </w:r>
      <w:r w:rsidR="00E1718E">
        <w:rPr>
          <w:rFonts w:ascii="Cambria" w:eastAsia="Times New Roman" w:hAnsi="Cambria" w:cs="Arial"/>
          <w:sz w:val="22"/>
          <w:szCs w:val="22"/>
        </w:rPr>
        <w:t xml:space="preserve"> że osoba działająca w imieniu W</w:t>
      </w:r>
      <w:r w:rsidRPr="009109E0">
        <w:rPr>
          <w:rFonts w:ascii="Cambria" w:eastAsia="Times New Roman" w:hAnsi="Cambria" w:cs="Arial"/>
          <w:sz w:val="22"/>
          <w:szCs w:val="22"/>
        </w:rPr>
        <w:t>ykonawcy jest umocowana do jego reprez</w:t>
      </w:r>
      <w:r w:rsidR="00A86CB3">
        <w:rPr>
          <w:rFonts w:ascii="Cambria" w:eastAsia="Times New Roman" w:hAnsi="Cambria" w:cs="Arial"/>
          <w:sz w:val="22"/>
          <w:szCs w:val="22"/>
        </w:rPr>
        <w:t>entowania, Z</w:t>
      </w:r>
      <w:r w:rsidR="00E1718E">
        <w:rPr>
          <w:rFonts w:ascii="Cambria" w:eastAsia="Times New Roman" w:hAnsi="Cambria" w:cs="Arial"/>
          <w:sz w:val="22"/>
          <w:szCs w:val="22"/>
        </w:rPr>
        <w:t>amawiający żąda od W</w:t>
      </w:r>
      <w:r w:rsidRPr="009109E0">
        <w:rPr>
          <w:rFonts w:ascii="Cambria" w:eastAsia="Times New Roman" w:hAnsi="Cambria" w:cs="Arial"/>
          <w:sz w:val="22"/>
          <w:szCs w:val="22"/>
        </w:rPr>
        <w:t>ykonawcy odpisu lub informacji z Krajowego Rejestru Sądowego, Cent</w:t>
      </w:r>
      <w:r w:rsidR="00C36028">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rsidR="00E3030E" w:rsidRPr="00E3030E" w:rsidRDefault="00E3030E" w:rsidP="00E3030E">
      <w:pPr>
        <w:pStyle w:val="pkt"/>
        <w:spacing w:before="0" w:after="0" w:line="276" w:lineRule="auto"/>
        <w:ind w:left="426" w:firstLine="0"/>
        <w:rPr>
          <w:rFonts w:ascii="Cambria" w:eastAsia="Times New Roman" w:hAnsi="Cambria" w:cs="Arial"/>
          <w:b/>
          <w:sz w:val="22"/>
          <w:szCs w:val="22"/>
        </w:rPr>
      </w:pPr>
      <w:r w:rsidRPr="00E3030E">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9109E0">
        <w:rPr>
          <w:rFonts w:ascii="Cambria" w:eastAsia="Times New Roman" w:hAnsi="Cambria" w:cs="Arial"/>
          <w:sz w:val="22"/>
          <w:szCs w:val="22"/>
        </w:rPr>
        <w:t>Oferta oraz pozostałe oświadczenia i dokumenty, dla który</w:t>
      </w:r>
      <w:r w:rsidR="00C36028">
        <w:rPr>
          <w:rFonts w:ascii="Cambria" w:eastAsia="Times New Roman" w:hAnsi="Cambria" w:cs="Arial"/>
          <w:sz w:val="22"/>
          <w:szCs w:val="22"/>
        </w:rPr>
        <w:t>ch Zamawiający określił wzory w </w:t>
      </w:r>
      <w:r w:rsidRPr="009109E0">
        <w:rPr>
          <w:rFonts w:ascii="Cambria" w:eastAsia="Times New Roman" w:hAnsi="Cambria" w:cs="Arial"/>
          <w:sz w:val="22"/>
          <w:szCs w:val="22"/>
        </w:rPr>
        <w:t xml:space="preserve">formie </w:t>
      </w:r>
      <w:r w:rsidRPr="009109E0">
        <w:rPr>
          <w:rFonts w:ascii="Cambria" w:hAnsi="Cambria" w:cs="Arial"/>
          <w:sz w:val="22"/>
          <w:szCs w:val="22"/>
        </w:rPr>
        <w:t>formularzy</w:t>
      </w:r>
      <w:r w:rsidRPr="009109E0">
        <w:rPr>
          <w:rFonts w:ascii="Cambria" w:eastAsia="Times New Roman" w:hAnsi="Cambria" w:cs="Arial"/>
          <w:sz w:val="22"/>
          <w:szCs w:val="22"/>
        </w:rPr>
        <w:t xml:space="preserve"> zamieszczonych w załącznikach do SWZ, powinny być sporządzone zgodnie z tymi wzorami, co do treści oraz opisu kolumn i wierszy.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Ofertę składa się pod rygorem nieważnośc</w:t>
      </w:r>
      <w:r w:rsidR="00B87EE4" w:rsidRPr="009109E0">
        <w:rPr>
          <w:rFonts w:ascii="Cambria" w:eastAsia="Times New Roman" w:hAnsi="Cambria" w:cs="Arial"/>
          <w:b/>
          <w:sz w:val="22"/>
          <w:szCs w:val="22"/>
        </w:rPr>
        <w:t>i w formie elektronicznej lub w </w:t>
      </w:r>
      <w:r w:rsidRPr="009109E0">
        <w:rPr>
          <w:rFonts w:ascii="Cambria" w:eastAsia="Times New Roman" w:hAnsi="Cambria" w:cs="Arial"/>
          <w:b/>
          <w:sz w:val="22"/>
          <w:szCs w:val="22"/>
        </w:rPr>
        <w:t xml:space="preserve">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 Wykonawca powinien nie później niż w terminie składania ofert, zastrzec, że nie mogą one być udostępnione oraz wykazać, iż zastrzeżone informacje stano</w:t>
      </w:r>
      <w:r w:rsidR="005F77C9" w:rsidRPr="009109E0">
        <w:rPr>
          <w:rFonts w:ascii="Cambria" w:eastAsia="Times New Roman" w:hAnsi="Cambria" w:cs="Arial"/>
          <w:sz w:val="22"/>
          <w:szCs w:val="22"/>
        </w:rPr>
        <w:t>wią tajemnicę przedsiębiorstwa.</w:t>
      </w:r>
      <w:r w:rsidRPr="009109E0">
        <w:rPr>
          <w:rFonts w:ascii="Cambria" w:eastAsia="Times New Roman" w:hAnsi="Cambria" w:cs="Arial"/>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W celu złożenia oferty należy zarejestrować (zalogować) się na Platformie</w:t>
      </w:r>
      <w:r w:rsidR="005F77C9" w:rsidRPr="009109E0">
        <w:rPr>
          <w:rFonts w:ascii="Cambria" w:eastAsia="Times New Roman" w:hAnsi="Cambria" w:cs="Arial"/>
          <w:sz w:val="22"/>
          <w:szCs w:val="22"/>
        </w:rPr>
        <w:t xml:space="preserve"> </w:t>
      </w:r>
      <w:r w:rsidR="00321835">
        <w:rPr>
          <w:rFonts w:ascii="Cambria" w:eastAsia="Times New Roman" w:hAnsi="Cambria" w:cs="Arial"/>
          <w:sz w:val="22"/>
          <w:szCs w:val="22"/>
        </w:rPr>
        <w:t xml:space="preserve">ePUAP </w:t>
      </w:r>
      <w:r w:rsidR="00C36028">
        <w:rPr>
          <w:rFonts w:ascii="Cambria" w:eastAsia="Times New Roman" w:hAnsi="Cambria" w:cs="Arial"/>
          <w:sz w:val="22"/>
          <w:szCs w:val="22"/>
        </w:rPr>
        <w:t>i </w:t>
      </w:r>
      <w:r w:rsidRPr="009109E0">
        <w:rPr>
          <w:rFonts w:ascii="Cambria" w:eastAsia="Times New Roman" w:hAnsi="Cambria" w:cs="Arial"/>
          <w:sz w:val="22"/>
          <w:szCs w:val="22"/>
        </w:rPr>
        <w:t xml:space="preserve">postępować zgodnie z instrukcjami dostępnymi u dostawcy rozwiązania informatycznego pod adresem </w:t>
      </w:r>
      <w:hyperlink r:id="rId35" w:history="1">
        <w:r w:rsidR="005F77C9" w:rsidRPr="00E3030E">
          <w:rPr>
            <w:rStyle w:val="Hipercze"/>
            <w:rFonts w:ascii="Cambria" w:eastAsia="Times New Roman" w:hAnsi="Cambria" w:cs="Arial"/>
            <w:color w:val="auto"/>
            <w:sz w:val="22"/>
            <w:szCs w:val="22"/>
          </w:rPr>
          <w:t>https://miniportal.uzp.gov.pl</w:t>
        </w:r>
      </w:hyperlink>
      <w:r w:rsidR="005F77C9" w:rsidRPr="009109E0">
        <w:rPr>
          <w:rFonts w:ascii="Cambria" w:eastAsia="Times New Roman" w:hAnsi="Cambria" w:cs="Arial"/>
          <w:sz w:val="22"/>
          <w:szCs w:val="22"/>
        </w:rPr>
        <w:t xml:space="preserve"> .</w:t>
      </w:r>
    </w:p>
    <w:p w:rsidR="00B87EE4" w:rsidRPr="005E4CE3" w:rsidRDefault="005F77C9" w:rsidP="009109E0">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Pr="009109E0">
        <w:rPr>
          <w:rFonts w:ascii="Cambria" w:eastAsia="Times New Roman" w:hAnsi="Cambria" w:cs="Arial"/>
          <w:sz w:val="22"/>
          <w:szCs w:val="22"/>
        </w:rPr>
        <w:t xml:space="preserve"> </w:t>
      </w:r>
      <w:r w:rsidR="00B87EE4" w:rsidRPr="009109E0">
        <w:rPr>
          <w:rFonts w:ascii="Cambria" w:hAnsi="Cambria" w:cs="Tahoma"/>
          <w:sz w:val="22"/>
          <w:szCs w:val="22"/>
        </w:rPr>
        <w:t xml:space="preserve">Wykonawca składa ofertę o dopuszczenie do udziału w postępowaniu, dalej „wniosek” za pośrednictwem </w:t>
      </w:r>
      <w:r w:rsidR="00B87EE4" w:rsidRPr="009109E0">
        <w:rPr>
          <w:rFonts w:ascii="Cambria" w:hAnsi="Cambria" w:cs="Tahoma"/>
          <w:b/>
          <w:i/>
          <w:sz w:val="22"/>
          <w:szCs w:val="22"/>
        </w:rPr>
        <w:t>„Formularza do złożenia, zmiany, wycofania oferty lub wniosku”</w:t>
      </w:r>
      <w:r w:rsidR="00B87EE4" w:rsidRPr="009109E0">
        <w:rPr>
          <w:rFonts w:ascii="Cambria" w:hAnsi="Cambria" w:cs="Tahoma"/>
          <w:i/>
          <w:sz w:val="22"/>
          <w:szCs w:val="22"/>
        </w:rPr>
        <w:t xml:space="preserve"> </w:t>
      </w:r>
      <w:r w:rsidR="00B87EE4" w:rsidRPr="009109E0">
        <w:rPr>
          <w:rFonts w:ascii="Cambria" w:hAnsi="Cambria" w:cs="Tahoma"/>
          <w:sz w:val="22"/>
          <w:szCs w:val="22"/>
        </w:rPr>
        <w:t>dostępnego na ePUAP i udostępnionego również na miniPortalu. Funkcjonalność do zaszyfrowania oferty przez Wykonawcę jest dostępna dla Wykonawców na miniP</w:t>
      </w:r>
      <w:r w:rsidR="009F6BE5">
        <w:rPr>
          <w:rFonts w:ascii="Cambria" w:hAnsi="Cambria" w:cs="Tahoma"/>
          <w:sz w:val="22"/>
          <w:szCs w:val="22"/>
        </w:rPr>
        <w:t>ortalu, w </w:t>
      </w:r>
      <w:r w:rsidR="00B87EE4" w:rsidRPr="009109E0">
        <w:rPr>
          <w:rFonts w:ascii="Cambria" w:hAnsi="Cambria" w:cs="Tahoma"/>
          <w:sz w:val="22"/>
          <w:szCs w:val="22"/>
        </w:rPr>
        <w:t xml:space="preserve">szczegółach danego postępowania. </w:t>
      </w:r>
      <w:r w:rsidR="00B87EE4" w:rsidRPr="005E4CE3">
        <w:rPr>
          <w:rFonts w:ascii="Cambria" w:hAnsi="Cambria" w:cs="Tahoma"/>
          <w:b/>
          <w:sz w:val="22"/>
          <w:szCs w:val="22"/>
          <w:u w:val="single"/>
        </w:rPr>
        <w:t>W formularzu oferty Wykonawca zobowiązany jest podać adres skrzynki ePUAP, na którym prowadzona b</w:t>
      </w:r>
      <w:r w:rsidR="009F6BE5" w:rsidRPr="005E4CE3">
        <w:rPr>
          <w:rFonts w:ascii="Cambria" w:hAnsi="Cambria" w:cs="Tahoma"/>
          <w:b/>
          <w:sz w:val="22"/>
          <w:szCs w:val="22"/>
          <w:u w:val="single"/>
        </w:rPr>
        <w:t>ędzie korespondencja związana z </w:t>
      </w:r>
      <w:r w:rsidR="00B87EE4" w:rsidRPr="005E4CE3">
        <w:rPr>
          <w:rFonts w:ascii="Cambria" w:hAnsi="Cambria" w:cs="Tahoma"/>
          <w:b/>
          <w:sz w:val="22"/>
          <w:szCs w:val="22"/>
          <w:u w:val="single"/>
        </w:rPr>
        <w:t>postępowaniem.</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11</w:t>
      </w:r>
      <w:r w:rsidRPr="009109E0">
        <w:rPr>
          <w:rFonts w:ascii="Cambria" w:hAnsi="Cambria" w:cs="Tahoma"/>
          <w:sz w:val="22"/>
          <w:szCs w:val="22"/>
        </w:rPr>
        <w:t xml:space="preserve">. Sposób złożenia oferty, w tym zaszyfrowania oferty opisany został w </w:t>
      </w:r>
      <w:r w:rsidRPr="009109E0">
        <w:rPr>
          <w:rFonts w:ascii="Cambria" w:hAnsi="Cambria" w:cs="Tahoma"/>
          <w:b/>
          <w:i/>
          <w:sz w:val="22"/>
          <w:szCs w:val="22"/>
        </w:rPr>
        <w:t>„Instrukcji użytkownika”</w:t>
      </w:r>
      <w:r w:rsidRPr="009109E0">
        <w:rPr>
          <w:rFonts w:ascii="Cambria" w:hAnsi="Cambria" w:cs="Tahoma"/>
          <w:sz w:val="22"/>
          <w:szCs w:val="22"/>
        </w:rPr>
        <w:t xml:space="preserve">, dostępnej na stronie: </w:t>
      </w:r>
      <w:hyperlink r:id="rId36" w:history="1">
        <w:r w:rsidRPr="00E3030E">
          <w:rPr>
            <w:rStyle w:val="Hipercze"/>
            <w:rFonts w:ascii="Cambria" w:hAnsi="Cambria" w:cs="Tahoma"/>
            <w:color w:val="auto"/>
            <w:sz w:val="22"/>
            <w:szCs w:val="22"/>
          </w:rPr>
          <w:t>https://miniportal.uzp.gov.pl</w:t>
        </w:r>
      </w:hyperlink>
      <w:r w:rsidRPr="00E3030E">
        <w:rPr>
          <w:rFonts w:ascii="Cambria" w:hAnsi="Cambria" w:cs="Tahoma"/>
          <w:sz w:val="22"/>
          <w:szCs w:val="22"/>
        </w:rPr>
        <w:t xml:space="preserve">  </w:t>
      </w:r>
      <w:r w:rsidRPr="009109E0">
        <w:rPr>
          <w:rFonts w:ascii="Cambria" w:hAnsi="Cambria" w:cs="Tahoma"/>
          <w:sz w:val="22"/>
          <w:szCs w:val="22"/>
        </w:rPr>
        <w: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12.</w:t>
      </w:r>
      <w:r w:rsidRPr="009109E0">
        <w:rPr>
          <w:rFonts w:ascii="Cambria" w:hAnsi="Cambria" w:cs="Tahoma"/>
          <w:sz w:val="22"/>
          <w:szCs w:val="22"/>
        </w:rPr>
        <w:t xml:space="preserve">  Jeżeli dokumenty elektroniczne, przekazywane przy użyciu środków komunikacji elektronicznej, zawierają informacje stanowiące tajemnicę przedsiębiorstwa w rozumieniu przepisów ustawy z dnia 16 kwietnia 1993 r. o zwalczaniu nieuczciwej konkurencji (tekst je</w:t>
      </w:r>
      <w:r w:rsidR="00E1718E">
        <w:rPr>
          <w:rFonts w:ascii="Cambria" w:hAnsi="Cambria" w:cs="Tahoma"/>
          <w:sz w:val="22"/>
          <w:szCs w:val="22"/>
        </w:rPr>
        <w:t>dn. Dz.U. z 2020 r. poz.1913), W</w:t>
      </w:r>
      <w:r w:rsidRPr="009109E0">
        <w:rPr>
          <w:rFonts w:ascii="Cambria" w:hAnsi="Cambria" w:cs="Tahoma"/>
          <w:sz w:val="22"/>
          <w:szCs w:val="22"/>
        </w:rPr>
        <w:t xml:space="preserve">ykonawca, w celu utrzymania w poufności tych informacji, przekazuje je w wydzielonym i odpowiednio oznaczonym pliku, wraz z jednoczesnym zaznaczeniem polecenia </w:t>
      </w:r>
      <w:r w:rsidRPr="009109E0">
        <w:rPr>
          <w:rFonts w:ascii="Cambria" w:hAnsi="Cambria" w:cs="Tahoma"/>
          <w:b/>
          <w:i/>
          <w:sz w:val="22"/>
          <w:szCs w:val="22"/>
        </w:rPr>
        <w:t>„Załącznik stanowiący tajemnice przedsiębiorstwa”</w:t>
      </w:r>
      <w:r w:rsidRPr="009109E0">
        <w:rPr>
          <w:rFonts w:ascii="Cambria" w:hAnsi="Cambria" w:cs="Tahoma"/>
          <w:sz w:val="22"/>
          <w:szCs w:val="22"/>
        </w:rPr>
        <w:t xml:space="preserve"> a następnie wraz z plikami stanowiącymi jawną część należy ten plik zaszyfrować.</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lastRenderedPageBreak/>
        <w:t>14.</w:t>
      </w:r>
      <w:r w:rsidRPr="009109E0">
        <w:rPr>
          <w:rFonts w:ascii="Cambria" w:hAnsi="Cambria" w:cs="Tahoma"/>
          <w:sz w:val="22"/>
          <w:szCs w:val="22"/>
        </w:rPr>
        <w:t xml:space="preserve"> Oferta może być złożona tylko do upływu terminu składania ofert.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Pr="009109E0">
        <w:rPr>
          <w:rFonts w:ascii="Cambria" w:hAnsi="Cambria" w:cs="Tahoma"/>
          <w:sz w:val="22"/>
          <w:szCs w:val="22"/>
        </w:rPr>
        <w:t>.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87EE4" w:rsidRPr="009109E0" w:rsidRDefault="008F3C59" w:rsidP="009109E0">
      <w:pPr>
        <w:spacing w:line="276" w:lineRule="auto"/>
        <w:ind w:left="567" w:hanging="567"/>
        <w:jc w:val="both"/>
        <w:rPr>
          <w:rFonts w:ascii="Cambria" w:hAnsi="Cambria" w:cs="Tahoma"/>
          <w:sz w:val="22"/>
          <w:szCs w:val="22"/>
        </w:rPr>
      </w:pPr>
      <w:r w:rsidRPr="009109E0">
        <w:rPr>
          <w:rFonts w:ascii="Cambria" w:hAnsi="Cambria" w:cs="Tahoma"/>
          <w:b/>
          <w:sz w:val="22"/>
          <w:szCs w:val="22"/>
        </w:rPr>
        <w:t>16</w:t>
      </w:r>
      <w:r w:rsidR="00B87EE4" w:rsidRPr="009109E0">
        <w:rPr>
          <w:rFonts w:ascii="Cambria" w:hAnsi="Cambria" w:cs="Tahoma"/>
          <w:b/>
          <w:sz w:val="22"/>
          <w:szCs w:val="22"/>
        </w:rPr>
        <w:t>.</w:t>
      </w:r>
      <w:r w:rsidR="00B87EE4" w:rsidRPr="009109E0">
        <w:rPr>
          <w:rFonts w:ascii="Cambria" w:hAnsi="Cambria" w:cs="Tahoma"/>
          <w:sz w:val="22"/>
          <w:szCs w:val="22"/>
        </w:rPr>
        <w:t xml:space="preserve"> Wykonawca po upływie terminu do składania ofert nie może skutecznie dokonać zmiany ani wycofać złożonej oferty.</w:t>
      </w:r>
    </w:p>
    <w:p w:rsidR="00D87E9D" w:rsidRDefault="004F64F2" w:rsidP="009109E0">
      <w:pPr>
        <w:spacing w:line="276" w:lineRule="auto"/>
        <w:ind w:left="434"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xml:space="preserve">. </w:t>
      </w:r>
      <w:r w:rsidR="00B87EE4" w:rsidRPr="009109E0">
        <w:rPr>
          <w:rFonts w:ascii="Cambria" w:eastAsia="Verdana" w:hAnsi="Cambria" w:cs="Tahoma"/>
          <w:sz w:val="22"/>
          <w:szCs w:val="22"/>
        </w:rPr>
        <w:t>Podmiotowe środki dowodowe</w:t>
      </w:r>
      <w:r w:rsidR="00321835" w:rsidRPr="00B35798">
        <w:rPr>
          <w:rFonts w:ascii="Cambria" w:eastAsia="Verdana" w:hAnsi="Cambria" w:cs="Tahoma"/>
          <w:color w:val="000000" w:themeColor="text1"/>
          <w:sz w:val="22"/>
          <w:szCs w:val="22"/>
        </w:rPr>
        <w:t>, przedmiotowe środki dowodowe</w:t>
      </w:r>
      <w:r w:rsidR="00B87EE4" w:rsidRPr="00B35798">
        <w:rPr>
          <w:rFonts w:ascii="Cambria" w:eastAsia="Verdana" w:hAnsi="Cambria" w:cs="Tahoma"/>
          <w:color w:val="000000" w:themeColor="text1"/>
          <w:sz w:val="22"/>
          <w:szCs w:val="22"/>
        </w:rPr>
        <w:t xml:space="preserve"> </w:t>
      </w:r>
      <w:r w:rsidR="00B87EE4" w:rsidRPr="009109E0">
        <w:rPr>
          <w:rFonts w:ascii="Cambria" w:eastAsia="Verdana" w:hAnsi="Cambria" w:cs="Tahoma"/>
          <w:sz w:val="22"/>
          <w:szCs w:val="22"/>
        </w:rPr>
        <w:t>lub inne dokumenty, w tym dokumenty potwierdzające umocowanie do reprezentowania, sporządzone w jęz</w:t>
      </w:r>
      <w:r w:rsidR="009F6BE5">
        <w:rPr>
          <w:rFonts w:ascii="Cambria" w:eastAsia="Verdana" w:hAnsi="Cambria" w:cs="Tahoma"/>
          <w:sz w:val="22"/>
          <w:szCs w:val="22"/>
        </w:rPr>
        <w:t>yku obcym przekazuje się wraz z </w:t>
      </w:r>
      <w:r w:rsidR="00B87EE4" w:rsidRPr="009109E0">
        <w:rPr>
          <w:rFonts w:ascii="Cambria" w:eastAsia="Verdana" w:hAnsi="Cambria" w:cs="Tahoma"/>
          <w:sz w:val="22"/>
          <w:szCs w:val="22"/>
        </w:rPr>
        <w:t>tłumaczeniem na język polski.</w:t>
      </w:r>
    </w:p>
    <w:p w:rsidR="007D62DA"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003C1200" w:rsidRPr="009109E0">
        <w:rPr>
          <w:rFonts w:ascii="Cambria" w:eastAsia="Times New Roman" w:hAnsi="Cambria" w:cs="Arial"/>
          <w:b/>
          <w:sz w:val="22"/>
          <w:szCs w:val="22"/>
        </w:rPr>
        <w:t>8</w:t>
      </w:r>
      <w:r w:rsidR="009F6BE5">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w:t>
      </w:r>
      <w:r w:rsidR="003C1200" w:rsidRPr="009109E0">
        <w:rPr>
          <w:rFonts w:ascii="Cambria" w:eastAsia="Times New Roman" w:hAnsi="Cambria" w:cs="Arial"/>
          <w:sz w:val="22"/>
          <w:szCs w:val="22"/>
        </w:rPr>
        <w:t>postępowaniu, w szczególności z </w:t>
      </w:r>
      <w:r w:rsidRPr="009109E0">
        <w:rPr>
          <w:rFonts w:ascii="Cambria" w:eastAsia="Times New Roman" w:hAnsi="Cambria" w:cs="Arial"/>
          <w:sz w:val="22"/>
          <w:szCs w:val="22"/>
        </w:rPr>
        <w:t xml:space="preserve">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Zamawiający nie przewiduje zwrotu kosztów udziału w postępowaniu.</w:t>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XV</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SPOSÓB OBLICZENIA CENY OFERTY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00223AAB">
        <w:rPr>
          <w:rFonts w:ascii="Cambria" w:hAnsi="Cambria" w:cs="Arial"/>
          <w:b/>
          <w:sz w:val="22"/>
          <w:szCs w:val="22"/>
        </w:rPr>
        <w:t>z</w:t>
      </w:r>
      <w:r w:rsidRPr="009109E0">
        <w:rPr>
          <w:rFonts w:ascii="Cambria" w:hAnsi="Cambria" w:cs="Arial"/>
          <w:b/>
          <w:sz w:val="22"/>
          <w:szCs w:val="22"/>
        </w:rPr>
        <w:t xml:space="preserve">ałącznik nr 1 do SWZ. </w:t>
      </w:r>
    </w:p>
    <w:p w:rsidR="003C120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705D62" w:rsidRPr="009109E0" w:rsidRDefault="00705D62"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3.</w:t>
      </w:r>
      <w:r>
        <w:rPr>
          <w:rFonts w:ascii="Cambria" w:hAnsi="Cambria" w:cs="Arial"/>
          <w:sz w:val="22"/>
          <w:szCs w:val="22"/>
        </w:rPr>
        <w:t xml:space="preserve">   </w:t>
      </w:r>
      <w:r w:rsidRPr="00705D62">
        <w:rPr>
          <w:rFonts w:ascii="Cambria" w:hAnsi="Cambria" w:cs="Arial"/>
          <w:sz w:val="22"/>
          <w:szCs w:val="22"/>
        </w:rPr>
        <w:t>Koszty odbioru i likwidacji wycofanych z obiegu tablic nale</w:t>
      </w:r>
      <w:r>
        <w:rPr>
          <w:rFonts w:ascii="Cambria" w:hAnsi="Cambria" w:cs="Arial"/>
          <w:sz w:val="22"/>
          <w:szCs w:val="22"/>
        </w:rPr>
        <w:t>ży uwzględnić proporcjonalnie w </w:t>
      </w:r>
      <w:r w:rsidRPr="00705D62">
        <w:rPr>
          <w:rFonts w:ascii="Cambria" w:hAnsi="Cambria" w:cs="Arial"/>
          <w:sz w:val="22"/>
          <w:szCs w:val="22"/>
        </w:rPr>
        <w:t>cenach jednostkowych wszystkich pozycji formularza cenowego.</w:t>
      </w:r>
    </w:p>
    <w:p w:rsidR="00423764" w:rsidRDefault="000F2EDA" w:rsidP="00714280">
      <w:pPr>
        <w:pStyle w:val="Tekstpodstawowy"/>
        <w:spacing w:line="276" w:lineRule="auto"/>
        <w:ind w:left="426" w:hanging="426"/>
        <w:rPr>
          <w:rFonts w:ascii="Cambria" w:hAnsi="Cambria"/>
          <w:b w:val="0"/>
          <w:szCs w:val="22"/>
        </w:rPr>
      </w:pPr>
      <w:r>
        <w:rPr>
          <w:rFonts w:ascii="Cambria" w:eastAsia="Times New Roman" w:hAnsi="Cambria" w:cs="Arial"/>
          <w:szCs w:val="22"/>
        </w:rPr>
        <w:t>4</w:t>
      </w:r>
      <w:r w:rsidR="003C1200" w:rsidRPr="009109E0">
        <w:rPr>
          <w:rFonts w:ascii="Cambria" w:eastAsia="Times New Roman" w:hAnsi="Cambria" w:cs="Arial"/>
          <w:szCs w:val="22"/>
        </w:rPr>
        <w:t>.</w:t>
      </w:r>
      <w:r w:rsidR="00EE24B2">
        <w:rPr>
          <w:rFonts w:ascii="Cambria" w:hAnsi="Cambria" w:cs="Arial"/>
          <w:szCs w:val="22"/>
        </w:rPr>
        <w:tab/>
      </w:r>
      <w:r w:rsidR="003C1200" w:rsidRPr="009109E0">
        <w:rPr>
          <w:rFonts w:ascii="Cambria" w:hAnsi="Cambria"/>
          <w:b w:val="0"/>
          <w:szCs w:val="22"/>
        </w:rPr>
        <w:t>Cena podana w ofercie winna obejmować wszystkie koszty i składniki związane z wykonaniem zamówienia oraz warunkami stawianymi przez Zamawiającego</w:t>
      </w:r>
      <w:r w:rsidR="00714280">
        <w:rPr>
          <w:rFonts w:ascii="Cambria" w:hAnsi="Cambria"/>
          <w:b w:val="0"/>
          <w:szCs w:val="22"/>
        </w:rPr>
        <w:t xml:space="preserve"> tj. k</w:t>
      </w:r>
      <w:r>
        <w:rPr>
          <w:rFonts w:ascii="Cambria" w:hAnsi="Cambria"/>
          <w:b w:val="0"/>
          <w:szCs w:val="22"/>
        </w:rPr>
        <w:t>oszty zakupu, dostawy</w:t>
      </w:r>
      <w:r w:rsidR="00925C4A">
        <w:rPr>
          <w:rFonts w:ascii="Cambria" w:hAnsi="Cambria"/>
          <w:b w:val="0"/>
          <w:szCs w:val="22"/>
        </w:rPr>
        <w:t xml:space="preserve">. </w:t>
      </w:r>
      <w:r w:rsidR="003C1200" w:rsidRPr="009109E0">
        <w:rPr>
          <w:rFonts w:ascii="Cambria" w:hAnsi="Cambria"/>
          <w:b w:val="0"/>
          <w:szCs w:val="22"/>
        </w:rPr>
        <w:t xml:space="preserve"> </w:t>
      </w:r>
    </w:p>
    <w:p w:rsidR="00E3030E" w:rsidRPr="00714280" w:rsidRDefault="000F2EDA" w:rsidP="00EE24B2">
      <w:pPr>
        <w:pStyle w:val="Tekstpodstawowy"/>
        <w:spacing w:line="276" w:lineRule="auto"/>
        <w:ind w:left="426" w:hanging="426"/>
        <w:rPr>
          <w:rFonts w:ascii="Cambria" w:hAnsi="Cambria"/>
          <w:szCs w:val="22"/>
        </w:rPr>
      </w:pPr>
      <w:r>
        <w:rPr>
          <w:rFonts w:ascii="Cambria" w:eastAsia="Times New Roman" w:hAnsi="Cambria" w:cs="Arial"/>
          <w:szCs w:val="22"/>
        </w:rPr>
        <w:t>5</w:t>
      </w:r>
      <w:r w:rsidR="003C1200" w:rsidRPr="009109E0">
        <w:rPr>
          <w:rFonts w:ascii="Cambria" w:eastAsia="Times New Roman" w:hAnsi="Cambria" w:cs="Arial"/>
          <w:szCs w:val="22"/>
        </w:rPr>
        <w:t>.</w:t>
      </w:r>
      <w:r w:rsidR="003C1200" w:rsidRPr="009109E0">
        <w:rPr>
          <w:rFonts w:ascii="Cambria" w:hAnsi="Cambria"/>
          <w:b w:val="0"/>
          <w:szCs w:val="22"/>
        </w:rPr>
        <w:t xml:space="preserve"> </w:t>
      </w:r>
      <w:r w:rsidR="00714280">
        <w:rPr>
          <w:rFonts w:ascii="Cambria" w:hAnsi="Cambria"/>
          <w:b w:val="0"/>
          <w:szCs w:val="22"/>
        </w:rPr>
        <w:t xml:space="preserve"> </w:t>
      </w:r>
      <w:r w:rsidR="00E3030E" w:rsidRPr="00714280">
        <w:rPr>
          <w:rFonts w:ascii="Cambria" w:hAnsi="Cambria" w:cs="Arial"/>
          <w:b w:val="0"/>
          <w:szCs w:val="22"/>
        </w:rPr>
        <w:t>Cena może być tylko jedna za oferowany przedmiot zamówienia. Nie dopuszcza się wariantowości cen.</w:t>
      </w:r>
    </w:p>
    <w:p w:rsidR="00D87E9D" w:rsidRPr="00E82BD4" w:rsidRDefault="000F2EDA" w:rsidP="009109E0">
      <w:pPr>
        <w:pStyle w:val="pkt"/>
        <w:spacing w:before="0" w:after="0" w:line="276" w:lineRule="auto"/>
        <w:ind w:left="426" w:hanging="426"/>
        <w:rPr>
          <w:rFonts w:ascii="Cambria" w:hAnsi="Cambria" w:cs="Arial"/>
          <w:color w:val="FF0000"/>
          <w:sz w:val="22"/>
          <w:szCs w:val="22"/>
        </w:rPr>
      </w:pPr>
      <w:r>
        <w:rPr>
          <w:rFonts w:ascii="Cambria" w:eastAsia="Times New Roman" w:hAnsi="Cambria" w:cs="Arial"/>
          <w:b/>
          <w:sz w:val="22"/>
          <w:szCs w:val="22"/>
        </w:rPr>
        <w:t>6</w:t>
      </w:r>
      <w:r w:rsidR="00E3030E" w:rsidRPr="00D31FF9">
        <w:rPr>
          <w:rFonts w:ascii="Cambria" w:eastAsia="Times New Roman" w:hAnsi="Cambria" w:cs="Arial"/>
          <w:sz w:val="22"/>
          <w:szCs w:val="22"/>
        </w:rPr>
        <w:t xml:space="preserve">.    </w:t>
      </w:r>
      <w:r w:rsidR="00D87E9D" w:rsidRPr="00544A54">
        <w:rPr>
          <w:rFonts w:ascii="Cambria" w:hAnsi="Cambria" w:cs="Arial"/>
          <w:sz w:val="22"/>
          <w:szCs w:val="22"/>
        </w:rPr>
        <w:t>Cena oferty powinna być wyrażona w złotych polskich (PLN) z dokładnością do dwóch miejsc po przecinku.</w:t>
      </w:r>
    </w:p>
    <w:p w:rsidR="00D87E9D" w:rsidRDefault="000F2EDA"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Zamawiający nie przewiduje rozliczeń w walucie obcej.</w:t>
      </w:r>
    </w:p>
    <w:p w:rsidR="00714280" w:rsidRPr="009109E0" w:rsidRDefault="000F2EDA"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714280">
        <w:rPr>
          <w:rFonts w:ascii="Cambria" w:eastAsia="Times New Roman" w:hAnsi="Cambria" w:cs="Arial"/>
          <w:b/>
          <w:sz w:val="22"/>
          <w:szCs w:val="22"/>
        </w:rPr>
        <w:t>.</w:t>
      </w:r>
      <w:r w:rsidR="00714280">
        <w:rPr>
          <w:rFonts w:ascii="Cambria" w:hAnsi="Cambria" w:cs="Arial"/>
          <w:sz w:val="22"/>
          <w:szCs w:val="22"/>
        </w:rPr>
        <w:t xml:space="preserve">     Do wyliczenia ceny oferty brutto Wykonawca zastosuje właściwą stawkę podatku od towarów i usług (VAT) w wysokości obowiązującej w dniu składania ofert.</w:t>
      </w:r>
    </w:p>
    <w:p w:rsidR="00D87E9D" w:rsidRDefault="000F2EDA"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9</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Wyliczona cena oferty brutto będzie służyć do porównania zło</w:t>
      </w:r>
      <w:r w:rsidR="00C36028">
        <w:rPr>
          <w:rFonts w:ascii="Cambria" w:hAnsi="Cambria" w:cs="Arial"/>
          <w:sz w:val="22"/>
          <w:szCs w:val="22"/>
        </w:rPr>
        <w:t>żonych ofert i do rozliczenia w </w:t>
      </w:r>
      <w:r w:rsidR="00D87E9D" w:rsidRPr="009109E0">
        <w:rPr>
          <w:rFonts w:ascii="Cambria" w:hAnsi="Cambria" w:cs="Arial"/>
          <w:sz w:val="22"/>
          <w:szCs w:val="22"/>
        </w:rPr>
        <w:t>trakcie realizacji zamówienia.</w:t>
      </w:r>
    </w:p>
    <w:p w:rsidR="00D833EE" w:rsidRPr="00D833EE" w:rsidRDefault="000F2EDA" w:rsidP="00D833EE">
      <w:pPr>
        <w:pStyle w:val="pkt"/>
        <w:spacing w:before="0" w:after="0" w:line="276" w:lineRule="auto"/>
        <w:ind w:left="426" w:hanging="426"/>
        <w:rPr>
          <w:rFonts w:ascii="Cambria" w:hAnsi="Cambria"/>
          <w:b/>
          <w:sz w:val="22"/>
          <w:szCs w:val="22"/>
        </w:rPr>
      </w:pPr>
      <w:r>
        <w:rPr>
          <w:rFonts w:ascii="Cambria" w:eastAsia="Times New Roman" w:hAnsi="Cambria" w:cs="Arial"/>
          <w:b/>
          <w:sz w:val="22"/>
          <w:szCs w:val="22"/>
        </w:rPr>
        <w:t>10</w:t>
      </w:r>
      <w:r w:rsidR="00D833EE">
        <w:rPr>
          <w:rFonts w:ascii="Cambria" w:eastAsia="Times New Roman" w:hAnsi="Cambria" w:cs="Arial"/>
          <w:b/>
          <w:sz w:val="22"/>
          <w:szCs w:val="22"/>
        </w:rPr>
        <w:t>.</w:t>
      </w:r>
      <w:r w:rsidR="00D833EE">
        <w:rPr>
          <w:rFonts w:ascii="Cambria" w:hAnsi="Cambria" w:cs="Arial"/>
          <w:sz w:val="22"/>
          <w:szCs w:val="22"/>
        </w:rPr>
        <w:t xml:space="preserve"> </w:t>
      </w:r>
      <w:r w:rsidR="00D833EE" w:rsidRPr="00D833EE">
        <w:rPr>
          <w:rFonts w:ascii="Cambria" w:hAnsi="Cambria"/>
          <w:sz w:val="22"/>
          <w:szCs w:val="22"/>
        </w:rPr>
        <w:t>Jeżeli została złożona oferta, której wy</w:t>
      </w:r>
      <w:r w:rsidR="002029B1">
        <w:rPr>
          <w:rFonts w:ascii="Cambria" w:hAnsi="Cambria"/>
          <w:sz w:val="22"/>
          <w:szCs w:val="22"/>
        </w:rPr>
        <w:t>bór prowadziłby do powstania u Z</w:t>
      </w:r>
      <w:r w:rsidR="00D833EE" w:rsidRPr="00D833EE">
        <w:rPr>
          <w:rFonts w:ascii="Cambria" w:hAnsi="Cambria"/>
          <w:sz w:val="22"/>
          <w:szCs w:val="22"/>
        </w:rPr>
        <w:t>amawiającego obowiązku podatkowego zgodnie z ustawą z dnia 11 marca</w:t>
      </w:r>
      <w:r w:rsidR="002029B1">
        <w:rPr>
          <w:rFonts w:ascii="Cambria" w:hAnsi="Cambria"/>
          <w:sz w:val="22"/>
          <w:szCs w:val="22"/>
        </w:rPr>
        <w:t xml:space="preserve"> 2004 r. o podatku od towarów i </w:t>
      </w:r>
      <w:r w:rsidR="00D833EE" w:rsidRPr="00D833EE">
        <w:rPr>
          <w:rFonts w:ascii="Cambria" w:hAnsi="Cambria"/>
          <w:sz w:val="22"/>
          <w:szCs w:val="22"/>
        </w:rPr>
        <w:t>usług (Dz. U. z 2020 r. poz. 106), dla celów zastosow</w:t>
      </w:r>
      <w:r w:rsidR="002029B1">
        <w:rPr>
          <w:rFonts w:ascii="Cambria" w:hAnsi="Cambria"/>
          <w:sz w:val="22"/>
          <w:szCs w:val="22"/>
        </w:rPr>
        <w:t>ania kryterium ceny lub kosztu Z</w:t>
      </w:r>
      <w:r w:rsidR="00D833EE" w:rsidRPr="00D833EE">
        <w:rPr>
          <w:rFonts w:ascii="Cambria" w:hAnsi="Cambria"/>
          <w:sz w:val="22"/>
          <w:szCs w:val="22"/>
        </w:rPr>
        <w:t>amawiający dolicza do przedstawionej w tej ofercie ceny kwotę podatku od towarów i usług, którą miałby obowiązek rozliczyć.</w:t>
      </w:r>
      <w:r w:rsidR="00D833EE" w:rsidRPr="00D833EE">
        <w:rPr>
          <w:rFonts w:ascii="Cambria" w:hAnsi="Cambria"/>
          <w:b/>
          <w:sz w:val="22"/>
          <w:szCs w:val="22"/>
        </w:rPr>
        <w:t xml:space="preserve"> </w:t>
      </w:r>
      <w:r w:rsidR="00D833EE" w:rsidRPr="00D833EE">
        <w:rPr>
          <w:rFonts w:ascii="Cambria" w:hAnsi="Cambria"/>
          <w:sz w:val="22"/>
          <w:szCs w:val="22"/>
        </w:rPr>
        <w:t>W of</w:t>
      </w:r>
      <w:r w:rsidR="002029B1">
        <w:rPr>
          <w:rFonts w:ascii="Cambria" w:hAnsi="Cambria"/>
          <w:sz w:val="22"/>
          <w:szCs w:val="22"/>
        </w:rPr>
        <w:t>ercie, o której mowa w ust. 1, W</w:t>
      </w:r>
      <w:r w:rsidR="00D833EE" w:rsidRPr="00D833EE">
        <w:rPr>
          <w:rFonts w:ascii="Cambria" w:hAnsi="Cambria"/>
          <w:sz w:val="22"/>
          <w:szCs w:val="22"/>
        </w:rPr>
        <w:t>ykonawca ma obowiązek:</w:t>
      </w:r>
    </w:p>
    <w:p w:rsidR="00D833EE" w:rsidRPr="00D833EE" w:rsidRDefault="002029B1" w:rsidP="00D833EE">
      <w:pPr>
        <w:suppressAutoHyphens/>
        <w:spacing w:line="276" w:lineRule="auto"/>
        <w:ind w:left="852" w:hanging="426"/>
        <w:jc w:val="both"/>
        <w:rPr>
          <w:rFonts w:ascii="Cambria" w:hAnsi="Cambria"/>
          <w:sz w:val="22"/>
          <w:szCs w:val="22"/>
        </w:rPr>
      </w:pPr>
      <w:r>
        <w:rPr>
          <w:rFonts w:ascii="Cambria" w:hAnsi="Cambria"/>
          <w:sz w:val="22"/>
          <w:szCs w:val="22"/>
        </w:rPr>
        <w:t>1)</w:t>
      </w:r>
      <w:r>
        <w:rPr>
          <w:rFonts w:ascii="Cambria" w:hAnsi="Cambria"/>
          <w:sz w:val="22"/>
          <w:szCs w:val="22"/>
        </w:rPr>
        <w:tab/>
        <w:t>poinformowania Z</w:t>
      </w:r>
      <w:r w:rsidR="00D833EE" w:rsidRPr="00D833EE">
        <w:rPr>
          <w:rFonts w:ascii="Cambria" w:hAnsi="Cambria"/>
          <w:sz w:val="22"/>
          <w:szCs w:val="22"/>
        </w:rPr>
        <w:t xml:space="preserve">amawiającego, że wybór jego oferty </w:t>
      </w:r>
      <w:r>
        <w:rPr>
          <w:rFonts w:ascii="Cambria" w:hAnsi="Cambria"/>
          <w:sz w:val="22"/>
          <w:szCs w:val="22"/>
        </w:rPr>
        <w:t>będzie prowadził do powstania u Z</w:t>
      </w:r>
      <w:r w:rsidR="00D833EE" w:rsidRPr="00D833EE">
        <w:rPr>
          <w:rFonts w:ascii="Cambria" w:hAnsi="Cambria"/>
          <w:sz w:val="22"/>
          <w:szCs w:val="22"/>
        </w:rPr>
        <w:t>amawiającego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2)</w:t>
      </w:r>
      <w:r w:rsidRPr="00D833EE">
        <w:rPr>
          <w:rFonts w:ascii="Cambria" w:hAnsi="Cambria"/>
          <w:sz w:val="22"/>
          <w:szCs w:val="22"/>
        </w:rPr>
        <w:tab/>
        <w:t>wskazania nazwy (rodzaju) towaru lub usługi, których dostawa lub świadczenie będą prowadziły do powstania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lastRenderedPageBreak/>
        <w:t>3)</w:t>
      </w:r>
      <w:r w:rsidRPr="00D833EE">
        <w:rPr>
          <w:rFonts w:ascii="Cambria" w:hAnsi="Cambria"/>
          <w:sz w:val="22"/>
          <w:szCs w:val="22"/>
        </w:rPr>
        <w:tab/>
        <w:t>wskazania wartości towaru lub usługi o</w:t>
      </w:r>
      <w:r w:rsidR="002029B1">
        <w:rPr>
          <w:rFonts w:ascii="Cambria" w:hAnsi="Cambria"/>
          <w:sz w:val="22"/>
          <w:szCs w:val="22"/>
        </w:rPr>
        <w:t>bjętego obowiązkiem podatkowym Z</w:t>
      </w:r>
      <w:r w:rsidRPr="00D833EE">
        <w:rPr>
          <w:rFonts w:ascii="Cambria" w:hAnsi="Cambria"/>
          <w:sz w:val="22"/>
          <w:szCs w:val="22"/>
        </w:rPr>
        <w:t>amawiającego, bez kwoty podatku;</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4)</w:t>
      </w:r>
      <w:r w:rsidRPr="00D833EE">
        <w:rPr>
          <w:rFonts w:ascii="Cambria" w:hAnsi="Cambria"/>
          <w:sz w:val="22"/>
          <w:szCs w:val="22"/>
        </w:rPr>
        <w:tab/>
        <w:t>wskazania stawki podatku od towarów i usług, która zgodnie z wied</w:t>
      </w:r>
      <w:r w:rsidR="002029B1">
        <w:rPr>
          <w:rFonts w:ascii="Cambria" w:hAnsi="Cambria"/>
          <w:sz w:val="22"/>
          <w:szCs w:val="22"/>
        </w:rPr>
        <w:t>zą W</w:t>
      </w:r>
      <w:r w:rsidRPr="00D833EE">
        <w:rPr>
          <w:rFonts w:ascii="Cambria" w:hAnsi="Cambria"/>
          <w:sz w:val="22"/>
          <w:szCs w:val="22"/>
        </w:rPr>
        <w:t>ykonawcy, będzie miała zastosowanie.</w:t>
      </w:r>
    </w:p>
    <w:p w:rsidR="00D87E9D" w:rsidRPr="009109E0" w:rsidRDefault="00B740E4" w:rsidP="009109E0">
      <w:pPr>
        <w:pStyle w:val="pkt1"/>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XVII.</w:t>
      </w:r>
      <w:r w:rsidR="00D87E9D" w:rsidRPr="009109E0">
        <w:rPr>
          <w:rFonts w:ascii="Cambria" w:hAnsi="Cambria" w:cs="Arial"/>
          <w:b/>
          <w:sz w:val="22"/>
          <w:szCs w:val="22"/>
        </w:rPr>
        <w:tab/>
        <w:t>WYMAGANIA DOTYCZĄCE WADIUM</w:t>
      </w:r>
    </w:p>
    <w:p w:rsidR="00D87E9D" w:rsidRPr="005371C8" w:rsidRDefault="00846C94" w:rsidP="009109E0">
      <w:pPr>
        <w:pStyle w:val="pkt"/>
        <w:spacing w:before="240" w:after="0" w:line="276" w:lineRule="auto"/>
        <w:ind w:left="426" w:hanging="426"/>
        <w:rPr>
          <w:rFonts w:ascii="Cambria" w:hAnsi="Cambria" w:cs="Arial"/>
          <w:sz w:val="22"/>
          <w:szCs w:val="22"/>
        </w:rPr>
      </w:pPr>
      <w:r w:rsidRPr="005371C8">
        <w:rPr>
          <w:rFonts w:ascii="Cambria" w:hAnsi="Cambria" w:cs="Arial"/>
          <w:bCs/>
          <w:sz w:val="22"/>
          <w:szCs w:val="22"/>
        </w:rPr>
        <w:t>Z</w:t>
      </w:r>
      <w:r w:rsidR="00DF2D52" w:rsidRPr="005371C8">
        <w:rPr>
          <w:rFonts w:ascii="Cambria" w:hAnsi="Cambria" w:cs="Arial"/>
          <w:bCs/>
          <w:sz w:val="22"/>
          <w:szCs w:val="22"/>
        </w:rPr>
        <w:t>amawiający nie wymaga wniesienia</w:t>
      </w:r>
      <w:r w:rsidRPr="005371C8">
        <w:rPr>
          <w:rFonts w:ascii="Cambria" w:hAnsi="Cambria" w:cs="Arial"/>
          <w:bCs/>
          <w:sz w:val="22"/>
          <w:szCs w:val="22"/>
        </w:rPr>
        <w:t xml:space="preserve"> wadium. </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XVI</w:t>
      </w:r>
      <w:r w:rsidR="00B740E4" w:rsidRPr="009109E0">
        <w:rPr>
          <w:rFonts w:ascii="Cambria" w:hAnsi="Cambria" w:cs="Arial"/>
          <w:b/>
          <w:sz w:val="22"/>
          <w:szCs w:val="22"/>
        </w:rPr>
        <w:t>I</w:t>
      </w:r>
      <w:r w:rsidRPr="009109E0">
        <w:rPr>
          <w:rFonts w:ascii="Cambria" w:hAnsi="Cambria" w:cs="Arial"/>
          <w:b/>
          <w:sz w:val="22"/>
          <w:szCs w:val="22"/>
        </w:rPr>
        <w:t>I.</w:t>
      </w:r>
      <w:r w:rsidRPr="009109E0">
        <w:rPr>
          <w:rFonts w:ascii="Cambria" w:hAnsi="Cambria" w:cs="Arial"/>
          <w:b/>
          <w:sz w:val="22"/>
          <w:szCs w:val="22"/>
        </w:rPr>
        <w:tab/>
        <w:t>TERMIN ZWIĄZANIA OFERTĄ</w:t>
      </w:r>
    </w:p>
    <w:p w:rsidR="00D87E9D" w:rsidRPr="003B3DE1" w:rsidRDefault="00D87E9D" w:rsidP="009109E0">
      <w:pPr>
        <w:pStyle w:val="pkt"/>
        <w:spacing w:before="240" w:after="0" w:line="276" w:lineRule="auto"/>
        <w:ind w:left="426" w:hanging="426"/>
        <w:rPr>
          <w:rFonts w:ascii="Cambria" w:hAnsi="Cambria" w:cs="Arial"/>
          <w:color w:val="000000" w:themeColor="text1"/>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9109E0">
        <w:rPr>
          <w:rFonts w:ascii="Cambria" w:hAnsi="Cambria" w:cs="Arial"/>
          <w:sz w:val="22"/>
          <w:szCs w:val="22"/>
        </w:rPr>
        <w:t xml:space="preserve">, tj. </w:t>
      </w:r>
      <w:r w:rsidRPr="006F142B">
        <w:rPr>
          <w:rFonts w:ascii="Cambria" w:hAnsi="Cambria" w:cs="Arial"/>
          <w:color w:val="000000" w:themeColor="text1"/>
          <w:sz w:val="22"/>
          <w:szCs w:val="22"/>
        </w:rPr>
        <w:t>do dnia</w:t>
      </w:r>
      <w:r w:rsidR="00B004AF">
        <w:rPr>
          <w:rFonts w:ascii="Cambria" w:hAnsi="Cambria" w:cs="Arial"/>
          <w:color w:val="000000" w:themeColor="text1"/>
          <w:sz w:val="22"/>
          <w:szCs w:val="22"/>
        </w:rPr>
        <w:t xml:space="preserve"> 24.12.</w:t>
      </w:r>
      <w:r w:rsidR="00861B00">
        <w:rPr>
          <w:rFonts w:ascii="Cambria" w:hAnsi="Cambria" w:cs="Arial"/>
          <w:color w:val="000000" w:themeColor="text1"/>
          <w:sz w:val="22"/>
          <w:szCs w:val="22"/>
        </w:rPr>
        <w:t>2022</w:t>
      </w:r>
      <w:r w:rsidR="007A2367" w:rsidRPr="006F142B">
        <w:rPr>
          <w:rFonts w:ascii="Cambria" w:hAnsi="Cambria" w:cs="Arial"/>
          <w:color w:val="000000" w:themeColor="text1"/>
          <w:sz w:val="22"/>
          <w:szCs w:val="22"/>
        </w:rPr>
        <w:t> </w:t>
      </w:r>
      <w:r w:rsidRPr="006F142B">
        <w:rPr>
          <w:rFonts w:ascii="Cambria" w:hAnsi="Cambria" w:cs="Arial"/>
          <w:color w:val="000000" w:themeColor="text1"/>
          <w:sz w:val="22"/>
          <w:szCs w:val="22"/>
        </w:rPr>
        <w:t xml:space="preserve">r. </w:t>
      </w:r>
      <w:r w:rsidRPr="009109E0">
        <w:rPr>
          <w:rFonts w:ascii="Cambria" w:hAnsi="Cambria" w:cs="Arial"/>
          <w:sz w:val="22"/>
          <w:szCs w:val="22"/>
        </w:rPr>
        <w:t>Bieg terminu związania ofertą rozpoczyna się wraz z </w:t>
      </w:r>
      <w:r w:rsidR="00E21C00">
        <w:rPr>
          <w:rFonts w:ascii="Cambria" w:hAnsi="Cambria" w:cs="Arial"/>
          <w:sz w:val="22"/>
          <w:szCs w:val="22"/>
        </w:rPr>
        <w:t xml:space="preserve">upływem terminu składania ofert, </w:t>
      </w:r>
      <w:r w:rsidR="00E21C00" w:rsidRPr="003B3DE1">
        <w:rPr>
          <w:rFonts w:ascii="Cambria" w:hAnsi="Cambria" w:cs="Arial"/>
          <w:color w:val="000000" w:themeColor="text1"/>
          <w:sz w:val="22"/>
          <w:szCs w:val="22"/>
        </w:rPr>
        <w:t>przy czym pierwszym dniem terminu związania ofertą jest dzień, w którym upływa termin składania ofert.</w:t>
      </w:r>
    </w:p>
    <w:p w:rsidR="003B3DE1" w:rsidRPr="00814EE3" w:rsidRDefault="00D87E9D" w:rsidP="00814EE3">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W przypadku gdy wybór najkorzystniejszej oferty nie nastąpi przed upływem terminu związania ofertą wskazanego w ust. 1, Zamawiający przed upływem terminu związania ofertą zwraca się jedn</w:t>
      </w:r>
      <w:r w:rsidR="008156D9">
        <w:rPr>
          <w:rFonts w:ascii="Cambria" w:hAnsi="Cambria" w:cs="Arial"/>
          <w:sz w:val="22"/>
          <w:szCs w:val="22"/>
        </w:rPr>
        <w:t>okrotnie do W</w:t>
      </w:r>
      <w:r w:rsidRPr="009109E0">
        <w:rPr>
          <w:rFonts w:ascii="Cambria" w:hAnsi="Cambria" w:cs="Arial"/>
          <w:sz w:val="22"/>
          <w:szCs w:val="22"/>
        </w:rPr>
        <w:t>ykonawców o wyrażenie zgody</w:t>
      </w:r>
      <w:r w:rsidR="00533C46">
        <w:rPr>
          <w:rFonts w:ascii="Cambria" w:hAnsi="Cambria" w:cs="Arial"/>
          <w:sz w:val="22"/>
          <w:szCs w:val="22"/>
        </w:rPr>
        <w:t xml:space="preserve"> na przedłużenie tego terminu o </w:t>
      </w:r>
      <w:r w:rsidRPr="009109E0">
        <w:rPr>
          <w:rFonts w:ascii="Cambria" w:hAnsi="Cambria" w:cs="Arial"/>
          <w:sz w:val="22"/>
          <w:szCs w:val="22"/>
        </w:rPr>
        <w:t xml:space="preserve">wskazywany przez niego </w:t>
      </w:r>
      <w:r w:rsidR="003B3DE1">
        <w:rPr>
          <w:rFonts w:ascii="Cambria" w:hAnsi="Cambria" w:cs="Arial"/>
          <w:sz w:val="22"/>
          <w:szCs w:val="22"/>
        </w:rPr>
        <w:t xml:space="preserve">okres, nie dłuższy niż 30 dni. </w:t>
      </w:r>
      <w:r w:rsidRPr="009109E0">
        <w:rPr>
          <w:rFonts w:ascii="Cambria" w:hAnsi="Cambria" w:cs="Arial"/>
          <w:sz w:val="22"/>
          <w:szCs w:val="22"/>
        </w:rPr>
        <w:t>Przedłużenie terminu związani</w:t>
      </w:r>
      <w:r w:rsidR="008156D9">
        <w:rPr>
          <w:rFonts w:ascii="Cambria" w:hAnsi="Cambria" w:cs="Arial"/>
          <w:sz w:val="22"/>
          <w:szCs w:val="22"/>
        </w:rPr>
        <w:t>a ofertą wymaga złożenia przez W</w:t>
      </w:r>
      <w:r w:rsidRPr="009109E0">
        <w:rPr>
          <w:rFonts w:ascii="Cambria" w:hAnsi="Cambria" w:cs="Arial"/>
          <w:sz w:val="22"/>
          <w:szCs w:val="22"/>
        </w:rPr>
        <w:t>ykonawcę pisemnego oświadczenia o wyrażeniu zgody na przedłużenie terminu związania ofertą.</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w:t>
      </w:r>
      <w:r w:rsidR="00D87E9D" w:rsidRPr="009109E0">
        <w:rPr>
          <w:rFonts w:ascii="Cambria" w:hAnsi="Cambria" w:cs="Arial"/>
          <w:b/>
          <w:sz w:val="22"/>
          <w:szCs w:val="22"/>
        </w:rPr>
        <w:t>I</w:t>
      </w:r>
      <w:r w:rsidRPr="009109E0">
        <w:rPr>
          <w:rFonts w:ascii="Cambria" w:hAnsi="Cambria" w:cs="Arial"/>
          <w:b/>
          <w:sz w:val="22"/>
          <w:szCs w:val="22"/>
        </w:rPr>
        <w:t>X.</w:t>
      </w:r>
      <w:r w:rsidR="00D87E9D" w:rsidRPr="009109E0">
        <w:rPr>
          <w:rFonts w:ascii="Cambria" w:hAnsi="Cambria" w:cs="Arial"/>
          <w:b/>
          <w:sz w:val="22"/>
          <w:szCs w:val="22"/>
        </w:rPr>
        <w:tab/>
        <w:t>SPOSÓB I TERMIN SKŁADANIA I OTWARCIA OFERT</w:t>
      </w:r>
    </w:p>
    <w:p w:rsidR="00604C21" w:rsidRDefault="00D87E9D" w:rsidP="00604C21">
      <w:pPr>
        <w:pStyle w:val="pkt"/>
        <w:spacing w:before="0" w:after="0" w:line="276" w:lineRule="auto"/>
        <w:ind w:left="425" w:hanging="425"/>
        <w:rPr>
          <w:rFonts w:ascii="Cambria" w:hAnsi="Cambria"/>
          <w:sz w:val="22"/>
          <w:szCs w:val="22"/>
        </w:rPr>
      </w:pPr>
      <w:r w:rsidRPr="009109E0">
        <w:rPr>
          <w:rFonts w:ascii="Cambria" w:hAnsi="Cambria" w:cs="Arial"/>
          <w:b/>
          <w:sz w:val="22"/>
          <w:szCs w:val="22"/>
        </w:rPr>
        <w:t>1.</w:t>
      </w:r>
      <w:r w:rsidRPr="009109E0">
        <w:rPr>
          <w:rFonts w:ascii="Cambria" w:hAnsi="Cambria" w:cs="Arial"/>
          <w:b/>
          <w:sz w:val="22"/>
          <w:szCs w:val="22"/>
        </w:rPr>
        <w:tab/>
      </w:r>
      <w:r w:rsidR="00604C21">
        <w:rPr>
          <w:rFonts w:ascii="Cambria" w:hAnsi="Cambria"/>
          <w:sz w:val="22"/>
          <w:szCs w:val="22"/>
        </w:rPr>
        <w:t xml:space="preserve">Wykonawca składa ofertę </w:t>
      </w:r>
      <w:r w:rsidR="00604C21">
        <w:rPr>
          <w:rFonts w:ascii="Cambria" w:hAnsi="Cambria"/>
          <w:b/>
          <w:bCs/>
          <w:sz w:val="22"/>
          <w:szCs w:val="22"/>
        </w:rPr>
        <w:t>za pośrednictwem Formularza do złożenia, zmiany, wycofania oferty dostępnego na ePUAP i udostępnionego również na miniPortalu</w:t>
      </w:r>
      <w:r w:rsidR="00604C21">
        <w:rPr>
          <w:rFonts w:ascii="Cambria" w:hAnsi="Cambria"/>
          <w:sz w:val="22"/>
          <w:szCs w:val="22"/>
        </w:rPr>
        <w:t xml:space="preserve">. </w:t>
      </w:r>
    </w:p>
    <w:p w:rsidR="00604C21" w:rsidRDefault="00EE24B2" w:rsidP="00EE24B2">
      <w:pPr>
        <w:pStyle w:val="pkt"/>
        <w:spacing w:before="0" w:after="0" w:line="276" w:lineRule="auto"/>
        <w:ind w:left="709" w:hanging="709"/>
        <w:rPr>
          <w:rFonts w:ascii="Cambria" w:hAnsi="Cambria" w:cs="Arial"/>
          <w:sz w:val="22"/>
          <w:szCs w:val="22"/>
        </w:rPr>
      </w:pPr>
      <w:r>
        <w:rPr>
          <w:rFonts w:ascii="Cambria" w:hAnsi="Cambria" w:cs="Arial"/>
          <w:b/>
          <w:sz w:val="22"/>
          <w:szCs w:val="22"/>
        </w:rPr>
        <w:t xml:space="preserve">2.     </w:t>
      </w:r>
      <w:r w:rsidR="00604C21">
        <w:rPr>
          <w:rFonts w:ascii="Cambria" w:hAnsi="Cambria" w:cs="Arial"/>
          <w:sz w:val="22"/>
          <w:szCs w:val="22"/>
        </w:rPr>
        <w:t xml:space="preserve">Ofertę należy złożyć </w:t>
      </w:r>
      <w:r w:rsidR="00604C21">
        <w:rPr>
          <w:rFonts w:ascii="Cambria" w:hAnsi="Cambria" w:cs="Arial"/>
          <w:b/>
          <w:sz w:val="22"/>
          <w:szCs w:val="22"/>
        </w:rPr>
        <w:t xml:space="preserve">do </w:t>
      </w:r>
      <w:r w:rsidR="00604C21" w:rsidRPr="006F142B">
        <w:rPr>
          <w:rFonts w:ascii="Cambria" w:hAnsi="Cambria" w:cs="Arial"/>
          <w:b/>
          <w:color w:val="000000" w:themeColor="text1"/>
          <w:sz w:val="22"/>
          <w:szCs w:val="22"/>
        </w:rPr>
        <w:t>dnia</w:t>
      </w:r>
      <w:r w:rsidR="00141AD0">
        <w:rPr>
          <w:rFonts w:ascii="Cambria" w:hAnsi="Cambria" w:cs="Arial"/>
          <w:b/>
          <w:color w:val="000000" w:themeColor="text1"/>
          <w:sz w:val="22"/>
          <w:szCs w:val="22"/>
        </w:rPr>
        <w:t xml:space="preserve"> </w:t>
      </w:r>
      <w:r w:rsidR="00B004AF">
        <w:rPr>
          <w:rFonts w:ascii="Cambria" w:hAnsi="Cambria" w:cs="Arial"/>
          <w:b/>
          <w:color w:val="000000" w:themeColor="text1"/>
          <w:sz w:val="22"/>
          <w:szCs w:val="22"/>
        </w:rPr>
        <w:t>25.11.</w:t>
      </w:r>
      <w:r w:rsidR="00861B00" w:rsidRPr="005F6901">
        <w:rPr>
          <w:rFonts w:ascii="Cambria" w:hAnsi="Cambria" w:cs="Arial"/>
          <w:b/>
          <w:color w:val="000000" w:themeColor="text1"/>
          <w:sz w:val="22"/>
          <w:szCs w:val="22"/>
        </w:rPr>
        <w:t>2022</w:t>
      </w:r>
      <w:r w:rsidR="00604C21" w:rsidRPr="005F6901">
        <w:rPr>
          <w:rFonts w:ascii="Cambria" w:hAnsi="Cambria" w:cs="Arial"/>
          <w:b/>
          <w:color w:val="000000" w:themeColor="text1"/>
          <w:sz w:val="22"/>
          <w:szCs w:val="22"/>
        </w:rPr>
        <w:t xml:space="preserve"> r. do godziny 09:00</w:t>
      </w:r>
      <w:r w:rsidR="00604C21" w:rsidRPr="005F6901">
        <w:rPr>
          <w:rFonts w:ascii="Cambria" w:hAnsi="Cambria" w:cs="Arial"/>
          <w:color w:val="000000" w:themeColor="text1"/>
          <w:sz w:val="22"/>
          <w:szCs w:val="22"/>
        </w:rPr>
        <w:t>.</w:t>
      </w:r>
    </w:p>
    <w:p w:rsidR="00604C21" w:rsidRDefault="00604C21" w:rsidP="00604C21">
      <w:pPr>
        <w:pStyle w:val="pkt"/>
        <w:spacing w:before="0" w:after="0" w:line="276" w:lineRule="auto"/>
        <w:ind w:left="426" w:hanging="426"/>
        <w:rPr>
          <w:rFonts w:ascii="Cambria" w:eastAsia="Times New Roman" w:hAnsi="Cambria" w:cs="Arial"/>
          <w:sz w:val="22"/>
          <w:szCs w:val="22"/>
        </w:rPr>
      </w:pPr>
      <w:r>
        <w:rPr>
          <w:rFonts w:ascii="Cambria" w:hAnsi="Cambria" w:cs="Arial"/>
          <w:b/>
          <w:sz w:val="22"/>
          <w:szCs w:val="22"/>
        </w:rPr>
        <w:t>3</w:t>
      </w:r>
      <w:r w:rsidRPr="00604C21">
        <w:rPr>
          <w:rFonts w:ascii="Cambria" w:eastAsia="Times New Roman" w:hAnsi="Cambria" w:cs="Arial"/>
          <w:b/>
          <w:sz w:val="22"/>
          <w:szCs w:val="22"/>
        </w:rPr>
        <w:t>.</w:t>
      </w:r>
      <w:r w:rsidRPr="00604C21">
        <w:rPr>
          <w:rFonts w:ascii="Cambria" w:eastAsia="Times New Roman" w:hAnsi="Cambria" w:cs="Arial"/>
          <w:sz w:val="22"/>
          <w:szCs w:val="22"/>
        </w:rPr>
        <w:t xml:space="preserve"> </w:t>
      </w:r>
      <w:r w:rsidRPr="00604C21">
        <w:rPr>
          <w:rFonts w:ascii="Cambria" w:eastAsia="Times New Roman" w:hAnsi="Cambria" w:cs="Arial"/>
          <w:sz w:val="22"/>
          <w:szCs w:val="22"/>
        </w:rPr>
        <w:tab/>
        <w:t>O terminie złożenia oferty decyduje czas pełnego przeprocesowania transakcji na Platformie.</w:t>
      </w:r>
    </w:p>
    <w:p w:rsidR="00E37CF6" w:rsidRPr="003B29E2" w:rsidRDefault="002D1B66" w:rsidP="00604C21">
      <w:pPr>
        <w:pStyle w:val="pkt"/>
        <w:spacing w:before="0" w:after="0" w:line="276" w:lineRule="auto"/>
        <w:ind w:left="426" w:hanging="426"/>
        <w:rPr>
          <w:rFonts w:ascii="Cambria" w:eastAsia="Times New Roman" w:hAnsi="Cambria"/>
          <w:color w:val="000000" w:themeColor="text1"/>
          <w:sz w:val="22"/>
          <w:szCs w:val="22"/>
        </w:rPr>
      </w:pPr>
      <w:r w:rsidRPr="00087E4A">
        <w:rPr>
          <w:rFonts w:ascii="Cambria" w:eastAsia="Times New Roman" w:hAnsi="Cambria"/>
          <w:b/>
          <w:sz w:val="22"/>
          <w:szCs w:val="22"/>
        </w:rPr>
        <w:t>4</w:t>
      </w:r>
      <w:r w:rsidRPr="00544A54">
        <w:rPr>
          <w:rFonts w:ascii="Cambria" w:eastAsia="Times New Roman" w:hAnsi="Cambria"/>
          <w:sz w:val="22"/>
          <w:szCs w:val="22"/>
        </w:rPr>
        <w:t xml:space="preserve">. </w:t>
      </w:r>
      <w:r w:rsidRPr="00544A54">
        <w:rPr>
          <w:rFonts w:ascii="Cambria" w:eastAsia="Times New Roman" w:hAnsi="Cambria"/>
          <w:sz w:val="22"/>
          <w:szCs w:val="22"/>
        </w:rPr>
        <w:tab/>
        <w:t xml:space="preserve">Numer ogłoszenia opublikowanego w </w:t>
      </w:r>
      <w:r w:rsidRPr="003B29E2">
        <w:rPr>
          <w:rFonts w:ascii="Cambria" w:eastAsia="Times New Roman" w:hAnsi="Cambria"/>
          <w:color w:val="000000" w:themeColor="text1"/>
          <w:sz w:val="22"/>
          <w:szCs w:val="22"/>
        </w:rPr>
        <w:t xml:space="preserve">Biuletynie Zamówień Publicznych: </w:t>
      </w:r>
    </w:p>
    <w:p w:rsidR="003302FD" w:rsidRPr="003B29E2" w:rsidRDefault="00E37CF6" w:rsidP="00604C21">
      <w:pPr>
        <w:pStyle w:val="pkt"/>
        <w:spacing w:before="0" w:after="0" w:line="276" w:lineRule="auto"/>
        <w:ind w:left="426" w:hanging="426"/>
        <w:rPr>
          <w:rFonts w:ascii="Cambria" w:eastAsia="Times New Roman" w:hAnsi="Cambria"/>
          <w:color w:val="000000" w:themeColor="text1"/>
          <w:sz w:val="22"/>
          <w:szCs w:val="22"/>
        </w:rPr>
      </w:pPr>
      <w:r w:rsidRPr="003B29E2">
        <w:rPr>
          <w:rFonts w:ascii="Cambria" w:eastAsia="Times New Roman" w:hAnsi="Cambria"/>
          <w:b/>
          <w:color w:val="000000" w:themeColor="text1"/>
          <w:sz w:val="22"/>
          <w:szCs w:val="22"/>
        </w:rPr>
        <w:t xml:space="preserve">        </w:t>
      </w:r>
      <w:r w:rsidRPr="003B29E2">
        <w:rPr>
          <w:rFonts w:ascii="Cambria" w:hAnsi="Cambria"/>
          <w:color w:val="000000" w:themeColor="text1"/>
          <w:sz w:val="22"/>
          <w:szCs w:val="22"/>
        </w:rPr>
        <w:t>2022/BZP 00</w:t>
      </w:r>
      <w:r w:rsidR="003B29E2" w:rsidRPr="003B29E2">
        <w:rPr>
          <w:rFonts w:ascii="Cambria" w:hAnsi="Cambria"/>
          <w:color w:val="000000" w:themeColor="text1"/>
          <w:sz w:val="22"/>
          <w:szCs w:val="22"/>
        </w:rPr>
        <w:t>440637</w:t>
      </w:r>
      <w:r w:rsidR="004A43CC" w:rsidRPr="003B29E2">
        <w:rPr>
          <w:rFonts w:ascii="Cambria" w:hAnsi="Cambria"/>
          <w:color w:val="000000" w:themeColor="text1"/>
          <w:sz w:val="22"/>
          <w:szCs w:val="22"/>
        </w:rPr>
        <w:t>/01 z dnia</w:t>
      </w:r>
      <w:r w:rsidR="003B29E2" w:rsidRPr="003B29E2">
        <w:rPr>
          <w:rFonts w:ascii="Cambria" w:hAnsi="Cambria"/>
          <w:color w:val="000000" w:themeColor="text1"/>
          <w:sz w:val="22"/>
          <w:szCs w:val="22"/>
        </w:rPr>
        <w:t xml:space="preserve"> 16.11.</w:t>
      </w:r>
      <w:r w:rsidRPr="003B29E2">
        <w:rPr>
          <w:rFonts w:ascii="Cambria" w:eastAsia="Times New Roman" w:hAnsi="Cambria"/>
          <w:color w:val="000000" w:themeColor="text1"/>
          <w:sz w:val="22"/>
          <w:szCs w:val="22"/>
        </w:rPr>
        <w:t>2022 r.</w:t>
      </w:r>
    </w:p>
    <w:p w:rsidR="002D1B66" w:rsidRPr="00544A54" w:rsidRDefault="002D1B66" w:rsidP="00604C21">
      <w:pPr>
        <w:pStyle w:val="pkt"/>
        <w:spacing w:before="0" w:after="0" w:line="276" w:lineRule="auto"/>
        <w:ind w:left="426" w:hanging="426"/>
        <w:rPr>
          <w:rFonts w:ascii="Cambria" w:eastAsia="Times New Roman" w:hAnsi="Cambria"/>
          <w:b/>
          <w:sz w:val="22"/>
          <w:szCs w:val="22"/>
        </w:rPr>
      </w:pPr>
      <w:r w:rsidRPr="00544A54">
        <w:rPr>
          <w:rFonts w:ascii="Cambria" w:eastAsia="Times New Roman" w:hAnsi="Cambria"/>
          <w:b/>
          <w:sz w:val="22"/>
          <w:szCs w:val="22"/>
        </w:rPr>
        <w:t>5.    Zamawiający informuję, że ofertę należy złożyć po</w:t>
      </w:r>
      <w:bookmarkStart w:id="3" w:name="_GoBack"/>
      <w:bookmarkEnd w:id="3"/>
      <w:r w:rsidRPr="00544A54">
        <w:rPr>
          <w:rFonts w:ascii="Cambria" w:eastAsia="Times New Roman" w:hAnsi="Cambria"/>
          <w:b/>
          <w:sz w:val="22"/>
          <w:szCs w:val="22"/>
        </w:rPr>
        <w:t xml:space="preserve">przez formularz do złożenia oferty na platformie ePUAP wybierając nazwę odbiorcy: Starostwo Powiatowe w Stalowej Woli. </w:t>
      </w:r>
    </w:p>
    <w:p w:rsidR="007013FE" w:rsidRPr="003311E6" w:rsidRDefault="002D1B66" w:rsidP="009109E0">
      <w:pPr>
        <w:pStyle w:val="pkt"/>
        <w:spacing w:before="0" w:after="0" w:line="276" w:lineRule="auto"/>
        <w:ind w:left="426" w:hanging="426"/>
        <w:rPr>
          <w:rFonts w:ascii="Cambria" w:hAnsi="Cambria" w:cs="Arial"/>
          <w:sz w:val="22"/>
          <w:szCs w:val="22"/>
        </w:rPr>
      </w:pPr>
      <w:r w:rsidRPr="003311E6">
        <w:rPr>
          <w:rFonts w:ascii="Cambria" w:hAnsi="Cambria" w:cs="Arial"/>
          <w:b/>
          <w:sz w:val="22"/>
          <w:szCs w:val="22"/>
        </w:rPr>
        <w:t>6</w:t>
      </w:r>
      <w:r w:rsidR="00DF2D52" w:rsidRPr="003311E6">
        <w:rPr>
          <w:rFonts w:ascii="Cambria" w:hAnsi="Cambria" w:cs="Arial"/>
          <w:b/>
          <w:sz w:val="22"/>
          <w:szCs w:val="22"/>
        </w:rPr>
        <w:t xml:space="preserve">.    </w:t>
      </w:r>
      <w:r w:rsidR="00DF2D52" w:rsidRPr="003311E6">
        <w:rPr>
          <w:rFonts w:ascii="Cambria" w:hAnsi="Cambria" w:cs="Arial"/>
          <w:sz w:val="22"/>
          <w:szCs w:val="22"/>
        </w:rPr>
        <w:t xml:space="preserve">Otwarcie ofert nastąpi w </w:t>
      </w:r>
      <w:r w:rsidR="00DF2D52" w:rsidRPr="006F142B">
        <w:rPr>
          <w:rFonts w:ascii="Cambria" w:hAnsi="Cambria" w:cs="Arial"/>
          <w:color w:val="000000" w:themeColor="text1"/>
          <w:sz w:val="22"/>
          <w:szCs w:val="22"/>
        </w:rPr>
        <w:t>dniu</w:t>
      </w:r>
      <w:r w:rsidR="00141AD0">
        <w:rPr>
          <w:rFonts w:ascii="Cambria" w:hAnsi="Cambria" w:cs="Arial"/>
          <w:b/>
          <w:color w:val="000000" w:themeColor="text1"/>
          <w:sz w:val="22"/>
          <w:szCs w:val="22"/>
        </w:rPr>
        <w:t xml:space="preserve">  </w:t>
      </w:r>
      <w:r w:rsidR="00B004AF">
        <w:rPr>
          <w:rFonts w:ascii="Cambria" w:hAnsi="Cambria" w:cs="Arial"/>
          <w:b/>
          <w:color w:val="000000" w:themeColor="text1"/>
          <w:sz w:val="22"/>
          <w:szCs w:val="22"/>
        </w:rPr>
        <w:t>25.11.</w:t>
      </w:r>
      <w:r w:rsidR="00861B00" w:rsidRPr="005F6901">
        <w:rPr>
          <w:rFonts w:ascii="Cambria" w:hAnsi="Cambria" w:cs="Arial"/>
          <w:b/>
          <w:color w:val="000000" w:themeColor="text1"/>
          <w:sz w:val="22"/>
          <w:szCs w:val="22"/>
        </w:rPr>
        <w:t>2022</w:t>
      </w:r>
      <w:r w:rsidR="007E2C9C" w:rsidRPr="005F6901">
        <w:rPr>
          <w:rFonts w:ascii="Cambria" w:hAnsi="Cambria" w:cs="Arial"/>
          <w:b/>
          <w:color w:val="000000" w:themeColor="text1"/>
          <w:sz w:val="22"/>
          <w:szCs w:val="22"/>
        </w:rPr>
        <w:t xml:space="preserve"> r. o godzinie 10</w:t>
      </w:r>
      <w:r w:rsidR="00BC1F3C" w:rsidRPr="005F6901">
        <w:rPr>
          <w:rFonts w:ascii="Cambria" w:hAnsi="Cambria" w:cs="Arial"/>
          <w:b/>
          <w:color w:val="000000" w:themeColor="text1"/>
          <w:sz w:val="22"/>
          <w:szCs w:val="22"/>
        </w:rPr>
        <w:t>:0</w:t>
      </w:r>
      <w:r w:rsidR="00DF2D52" w:rsidRPr="005F6901">
        <w:rPr>
          <w:rFonts w:ascii="Cambria" w:hAnsi="Cambria" w:cs="Arial"/>
          <w:b/>
          <w:color w:val="000000" w:themeColor="text1"/>
          <w:sz w:val="22"/>
          <w:szCs w:val="22"/>
        </w:rPr>
        <w:t>0</w:t>
      </w:r>
      <w:r w:rsidR="007013FE" w:rsidRPr="005F6901">
        <w:rPr>
          <w:rFonts w:ascii="Cambria" w:hAnsi="Cambria" w:cs="Arial"/>
          <w:color w:val="000000" w:themeColor="text1"/>
          <w:sz w:val="22"/>
          <w:szCs w:val="22"/>
        </w:rPr>
        <w:t xml:space="preserve">.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7013FE" w:rsidRPr="009109E0">
        <w:rPr>
          <w:rFonts w:ascii="Cambria" w:hAnsi="Cambria" w:cs="Arial"/>
          <w:b/>
          <w:sz w:val="22"/>
          <w:szCs w:val="22"/>
        </w:rPr>
        <w:t>.</w:t>
      </w:r>
      <w:r w:rsidR="007013FE" w:rsidRPr="009109E0">
        <w:rPr>
          <w:rFonts w:ascii="Cambria" w:hAnsi="Cambria" w:cs="Arial"/>
          <w:sz w:val="22"/>
          <w:szCs w:val="22"/>
        </w:rPr>
        <w:t xml:space="preserve">   </w:t>
      </w:r>
      <w:r w:rsidR="00EE24B2">
        <w:rPr>
          <w:rFonts w:ascii="Cambria" w:hAnsi="Cambria" w:cs="Arial"/>
          <w:sz w:val="22"/>
          <w:szCs w:val="22"/>
        </w:rPr>
        <w:t xml:space="preserve"> </w:t>
      </w:r>
      <w:r w:rsidR="007013FE" w:rsidRPr="009109E0">
        <w:rPr>
          <w:rFonts w:ascii="Cambria" w:hAnsi="Cambria" w:cs="Arial"/>
          <w:sz w:val="22"/>
          <w:szCs w:val="22"/>
        </w:rPr>
        <w:t xml:space="preserve">Otwarcie </w:t>
      </w:r>
      <w:r w:rsidR="00DF2D52" w:rsidRPr="009109E0">
        <w:rPr>
          <w:rFonts w:ascii="Cambria" w:hAnsi="Cambria" w:cs="Arial"/>
          <w:sz w:val="22"/>
          <w:szCs w:val="22"/>
        </w:rPr>
        <w:t xml:space="preserve"> </w:t>
      </w:r>
      <w:r w:rsidR="007013FE" w:rsidRPr="009109E0">
        <w:rPr>
          <w:rFonts w:ascii="Cambria" w:hAnsi="Cambria" w:cs="Arial"/>
          <w:sz w:val="22"/>
          <w:szCs w:val="22"/>
        </w:rPr>
        <w:t>ofert dokonywane jest przez odszyfrowanie i otwarcie ofert.</w:t>
      </w:r>
    </w:p>
    <w:p w:rsidR="00160C09" w:rsidRPr="009109E0" w:rsidRDefault="002D1B66" w:rsidP="00160C09">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7013FE" w:rsidRPr="009109E0">
        <w:rPr>
          <w:rFonts w:ascii="Cambria" w:hAnsi="Cambria" w:cs="Arial"/>
          <w:b/>
          <w:sz w:val="22"/>
          <w:szCs w:val="22"/>
        </w:rPr>
        <w:t>.</w:t>
      </w:r>
      <w:r w:rsidR="007013FE" w:rsidRPr="009109E0">
        <w:rPr>
          <w:rFonts w:ascii="Cambria" w:hAnsi="Cambria" w:cs="Arial"/>
          <w:sz w:val="22"/>
          <w:szCs w:val="22"/>
        </w:rPr>
        <w:t xml:space="preserve">   </w:t>
      </w:r>
      <w:r w:rsidR="00EE24B2">
        <w:rPr>
          <w:rFonts w:ascii="Cambria" w:hAnsi="Cambria" w:cs="Arial"/>
          <w:sz w:val="22"/>
          <w:szCs w:val="22"/>
        </w:rPr>
        <w:t xml:space="preserve"> </w:t>
      </w:r>
      <w:r w:rsidR="007013FE" w:rsidRPr="009109E0">
        <w:rPr>
          <w:rFonts w:ascii="Cambria" w:hAnsi="Cambria" w:cs="Arial"/>
          <w:sz w:val="22"/>
          <w:szCs w:val="22"/>
        </w:rPr>
        <w:t>W przypadku awari</w:t>
      </w:r>
      <w:r w:rsidR="003B3DE1">
        <w:rPr>
          <w:rFonts w:ascii="Cambria" w:hAnsi="Cambria" w:cs="Arial"/>
          <w:sz w:val="22"/>
          <w:szCs w:val="22"/>
        </w:rPr>
        <w:t>i systemu, przy użyciu którego</w:t>
      </w:r>
      <w:r w:rsidR="007013FE" w:rsidRPr="009109E0">
        <w:rPr>
          <w:rFonts w:ascii="Cambria" w:hAnsi="Cambria" w:cs="Arial"/>
          <w:sz w:val="22"/>
          <w:szCs w:val="22"/>
        </w:rPr>
        <w:t xml:space="preserve"> następuje otwarcie ofert, </w:t>
      </w:r>
      <w:r w:rsidR="003B3DE1">
        <w:rPr>
          <w:rFonts w:ascii="Cambria" w:hAnsi="Cambria" w:cs="Arial"/>
          <w:sz w:val="22"/>
          <w:szCs w:val="22"/>
        </w:rPr>
        <w:t xml:space="preserve">która </w:t>
      </w:r>
      <w:r w:rsidR="007013FE" w:rsidRPr="009109E0">
        <w:rPr>
          <w:rFonts w:ascii="Cambria" w:hAnsi="Cambria" w:cs="Arial"/>
          <w:sz w:val="22"/>
          <w:szCs w:val="22"/>
        </w:rPr>
        <w:t>powoduje brak możliwości otwarcia ofert w terminie określonym przez Zamawiającego, otwarcie ofert następuje niezwłocznie po usunięciu awarii.</w:t>
      </w:r>
      <w:r w:rsidR="00160C09">
        <w:rPr>
          <w:rFonts w:ascii="Cambria" w:hAnsi="Cambria" w:cs="Arial"/>
          <w:sz w:val="22"/>
          <w:szCs w:val="22"/>
        </w:rPr>
        <w:t xml:space="preserve"> Zamawiający informuje o zmianie terminu otwarcia ofert na stronie internetowej prowadzonego postępowania.</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E21C00">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Niezwłocznie po otwarciu ofert</w:t>
      </w:r>
      <w:r w:rsidR="007013FE" w:rsidRPr="009109E0">
        <w:rPr>
          <w:rFonts w:ascii="Cambria" w:hAnsi="Cambria" w:cs="Arial"/>
          <w:sz w:val="22"/>
          <w:szCs w:val="22"/>
        </w:rPr>
        <w:t xml:space="preserve"> Zamawiający zgodnie z art. 222 ust.5</w:t>
      </w:r>
      <w:r w:rsidR="00D87E9D" w:rsidRPr="009109E0">
        <w:rPr>
          <w:rFonts w:ascii="Cambria" w:hAnsi="Cambria" w:cs="Arial"/>
          <w:sz w:val="22"/>
          <w:szCs w:val="22"/>
        </w:rPr>
        <w:t xml:space="preserve">, udostępnia na stronie internetowej prowadzonego postępowania informacje o: </w:t>
      </w:r>
    </w:p>
    <w:p w:rsidR="00D87E9D" w:rsidRPr="009109E0" w:rsidRDefault="00D87E9D" w:rsidP="009109E0">
      <w:pPr>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w:t>
      </w:r>
      <w:r w:rsidR="008156D9">
        <w:rPr>
          <w:rFonts w:ascii="Cambria" w:hAnsi="Cambria" w:cs="Arial"/>
          <w:sz w:val="22"/>
          <w:szCs w:val="22"/>
        </w:rPr>
        <w:t>ej albo miejscach zamieszkania W</w:t>
      </w:r>
      <w:r w:rsidRPr="009109E0">
        <w:rPr>
          <w:rFonts w:ascii="Cambria" w:hAnsi="Cambria" w:cs="Arial"/>
          <w:sz w:val="22"/>
          <w:szCs w:val="22"/>
        </w:rPr>
        <w:t xml:space="preserve">ykonawców, których oferty zostały otwarte; </w:t>
      </w:r>
    </w:p>
    <w:p w:rsidR="007013FE" w:rsidRPr="009109E0" w:rsidRDefault="00D87E9D" w:rsidP="00070653">
      <w:pPr>
        <w:spacing w:line="276" w:lineRule="auto"/>
        <w:ind w:left="852" w:hanging="426"/>
        <w:jc w:val="both"/>
        <w:rPr>
          <w:rFonts w:ascii="Cambria" w:hAnsi="Cambria" w:cs="Arial"/>
          <w:sz w:val="22"/>
          <w:szCs w:val="22"/>
        </w:rPr>
      </w:pPr>
      <w:r w:rsidRPr="009109E0">
        <w:rPr>
          <w:rFonts w:ascii="Cambria" w:hAnsi="Cambria" w:cs="Arial"/>
          <w:sz w:val="22"/>
          <w:szCs w:val="22"/>
        </w:rPr>
        <w:lastRenderedPageBreak/>
        <w:t>2)</w:t>
      </w:r>
      <w:r w:rsidRPr="009109E0">
        <w:rPr>
          <w:rFonts w:ascii="Cambria" w:hAnsi="Cambria" w:cs="Arial"/>
          <w:sz w:val="22"/>
          <w:szCs w:val="22"/>
        </w:rPr>
        <w:tab/>
        <w:t>cenach lub</w:t>
      </w:r>
      <w:r w:rsidR="00070653">
        <w:rPr>
          <w:rFonts w:ascii="Cambria" w:hAnsi="Cambria" w:cs="Arial"/>
          <w:sz w:val="22"/>
          <w:szCs w:val="22"/>
        </w:rPr>
        <w:t xml:space="preserve"> kosztach zawartych w ofertach.</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w:t>
      </w:r>
      <w:r w:rsidR="00D87E9D" w:rsidRPr="009109E0">
        <w:rPr>
          <w:rFonts w:ascii="Cambria" w:hAnsi="Cambria" w:cs="Arial"/>
          <w:b/>
          <w:sz w:val="22"/>
          <w:szCs w:val="22"/>
        </w:rPr>
        <w:t>X.</w:t>
      </w:r>
      <w:r w:rsidR="00D87E9D" w:rsidRPr="009109E0">
        <w:rPr>
          <w:rFonts w:ascii="Cambria" w:hAnsi="Cambria" w:cs="Arial"/>
          <w:b/>
          <w:sz w:val="22"/>
          <w:szCs w:val="22"/>
        </w:rPr>
        <w:tab/>
        <w:t xml:space="preserve">OPIS KRYTERIÓW OCENY OFERT, WRAZ </w:t>
      </w:r>
      <w:r w:rsidR="009F6BE5">
        <w:rPr>
          <w:rFonts w:ascii="Cambria" w:hAnsi="Cambria" w:cs="Arial"/>
          <w:b/>
          <w:sz w:val="22"/>
          <w:szCs w:val="22"/>
        </w:rPr>
        <w:t>Z PODANIEM WAG TYCH KRYTERIÓW I </w:t>
      </w:r>
      <w:r w:rsidR="00D87E9D" w:rsidRPr="009109E0">
        <w:rPr>
          <w:rFonts w:ascii="Cambria" w:hAnsi="Cambria" w:cs="Arial"/>
          <w:b/>
          <w:sz w:val="22"/>
          <w:szCs w:val="22"/>
        </w:rPr>
        <w:t>SPOSOBU OCENY OFERT</w:t>
      </w:r>
    </w:p>
    <w:p w:rsidR="00D87E9D"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Przy wyborze najkorzystniejszej oferty Zamawiający będzie się kierował następującymi kryteriami oceny ofert:</w:t>
      </w:r>
    </w:p>
    <w:p w:rsidR="00D87E9D" w:rsidRPr="009109E0"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00861B00">
        <w:rPr>
          <w:rFonts w:ascii="Cambria" w:hAnsi="Cambria" w:cs="Arial"/>
          <w:b/>
          <w:sz w:val="22"/>
          <w:szCs w:val="22"/>
        </w:rPr>
        <w:t xml:space="preserve">Cena </w:t>
      </w:r>
      <w:r w:rsidR="00705D62">
        <w:rPr>
          <w:rFonts w:ascii="Cambria" w:hAnsi="Cambria" w:cs="Arial"/>
          <w:sz w:val="22"/>
          <w:szCs w:val="22"/>
        </w:rPr>
        <w:t xml:space="preserve"> - waga kryterium </w:t>
      </w:r>
      <w:r w:rsidR="00705D62" w:rsidRPr="00244131">
        <w:rPr>
          <w:rFonts w:ascii="Cambria" w:hAnsi="Cambria" w:cs="Arial"/>
          <w:b/>
          <w:sz w:val="22"/>
          <w:szCs w:val="22"/>
        </w:rPr>
        <w:t>6</w:t>
      </w:r>
      <w:r w:rsidR="003E7320" w:rsidRPr="00244131">
        <w:rPr>
          <w:rFonts w:ascii="Cambria" w:hAnsi="Cambria" w:cs="Arial"/>
          <w:b/>
          <w:sz w:val="22"/>
          <w:szCs w:val="22"/>
        </w:rPr>
        <w:t>0</w:t>
      </w:r>
      <w:r w:rsidRPr="00244131">
        <w:rPr>
          <w:rFonts w:ascii="Cambria" w:hAnsi="Cambria" w:cs="Arial"/>
          <w:b/>
          <w:sz w:val="22"/>
          <w:szCs w:val="22"/>
        </w:rPr>
        <w:t>%;</w:t>
      </w:r>
    </w:p>
    <w:p w:rsidR="00D87E9D"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003E7320" w:rsidRPr="009109E0">
        <w:rPr>
          <w:rFonts w:ascii="Cambria" w:eastAsia="Times New Roman" w:hAnsi="Cambria" w:cs="Arial"/>
          <w:b/>
          <w:sz w:val="22"/>
          <w:szCs w:val="22"/>
        </w:rPr>
        <w:t>Długość okr</w:t>
      </w:r>
      <w:r w:rsidR="00D03088">
        <w:rPr>
          <w:rFonts w:ascii="Cambria" w:eastAsia="Times New Roman" w:hAnsi="Cambria" w:cs="Arial"/>
          <w:b/>
          <w:sz w:val="22"/>
          <w:szCs w:val="22"/>
        </w:rPr>
        <w:t xml:space="preserve">esu gwarancji - </w:t>
      </w:r>
      <w:r w:rsidR="007A0844">
        <w:rPr>
          <w:rFonts w:ascii="Cambria" w:hAnsi="Cambria" w:cs="Arial"/>
          <w:sz w:val="22"/>
          <w:szCs w:val="22"/>
        </w:rPr>
        <w:t xml:space="preserve">waga kryterium </w:t>
      </w:r>
      <w:r w:rsidR="007A0844" w:rsidRPr="00244131">
        <w:rPr>
          <w:rFonts w:ascii="Cambria" w:hAnsi="Cambria" w:cs="Arial"/>
          <w:b/>
          <w:sz w:val="22"/>
          <w:szCs w:val="22"/>
        </w:rPr>
        <w:t>5</w:t>
      </w:r>
      <w:r w:rsidR="00244131" w:rsidRPr="00244131">
        <w:rPr>
          <w:rFonts w:ascii="Cambria" w:hAnsi="Cambria" w:cs="Arial"/>
          <w:b/>
          <w:sz w:val="22"/>
          <w:szCs w:val="22"/>
        </w:rPr>
        <w:t>%,</w:t>
      </w:r>
    </w:p>
    <w:p w:rsidR="007A0844" w:rsidRPr="007A0844" w:rsidRDefault="007A0844" w:rsidP="00EE24B2">
      <w:pPr>
        <w:spacing w:line="276" w:lineRule="auto"/>
        <w:ind w:left="709" w:hanging="283"/>
        <w:rPr>
          <w:rFonts w:ascii="Cambria" w:eastAsia="Times New Roman" w:hAnsi="Cambria" w:cs="Arial"/>
          <w:b/>
          <w:sz w:val="22"/>
          <w:szCs w:val="22"/>
        </w:rPr>
      </w:pPr>
      <w:r w:rsidRPr="007A0844">
        <w:rPr>
          <w:rFonts w:ascii="Cambria" w:eastAsia="Times New Roman" w:hAnsi="Cambria" w:cs="Arial"/>
          <w:b/>
          <w:sz w:val="22"/>
          <w:szCs w:val="22"/>
        </w:rPr>
        <w:t>3)</w:t>
      </w:r>
      <w:r w:rsidRPr="007A0844">
        <w:rPr>
          <w:rFonts w:ascii="Cambria" w:eastAsia="Times New Roman" w:hAnsi="Cambria" w:cs="Arial"/>
          <w:b/>
          <w:sz w:val="22"/>
          <w:szCs w:val="22"/>
        </w:rPr>
        <w:tab/>
      </w:r>
      <w:r>
        <w:rPr>
          <w:rFonts w:ascii="Cambria" w:eastAsia="Times New Roman" w:hAnsi="Cambria" w:cs="Arial"/>
          <w:b/>
          <w:sz w:val="22"/>
          <w:szCs w:val="22"/>
        </w:rPr>
        <w:t xml:space="preserve"> </w:t>
      </w:r>
      <w:r w:rsidRPr="007A0844">
        <w:rPr>
          <w:rFonts w:ascii="Cambria" w:eastAsia="Times New Roman" w:hAnsi="Cambria" w:cs="Arial"/>
          <w:b/>
          <w:sz w:val="22"/>
          <w:szCs w:val="22"/>
        </w:rPr>
        <w:t xml:space="preserve">Termin dostawy wtórników tablic oraz trzeciej tablicy na bagażnik rowerowy                     </w:t>
      </w:r>
      <w:r w:rsidR="00705D62">
        <w:rPr>
          <w:rFonts w:ascii="Cambria" w:eastAsia="Times New Roman" w:hAnsi="Cambria" w:cs="Arial"/>
          <w:b/>
          <w:sz w:val="22"/>
          <w:szCs w:val="22"/>
        </w:rPr>
        <w:t xml:space="preserve">– </w:t>
      </w:r>
      <w:r w:rsidR="00244131" w:rsidRPr="00244131">
        <w:rPr>
          <w:rFonts w:ascii="Cambria" w:eastAsia="Times New Roman" w:hAnsi="Cambria" w:cs="Arial"/>
          <w:sz w:val="22"/>
          <w:szCs w:val="22"/>
        </w:rPr>
        <w:t>waga kryterium</w:t>
      </w:r>
      <w:r w:rsidR="00244131">
        <w:rPr>
          <w:rFonts w:ascii="Cambria" w:eastAsia="Times New Roman" w:hAnsi="Cambria" w:cs="Arial"/>
          <w:b/>
          <w:sz w:val="22"/>
          <w:szCs w:val="22"/>
        </w:rPr>
        <w:t xml:space="preserve"> </w:t>
      </w:r>
      <w:r w:rsidR="00705D62">
        <w:rPr>
          <w:rFonts w:ascii="Cambria" w:eastAsia="Times New Roman" w:hAnsi="Cambria" w:cs="Arial"/>
          <w:b/>
          <w:sz w:val="22"/>
          <w:szCs w:val="22"/>
        </w:rPr>
        <w:t>20 %.</w:t>
      </w:r>
    </w:p>
    <w:p w:rsidR="00D807B1" w:rsidRPr="009109E0" w:rsidRDefault="007A0844" w:rsidP="007A0844">
      <w:pPr>
        <w:spacing w:line="276" w:lineRule="auto"/>
        <w:ind w:left="852" w:hanging="426"/>
        <w:rPr>
          <w:rFonts w:ascii="Cambria" w:hAnsi="Cambria" w:cs="Arial"/>
          <w:sz w:val="22"/>
          <w:szCs w:val="22"/>
        </w:rPr>
      </w:pPr>
      <w:r w:rsidRPr="007A0844">
        <w:rPr>
          <w:rFonts w:ascii="Cambria" w:eastAsia="Times New Roman" w:hAnsi="Cambria" w:cs="Arial"/>
          <w:b/>
          <w:sz w:val="22"/>
          <w:szCs w:val="22"/>
        </w:rPr>
        <w:t>4)</w:t>
      </w:r>
      <w:r w:rsidRPr="007A0844">
        <w:rPr>
          <w:rFonts w:ascii="Cambria" w:eastAsia="Times New Roman" w:hAnsi="Cambria" w:cs="Arial"/>
          <w:b/>
          <w:sz w:val="22"/>
          <w:szCs w:val="22"/>
        </w:rPr>
        <w:tab/>
        <w:t xml:space="preserve">Termin dostawy tablic (partii tablic w ilości </w:t>
      </w:r>
      <w:r w:rsidR="00244131">
        <w:rPr>
          <w:rFonts w:ascii="Cambria" w:eastAsia="Times New Roman" w:hAnsi="Cambria" w:cs="Arial"/>
          <w:b/>
          <w:sz w:val="22"/>
          <w:szCs w:val="22"/>
        </w:rPr>
        <w:t>nieprzekraczającej 1000 kpl.</w:t>
      </w:r>
      <w:r>
        <w:rPr>
          <w:rFonts w:ascii="Cambria" w:eastAsia="Times New Roman" w:hAnsi="Cambria" w:cs="Arial"/>
          <w:b/>
          <w:sz w:val="22"/>
          <w:szCs w:val="22"/>
        </w:rPr>
        <w:t xml:space="preserve"> ) </w:t>
      </w:r>
      <w:r w:rsidRPr="007A0844">
        <w:rPr>
          <w:rFonts w:ascii="Cambria" w:eastAsia="Times New Roman" w:hAnsi="Cambria" w:cs="Arial"/>
          <w:b/>
          <w:sz w:val="22"/>
          <w:szCs w:val="22"/>
        </w:rPr>
        <w:t xml:space="preserve"> –</w:t>
      </w:r>
      <w:r w:rsidR="00244131">
        <w:rPr>
          <w:rFonts w:ascii="Cambria" w:eastAsia="Times New Roman" w:hAnsi="Cambria" w:cs="Arial"/>
          <w:b/>
          <w:sz w:val="22"/>
          <w:szCs w:val="22"/>
        </w:rPr>
        <w:t xml:space="preserve"> </w:t>
      </w:r>
      <w:r w:rsidR="00244131" w:rsidRPr="00244131">
        <w:rPr>
          <w:rFonts w:ascii="Cambria" w:eastAsia="Times New Roman" w:hAnsi="Cambria" w:cs="Arial"/>
          <w:sz w:val="22"/>
          <w:szCs w:val="22"/>
        </w:rPr>
        <w:t>waga kryterium</w:t>
      </w:r>
      <w:r w:rsidR="00244131">
        <w:rPr>
          <w:rFonts w:ascii="Cambria" w:eastAsia="Times New Roman" w:hAnsi="Cambria" w:cs="Arial"/>
          <w:b/>
          <w:sz w:val="22"/>
          <w:szCs w:val="22"/>
        </w:rPr>
        <w:t xml:space="preserve"> </w:t>
      </w:r>
      <w:r w:rsidR="00705D62">
        <w:rPr>
          <w:rFonts w:ascii="Cambria" w:eastAsia="Times New Roman" w:hAnsi="Cambria" w:cs="Arial"/>
          <w:b/>
          <w:sz w:val="22"/>
          <w:szCs w:val="22"/>
        </w:rPr>
        <w:t>15%.</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410"/>
        <w:gridCol w:w="1276"/>
        <w:gridCol w:w="3764"/>
      </w:tblGrid>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l.p</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Nazwa kryterium</w:t>
            </w:r>
          </w:p>
        </w:tc>
        <w:tc>
          <w:tcPr>
            <w:tcW w:w="2410"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Opis</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Wzór</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1</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oferty</w:t>
            </w:r>
          </w:p>
        </w:tc>
        <w:tc>
          <w:tcPr>
            <w:tcW w:w="2410" w:type="dxa"/>
            <w:shd w:val="clear" w:color="auto" w:fill="auto"/>
          </w:tcPr>
          <w:p w:rsidR="003E7320" w:rsidRPr="009109E0" w:rsidRDefault="003E7320" w:rsidP="009109E0">
            <w:pPr>
              <w:pStyle w:val="Tekstpodstawowy"/>
              <w:spacing w:line="276" w:lineRule="auto"/>
              <w:jc w:val="left"/>
              <w:rPr>
                <w:rFonts w:ascii="Cambria" w:hAnsi="Cambria"/>
                <w:b w:val="0"/>
                <w:szCs w:val="22"/>
              </w:rPr>
            </w:pPr>
            <w:r w:rsidRPr="009109E0">
              <w:rPr>
                <w:rFonts w:ascii="Cambria" w:hAnsi="Cambria"/>
                <w:b w:val="0"/>
                <w:szCs w:val="22"/>
              </w:rPr>
              <w:t xml:space="preserve">Cena oferty </w:t>
            </w:r>
            <w:r w:rsidR="00070653">
              <w:rPr>
                <w:rFonts w:ascii="Cambria" w:hAnsi="Cambria"/>
                <w:b w:val="0"/>
                <w:szCs w:val="22"/>
              </w:rPr>
              <w:t>( z podatkiem VAT) za realizację</w:t>
            </w:r>
            <w:r w:rsidRPr="009109E0">
              <w:rPr>
                <w:rFonts w:ascii="Cambria" w:hAnsi="Cambria"/>
                <w:b w:val="0"/>
                <w:szCs w:val="22"/>
              </w:rPr>
              <w:t xml:space="preserve"> p</w:t>
            </w:r>
            <w:r w:rsidR="00070653">
              <w:rPr>
                <w:rFonts w:ascii="Cambria" w:hAnsi="Cambria"/>
                <w:b w:val="0"/>
                <w:szCs w:val="22"/>
              </w:rPr>
              <w:t>rzedmiotu zamówienia , na którą</w:t>
            </w:r>
            <w:r w:rsidRPr="009109E0">
              <w:rPr>
                <w:rFonts w:ascii="Cambria" w:hAnsi="Cambria"/>
                <w:b w:val="0"/>
                <w:szCs w:val="22"/>
              </w:rPr>
              <w:t xml:space="preserve"> powinny składać się wszelkie koszty ponoszone przez Wykonawcę</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p>
          <w:p w:rsidR="003E7320" w:rsidRPr="009109E0" w:rsidRDefault="007A0844" w:rsidP="009109E0">
            <w:pPr>
              <w:pStyle w:val="Tekstpodstawowy"/>
              <w:spacing w:line="276" w:lineRule="auto"/>
              <w:rPr>
                <w:rFonts w:ascii="Cambria" w:hAnsi="Cambria"/>
                <w:b w:val="0"/>
                <w:szCs w:val="22"/>
              </w:rPr>
            </w:pPr>
            <w:r>
              <w:rPr>
                <w:rFonts w:ascii="Cambria" w:hAnsi="Cambria"/>
                <w:b w:val="0"/>
                <w:szCs w:val="22"/>
              </w:rPr>
              <w:t>60%=6</w:t>
            </w:r>
            <w:r w:rsidR="003E7320" w:rsidRPr="009109E0">
              <w:rPr>
                <w:rFonts w:ascii="Cambria" w:hAnsi="Cambria"/>
                <w:b w:val="0"/>
                <w:szCs w:val="22"/>
              </w:rPr>
              <w:t>0 pkt</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Sposób oceny matematyczny:</w:t>
            </w:r>
          </w:p>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najniższa zaoferowana cena brutto</w:t>
            </w:r>
          </w:p>
          <w:p w:rsidR="003E7320" w:rsidRPr="009109E0" w:rsidRDefault="007A0844" w:rsidP="009109E0">
            <w:pPr>
              <w:pStyle w:val="Tekstpodstawowy"/>
              <w:spacing w:line="276" w:lineRule="auto"/>
              <w:rPr>
                <w:rFonts w:ascii="Cambria" w:hAnsi="Cambria"/>
                <w:b w:val="0"/>
                <w:szCs w:val="22"/>
              </w:rPr>
            </w:pPr>
            <w:r>
              <w:rPr>
                <w:rFonts w:ascii="Cambria" w:hAnsi="Cambria"/>
                <w:b w:val="0"/>
                <w:szCs w:val="22"/>
              </w:rPr>
              <w:t>……………………………………   x 6</w:t>
            </w:r>
            <w:r w:rsidR="003E7320" w:rsidRPr="009109E0">
              <w:rPr>
                <w:rFonts w:ascii="Cambria" w:hAnsi="Cambria"/>
                <w:b w:val="0"/>
                <w:szCs w:val="22"/>
              </w:rPr>
              <w:t xml:space="preserve">0 </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2</w:t>
            </w:r>
          </w:p>
        </w:tc>
        <w:tc>
          <w:tcPr>
            <w:tcW w:w="1276" w:type="dxa"/>
            <w:shd w:val="clear" w:color="auto" w:fill="auto"/>
          </w:tcPr>
          <w:p w:rsidR="003E7320" w:rsidRPr="00925C4A" w:rsidRDefault="003E7320" w:rsidP="00147073">
            <w:pPr>
              <w:pStyle w:val="Tekstpodstawowy"/>
              <w:spacing w:line="276" w:lineRule="auto"/>
              <w:rPr>
                <w:rFonts w:ascii="Cambria" w:hAnsi="Cambria"/>
                <w:b w:val="0"/>
                <w:szCs w:val="22"/>
              </w:rPr>
            </w:pPr>
            <w:r w:rsidRPr="00925C4A">
              <w:rPr>
                <w:rFonts w:ascii="Cambria" w:hAnsi="Cambria"/>
                <w:b w:val="0"/>
                <w:szCs w:val="22"/>
              </w:rPr>
              <w:t xml:space="preserve">Długość okresu gwarancji jakości </w:t>
            </w:r>
          </w:p>
        </w:tc>
        <w:tc>
          <w:tcPr>
            <w:tcW w:w="2410" w:type="dxa"/>
            <w:shd w:val="clear" w:color="auto" w:fill="auto"/>
          </w:tcPr>
          <w:p w:rsidR="00705D62" w:rsidRPr="00705D62" w:rsidRDefault="003E7320" w:rsidP="00705D62">
            <w:pPr>
              <w:pStyle w:val="Tekstpodstawowy"/>
              <w:spacing w:line="276" w:lineRule="auto"/>
              <w:jc w:val="left"/>
              <w:rPr>
                <w:rFonts w:ascii="Cambria" w:hAnsi="Cambria"/>
                <w:b w:val="0"/>
                <w:szCs w:val="22"/>
              </w:rPr>
            </w:pPr>
            <w:r w:rsidRPr="00925C4A">
              <w:rPr>
                <w:rFonts w:ascii="Cambria" w:hAnsi="Cambria"/>
                <w:b w:val="0"/>
                <w:szCs w:val="22"/>
              </w:rPr>
              <w:t>Długość udziel</w:t>
            </w:r>
            <w:r w:rsidR="00660D8B">
              <w:rPr>
                <w:rFonts w:ascii="Cambria" w:hAnsi="Cambria"/>
                <w:b w:val="0"/>
                <w:szCs w:val="22"/>
              </w:rPr>
              <w:t>onego okresu gwarancji jakości</w:t>
            </w:r>
            <w:r w:rsidR="00147073" w:rsidRPr="00925C4A">
              <w:rPr>
                <w:rFonts w:ascii="Cambria" w:hAnsi="Cambria"/>
                <w:b w:val="0"/>
                <w:szCs w:val="22"/>
              </w:rPr>
              <w:t xml:space="preserve">. </w:t>
            </w:r>
            <w:r w:rsidR="00705D62" w:rsidRPr="00705D62">
              <w:rPr>
                <w:rFonts w:ascii="Cambria" w:hAnsi="Cambria"/>
                <w:b w:val="0"/>
                <w:szCs w:val="22"/>
              </w:rPr>
              <w:t>Okres gwarancji liczony będzie od daty odbioru poszczególnych partii tablic.</w:t>
            </w:r>
          </w:p>
          <w:p w:rsidR="00147073" w:rsidRPr="00925C4A" w:rsidRDefault="00705D62" w:rsidP="00705D62">
            <w:pPr>
              <w:pStyle w:val="Tekstpodstawowy"/>
              <w:spacing w:line="276" w:lineRule="auto"/>
              <w:jc w:val="left"/>
              <w:rPr>
                <w:rFonts w:ascii="Cambria" w:hAnsi="Cambria"/>
                <w:b w:val="0"/>
                <w:szCs w:val="22"/>
              </w:rPr>
            </w:pPr>
            <w:r w:rsidRPr="00705D62">
              <w:rPr>
                <w:rFonts w:ascii="Cambria" w:hAnsi="Cambria"/>
                <w:b w:val="0"/>
                <w:szCs w:val="22"/>
              </w:rPr>
              <w:t>Oceniana będzie ilość pełnych miesięcy</w:t>
            </w:r>
            <w:r>
              <w:rPr>
                <w:rFonts w:ascii="Cambria" w:hAnsi="Cambria"/>
                <w:b w:val="0"/>
                <w:szCs w:val="22"/>
              </w:rPr>
              <w:t>.</w:t>
            </w:r>
          </w:p>
          <w:p w:rsidR="003E7320" w:rsidRPr="00925C4A" w:rsidRDefault="003E7320" w:rsidP="00D807B1">
            <w:pPr>
              <w:pStyle w:val="Tekstpodstawowy"/>
              <w:spacing w:line="276" w:lineRule="auto"/>
              <w:jc w:val="left"/>
              <w:rPr>
                <w:rFonts w:ascii="Cambria" w:hAnsi="Cambria"/>
                <w:b w:val="0"/>
                <w:szCs w:val="22"/>
              </w:rPr>
            </w:pPr>
            <w:r w:rsidRPr="00925C4A">
              <w:rPr>
                <w:rFonts w:ascii="Cambria" w:hAnsi="Cambria"/>
                <w:b w:val="0"/>
                <w:szCs w:val="22"/>
              </w:rPr>
              <w:t xml:space="preserve">Zamawiający wymaga aby Wykonawca udzielił gwarancji jakości  na okres nie krótszy niż </w:t>
            </w:r>
            <w:r w:rsidR="003A4922" w:rsidRPr="00925C4A">
              <w:rPr>
                <w:rFonts w:ascii="Cambria" w:hAnsi="Cambria"/>
                <w:b w:val="0"/>
                <w:color w:val="000000" w:themeColor="text1"/>
                <w:szCs w:val="22"/>
              </w:rPr>
              <w:t>36</w:t>
            </w:r>
            <w:r w:rsidR="00814EE3" w:rsidRPr="00925C4A">
              <w:rPr>
                <w:rFonts w:ascii="Cambria" w:hAnsi="Cambria"/>
                <w:b w:val="0"/>
                <w:szCs w:val="22"/>
              </w:rPr>
              <w:t xml:space="preserve"> </w:t>
            </w:r>
            <w:r w:rsidR="00542776" w:rsidRPr="00925C4A">
              <w:rPr>
                <w:rFonts w:ascii="Cambria" w:hAnsi="Cambria"/>
                <w:b w:val="0"/>
                <w:szCs w:val="22"/>
              </w:rPr>
              <w:t>miesię</w:t>
            </w:r>
            <w:r w:rsidR="003A4922" w:rsidRPr="00925C4A">
              <w:rPr>
                <w:rFonts w:ascii="Cambria" w:hAnsi="Cambria"/>
                <w:b w:val="0"/>
                <w:szCs w:val="22"/>
              </w:rPr>
              <w:t>cy</w:t>
            </w:r>
            <w:r w:rsidR="00C60B77" w:rsidRPr="00925C4A">
              <w:rPr>
                <w:rFonts w:ascii="Cambria" w:hAnsi="Cambria"/>
                <w:b w:val="0"/>
                <w:szCs w:val="22"/>
              </w:rPr>
              <w:t xml:space="preserve"> i ni</w:t>
            </w:r>
            <w:r w:rsidR="00814EE3" w:rsidRPr="00925C4A">
              <w:rPr>
                <w:rFonts w:ascii="Cambria" w:hAnsi="Cambria"/>
                <w:b w:val="0"/>
                <w:szCs w:val="22"/>
              </w:rPr>
              <w:t xml:space="preserve">e dłuższy niż </w:t>
            </w:r>
            <w:r w:rsidR="006475FB" w:rsidRPr="00925C4A">
              <w:rPr>
                <w:rFonts w:ascii="Cambria" w:hAnsi="Cambria"/>
                <w:b w:val="0"/>
                <w:color w:val="000000" w:themeColor="text1"/>
                <w:szCs w:val="22"/>
              </w:rPr>
              <w:t>60</w:t>
            </w:r>
            <w:r w:rsidR="00C60B77" w:rsidRPr="00925C4A">
              <w:rPr>
                <w:rFonts w:ascii="Cambria" w:hAnsi="Cambria"/>
                <w:b w:val="0"/>
                <w:szCs w:val="22"/>
              </w:rPr>
              <w:t xml:space="preserve"> miesięcy</w:t>
            </w:r>
            <w:r w:rsidRPr="00925C4A">
              <w:rPr>
                <w:rFonts w:ascii="Cambria" w:hAnsi="Cambria"/>
                <w:b w:val="0"/>
                <w:szCs w:val="22"/>
              </w:rPr>
              <w:t xml:space="preserve">.  W przypadku gdy Wykonawca udzieli gwarancji jakości na okres dłuższy niż </w:t>
            </w:r>
            <w:r w:rsidR="006475FB" w:rsidRPr="00925C4A">
              <w:rPr>
                <w:rFonts w:ascii="Cambria" w:hAnsi="Cambria"/>
                <w:b w:val="0"/>
                <w:color w:val="000000" w:themeColor="text1"/>
                <w:szCs w:val="22"/>
              </w:rPr>
              <w:t>60</w:t>
            </w:r>
            <w:r w:rsidR="00814EE3" w:rsidRPr="00925C4A">
              <w:rPr>
                <w:rFonts w:ascii="Cambria" w:hAnsi="Cambria"/>
                <w:b w:val="0"/>
                <w:color w:val="000000" w:themeColor="text1"/>
                <w:szCs w:val="22"/>
              </w:rPr>
              <w:t xml:space="preserve"> m-ce</w:t>
            </w:r>
            <w:r w:rsidRPr="00925C4A">
              <w:rPr>
                <w:rFonts w:ascii="Cambria" w:hAnsi="Cambria"/>
                <w:b w:val="0"/>
                <w:color w:val="000000" w:themeColor="text1"/>
                <w:szCs w:val="22"/>
              </w:rPr>
              <w:t xml:space="preserve">  do oceny ofert w </w:t>
            </w:r>
            <w:r w:rsidRPr="00925C4A">
              <w:rPr>
                <w:rFonts w:ascii="Cambria" w:hAnsi="Cambria"/>
                <w:b w:val="0"/>
                <w:szCs w:val="22"/>
              </w:rPr>
              <w:t xml:space="preserve">kryterium będzie </w:t>
            </w:r>
            <w:r w:rsidRPr="00925C4A">
              <w:rPr>
                <w:rFonts w:ascii="Cambria" w:hAnsi="Cambria"/>
                <w:b w:val="0"/>
                <w:szCs w:val="22"/>
              </w:rPr>
              <w:lastRenderedPageBreak/>
              <w:t xml:space="preserve">policzony termin </w:t>
            </w:r>
            <w:r w:rsidR="006475FB" w:rsidRPr="00925C4A">
              <w:rPr>
                <w:rFonts w:ascii="Cambria" w:hAnsi="Cambria"/>
                <w:b w:val="0"/>
                <w:szCs w:val="22"/>
              </w:rPr>
              <w:t xml:space="preserve"> 60</w:t>
            </w:r>
            <w:r w:rsidRPr="00925C4A">
              <w:rPr>
                <w:rFonts w:ascii="Cambria" w:hAnsi="Cambria"/>
                <w:b w:val="0"/>
                <w:szCs w:val="22"/>
              </w:rPr>
              <w:t xml:space="preserve"> m-cy  jako maksymalny żądany przez Zamawiającego.</w:t>
            </w:r>
            <w:r w:rsidR="00506636">
              <w:rPr>
                <w:rFonts w:ascii="Cambria" w:hAnsi="Cambria"/>
                <w:b w:val="0"/>
                <w:szCs w:val="22"/>
              </w:rPr>
              <w:t xml:space="preserve"> </w:t>
            </w:r>
            <w:r w:rsidR="00506636" w:rsidRPr="00506636">
              <w:rPr>
                <w:rFonts w:ascii="Cambria" w:hAnsi="Cambria"/>
                <w:b w:val="0"/>
                <w:szCs w:val="22"/>
              </w:rPr>
              <w:t xml:space="preserve">Oferta wykonawcy, który zadeklaruje okres krótszy </w:t>
            </w:r>
            <w:r w:rsidR="00506636">
              <w:rPr>
                <w:rFonts w:ascii="Cambria" w:hAnsi="Cambria"/>
                <w:b w:val="0"/>
                <w:szCs w:val="22"/>
              </w:rPr>
              <w:t xml:space="preserve">niż 36 m- cy </w:t>
            </w:r>
            <w:r w:rsidR="00506636" w:rsidRPr="00506636">
              <w:rPr>
                <w:rFonts w:ascii="Cambria" w:hAnsi="Cambria"/>
                <w:b w:val="0"/>
                <w:szCs w:val="22"/>
              </w:rPr>
              <w:t>zostanie odrzucona</w:t>
            </w:r>
            <w:r w:rsidR="00506636">
              <w:rPr>
                <w:rFonts w:ascii="Cambria" w:hAnsi="Cambria"/>
                <w:b w:val="0"/>
                <w:szCs w:val="22"/>
              </w:rPr>
              <w:t>.</w:t>
            </w:r>
          </w:p>
        </w:tc>
        <w:tc>
          <w:tcPr>
            <w:tcW w:w="1276" w:type="dxa"/>
            <w:shd w:val="clear" w:color="auto" w:fill="auto"/>
          </w:tcPr>
          <w:p w:rsidR="003E7320" w:rsidRPr="009109E0" w:rsidRDefault="007A0844" w:rsidP="009109E0">
            <w:pPr>
              <w:pStyle w:val="Tekstpodstawowy"/>
              <w:spacing w:line="276" w:lineRule="auto"/>
              <w:rPr>
                <w:rFonts w:ascii="Cambria" w:hAnsi="Cambria"/>
                <w:b w:val="0"/>
                <w:szCs w:val="22"/>
              </w:rPr>
            </w:pPr>
            <w:r>
              <w:rPr>
                <w:rFonts w:ascii="Cambria" w:hAnsi="Cambria"/>
                <w:b w:val="0"/>
                <w:szCs w:val="22"/>
              </w:rPr>
              <w:lastRenderedPageBreak/>
              <w:t>5% = 5</w:t>
            </w:r>
            <w:r w:rsidR="003E7320" w:rsidRPr="009109E0">
              <w:rPr>
                <w:rFonts w:ascii="Cambria" w:hAnsi="Cambria"/>
                <w:b w:val="0"/>
                <w:szCs w:val="22"/>
              </w:rPr>
              <w:t xml:space="preserve"> pkt</w:t>
            </w:r>
          </w:p>
        </w:tc>
        <w:tc>
          <w:tcPr>
            <w:tcW w:w="3764" w:type="dxa"/>
            <w:shd w:val="clear" w:color="auto" w:fill="auto"/>
          </w:tcPr>
          <w:p w:rsidR="003E7320" w:rsidRPr="009109E0" w:rsidRDefault="006D013E" w:rsidP="009109E0">
            <w:pPr>
              <w:pStyle w:val="Tekstpodstawowy"/>
              <w:spacing w:line="276" w:lineRule="auto"/>
              <w:rPr>
                <w:rFonts w:ascii="Cambria" w:hAnsi="Cambria"/>
                <w:b w:val="0"/>
                <w:szCs w:val="22"/>
              </w:rPr>
            </w:pPr>
            <w:r w:rsidRPr="009109E0">
              <w:rPr>
                <w:rFonts w:ascii="Cambria" w:hAnsi="Cambria"/>
                <w:b w:val="0"/>
                <w:szCs w:val="22"/>
              </w:rPr>
              <w:t xml:space="preserve">Sposób oceny </w:t>
            </w:r>
            <w:r>
              <w:rPr>
                <w:rFonts w:ascii="Cambria" w:hAnsi="Cambria"/>
                <w:b w:val="0"/>
                <w:szCs w:val="22"/>
              </w:rPr>
              <w:t>matematyczny:</w:t>
            </w:r>
          </w:p>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(okres gwarancji </w:t>
            </w:r>
            <w:r w:rsidR="00660D8B">
              <w:rPr>
                <w:rFonts w:ascii="Cambria" w:hAnsi="Cambria"/>
                <w:b w:val="0"/>
                <w:szCs w:val="22"/>
              </w:rPr>
              <w:t xml:space="preserve">jakości </w:t>
            </w:r>
            <w:r w:rsidRPr="009109E0">
              <w:rPr>
                <w:rFonts w:ascii="Cambria" w:hAnsi="Cambria"/>
                <w:b w:val="0"/>
                <w:szCs w:val="22"/>
              </w:rPr>
              <w:t>w badanej ofercie)</w:t>
            </w:r>
          </w:p>
          <w:p w:rsidR="003E7320" w:rsidRPr="009109E0" w:rsidRDefault="007A0844" w:rsidP="009109E0">
            <w:pPr>
              <w:pStyle w:val="Tekstpodstawowy"/>
              <w:spacing w:line="276" w:lineRule="auto"/>
              <w:rPr>
                <w:rFonts w:ascii="Cambria" w:hAnsi="Cambria"/>
                <w:b w:val="0"/>
                <w:szCs w:val="22"/>
              </w:rPr>
            </w:pPr>
            <w:r>
              <w:rPr>
                <w:rFonts w:ascii="Cambria" w:hAnsi="Cambria"/>
                <w:b w:val="0"/>
                <w:szCs w:val="22"/>
              </w:rPr>
              <w:t>……………………………………………  x 5</w:t>
            </w:r>
            <w:r w:rsidR="003E7320" w:rsidRPr="009109E0">
              <w:rPr>
                <w:rFonts w:ascii="Cambria" w:hAnsi="Cambria"/>
                <w:b w:val="0"/>
                <w:szCs w:val="22"/>
              </w:rPr>
              <w:t xml:space="preserve"> </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(najdłuższy za</w:t>
            </w:r>
            <w:r w:rsidR="006475FB">
              <w:rPr>
                <w:rFonts w:ascii="Cambria" w:hAnsi="Cambria"/>
                <w:b w:val="0"/>
                <w:szCs w:val="22"/>
              </w:rPr>
              <w:t>oferowany okres gwarancji–max 60</w:t>
            </w:r>
            <w:r w:rsidRPr="009109E0">
              <w:rPr>
                <w:rFonts w:ascii="Cambria" w:hAnsi="Cambria"/>
                <w:b w:val="0"/>
                <w:szCs w:val="22"/>
              </w:rPr>
              <w:t xml:space="preserve"> m-cy)</w:t>
            </w:r>
          </w:p>
        </w:tc>
      </w:tr>
      <w:tr w:rsidR="003A4922" w:rsidRPr="009109E0" w:rsidTr="00160C09">
        <w:tc>
          <w:tcPr>
            <w:tcW w:w="562" w:type="dxa"/>
            <w:shd w:val="clear" w:color="auto" w:fill="auto"/>
          </w:tcPr>
          <w:p w:rsidR="003A4922" w:rsidRPr="009109E0" w:rsidRDefault="003A4922" w:rsidP="009109E0">
            <w:pPr>
              <w:pStyle w:val="Tekstpodstawowy"/>
              <w:spacing w:line="276" w:lineRule="auto"/>
              <w:rPr>
                <w:rFonts w:ascii="Cambria" w:hAnsi="Cambria"/>
                <w:b w:val="0"/>
                <w:szCs w:val="22"/>
              </w:rPr>
            </w:pPr>
            <w:r>
              <w:rPr>
                <w:rFonts w:ascii="Cambria" w:hAnsi="Cambria"/>
                <w:b w:val="0"/>
                <w:szCs w:val="22"/>
              </w:rPr>
              <w:t>3.</w:t>
            </w:r>
          </w:p>
        </w:tc>
        <w:tc>
          <w:tcPr>
            <w:tcW w:w="1276" w:type="dxa"/>
            <w:shd w:val="clear" w:color="auto" w:fill="auto"/>
          </w:tcPr>
          <w:p w:rsidR="003A4922" w:rsidRPr="00925C4A" w:rsidRDefault="00157294" w:rsidP="00521324">
            <w:pPr>
              <w:pStyle w:val="Tekstpodstawowy"/>
              <w:spacing w:line="276" w:lineRule="auto"/>
              <w:rPr>
                <w:rFonts w:ascii="Cambria" w:hAnsi="Cambria"/>
                <w:b w:val="0"/>
                <w:szCs w:val="22"/>
              </w:rPr>
            </w:pPr>
            <w:r>
              <w:rPr>
                <w:rFonts w:ascii="Cambria" w:hAnsi="Cambria"/>
                <w:b w:val="0"/>
                <w:szCs w:val="22"/>
              </w:rPr>
              <w:t>Termin dostawy wtórników tablic oraz trzeciej tablicy na bagażnik rowerowy</w:t>
            </w:r>
          </w:p>
        </w:tc>
        <w:tc>
          <w:tcPr>
            <w:tcW w:w="2410" w:type="dxa"/>
            <w:shd w:val="clear" w:color="auto" w:fill="auto"/>
          </w:tcPr>
          <w:p w:rsidR="003A4922" w:rsidRPr="00925C4A" w:rsidRDefault="00506636" w:rsidP="009109E0">
            <w:pPr>
              <w:pStyle w:val="Tekstpodstawowy"/>
              <w:spacing w:line="276" w:lineRule="auto"/>
              <w:jc w:val="left"/>
              <w:rPr>
                <w:rFonts w:ascii="Cambria" w:hAnsi="Cambria"/>
                <w:b w:val="0"/>
                <w:szCs w:val="22"/>
              </w:rPr>
            </w:pPr>
            <w:r>
              <w:rPr>
                <w:rFonts w:ascii="Cambria" w:hAnsi="Cambria"/>
                <w:b w:val="0"/>
                <w:szCs w:val="22"/>
              </w:rPr>
              <w:t xml:space="preserve">Termin dostawy wtórników tablic oraz trzeciej tablicy na bagażnik rowerowy. </w:t>
            </w:r>
          </w:p>
          <w:p w:rsidR="00506636" w:rsidRPr="00506636" w:rsidRDefault="00506636" w:rsidP="00506636">
            <w:pPr>
              <w:pStyle w:val="Tekstpodstawowy"/>
              <w:spacing w:line="276" w:lineRule="auto"/>
              <w:jc w:val="left"/>
              <w:rPr>
                <w:rFonts w:ascii="Cambria" w:hAnsi="Cambria"/>
                <w:b w:val="0"/>
                <w:szCs w:val="22"/>
              </w:rPr>
            </w:pPr>
            <w:r>
              <w:rPr>
                <w:rFonts w:ascii="Cambria" w:hAnsi="Cambria"/>
                <w:b w:val="0"/>
                <w:szCs w:val="22"/>
              </w:rPr>
              <w:t xml:space="preserve">Przez liczbę dni Zamawiający rozumie dni robocze od poniedziałku do piątku. </w:t>
            </w:r>
            <w:r w:rsidRPr="00506636">
              <w:rPr>
                <w:rFonts w:ascii="Cambria" w:hAnsi="Cambria"/>
                <w:b w:val="0"/>
                <w:szCs w:val="22"/>
              </w:rPr>
              <w:t xml:space="preserve">Oferta, w której wykonawca zadeklaruje termin dostawy dłuższy niż 3 dni od dnia </w:t>
            </w:r>
          </w:p>
          <w:p w:rsidR="00D807B1" w:rsidRPr="00925C4A" w:rsidRDefault="00506636" w:rsidP="00506636">
            <w:pPr>
              <w:pStyle w:val="Tekstpodstawowy"/>
              <w:spacing w:line="276" w:lineRule="auto"/>
              <w:jc w:val="left"/>
              <w:rPr>
                <w:rFonts w:ascii="Cambria" w:hAnsi="Cambria"/>
                <w:b w:val="0"/>
                <w:szCs w:val="22"/>
              </w:rPr>
            </w:pPr>
            <w:r w:rsidRPr="00506636">
              <w:rPr>
                <w:rFonts w:ascii="Cambria" w:hAnsi="Cambria"/>
                <w:b w:val="0"/>
                <w:szCs w:val="22"/>
              </w:rPr>
              <w:t xml:space="preserve"> złożenia zamówienia zostanie odrzucona.</w:t>
            </w:r>
          </w:p>
        </w:tc>
        <w:tc>
          <w:tcPr>
            <w:tcW w:w="1276" w:type="dxa"/>
            <w:shd w:val="clear" w:color="auto" w:fill="auto"/>
          </w:tcPr>
          <w:p w:rsidR="003A4922" w:rsidRPr="00C26DED" w:rsidRDefault="00C26DED" w:rsidP="009109E0">
            <w:pPr>
              <w:pStyle w:val="Tekstpodstawowy"/>
              <w:spacing w:line="276" w:lineRule="auto"/>
              <w:rPr>
                <w:rFonts w:ascii="Cambria" w:hAnsi="Cambria"/>
                <w:b w:val="0"/>
                <w:szCs w:val="22"/>
              </w:rPr>
            </w:pPr>
            <w:r>
              <w:rPr>
                <w:rFonts w:ascii="Cambria" w:hAnsi="Cambria"/>
                <w:b w:val="0"/>
                <w:szCs w:val="22"/>
              </w:rPr>
              <w:t>20%=2</w:t>
            </w:r>
            <w:r w:rsidR="00147073" w:rsidRPr="00C26DED">
              <w:rPr>
                <w:rFonts w:ascii="Cambria" w:hAnsi="Cambria"/>
                <w:b w:val="0"/>
                <w:szCs w:val="22"/>
              </w:rPr>
              <w:t>0 pkt</w:t>
            </w:r>
          </w:p>
        </w:tc>
        <w:tc>
          <w:tcPr>
            <w:tcW w:w="3764" w:type="dxa"/>
            <w:shd w:val="clear" w:color="auto" w:fill="auto"/>
          </w:tcPr>
          <w:p w:rsidR="003A4922" w:rsidRPr="00C26DED" w:rsidRDefault="00147073" w:rsidP="009109E0">
            <w:pPr>
              <w:pStyle w:val="Tekstpodstawowy"/>
              <w:spacing w:line="276" w:lineRule="auto"/>
              <w:rPr>
                <w:rFonts w:ascii="Cambria" w:hAnsi="Cambria"/>
                <w:b w:val="0"/>
                <w:szCs w:val="22"/>
              </w:rPr>
            </w:pPr>
            <w:r w:rsidRPr="00C26DED">
              <w:rPr>
                <w:rFonts w:ascii="Cambria" w:hAnsi="Cambria"/>
                <w:b w:val="0"/>
                <w:szCs w:val="22"/>
              </w:rPr>
              <w:t xml:space="preserve">Ilość punktów za oferowany </w:t>
            </w:r>
            <w:r w:rsidR="00157294" w:rsidRPr="00C26DED">
              <w:rPr>
                <w:rFonts w:ascii="Cambria" w:hAnsi="Cambria"/>
                <w:b w:val="0"/>
                <w:szCs w:val="22"/>
              </w:rPr>
              <w:t>termin dostawy</w:t>
            </w:r>
            <w:r w:rsidRPr="00C26DED">
              <w:rPr>
                <w:rFonts w:ascii="Cambria" w:hAnsi="Cambria"/>
                <w:b w:val="0"/>
                <w:szCs w:val="22"/>
              </w:rPr>
              <w:t>:</w:t>
            </w:r>
          </w:p>
          <w:p w:rsidR="00157294" w:rsidRPr="00157294" w:rsidRDefault="00C26DED" w:rsidP="00157294">
            <w:pPr>
              <w:jc w:val="both"/>
              <w:rPr>
                <w:rFonts w:ascii="Cambria" w:eastAsia="Times New Roman" w:hAnsi="Cambria"/>
                <w:bCs/>
                <w:sz w:val="22"/>
                <w:szCs w:val="22"/>
                <w:lang w:eastAsia="x-none"/>
              </w:rPr>
            </w:pPr>
            <w:r w:rsidRPr="00C26DED">
              <w:rPr>
                <w:rFonts w:ascii="Cambria" w:eastAsia="Times New Roman" w:hAnsi="Cambria"/>
                <w:bCs/>
                <w:sz w:val="22"/>
                <w:szCs w:val="22"/>
                <w:lang w:eastAsia="x-none"/>
              </w:rPr>
              <w:t xml:space="preserve">- </w:t>
            </w:r>
            <w:r w:rsidR="00157294" w:rsidRPr="00157294">
              <w:rPr>
                <w:rFonts w:ascii="Cambria" w:eastAsia="Times New Roman" w:hAnsi="Cambria"/>
                <w:bCs/>
                <w:sz w:val="22"/>
                <w:szCs w:val="22"/>
                <w:lang w:val="x-none" w:eastAsia="x-none"/>
              </w:rPr>
              <w:t xml:space="preserve">termin dostawy </w:t>
            </w:r>
            <w:r w:rsidR="00157294" w:rsidRPr="00157294">
              <w:rPr>
                <w:rFonts w:ascii="Cambria" w:eastAsia="Times New Roman" w:hAnsi="Cambria"/>
                <w:bCs/>
                <w:sz w:val="22"/>
                <w:szCs w:val="22"/>
                <w:lang w:eastAsia="x-none"/>
              </w:rPr>
              <w:t xml:space="preserve">do godziny 13:00 </w:t>
            </w:r>
          </w:p>
          <w:p w:rsidR="00157294" w:rsidRPr="00157294" w:rsidRDefault="00157294" w:rsidP="00157294">
            <w:pPr>
              <w:jc w:val="both"/>
              <w:rPr>
                <w:rFonts w:ascii="Cambria" w:eastAsia="Times New Roman" w:hAnsi="Cambria"/>
                <w:bCs/>
                <w:sz w:val="22"/>
                <w:szCs w:val="22"/>
                <w:lang w:eastAsia="x-none"/>
              </w:rPr>
            </w:pPr>
            <w:r w:rsidRPr="00157294">
              <w:rPr>
                <w:rFonts w:ascii="Cambria" w:eastAsia="Times New Roman" w:hAnsi="Cambria"/>
                <w:bCs/>
                <w:sz w:val="22"/>
                <w:szCs w:val="22"/>
                <w:lang w:eastAsia="x-none"/>
              </w:rPr>
              <w:t xml:space="preserve"> następn</w:t>
            </w:r>
            <w:r w:rsidR="00C26DED" w:rsidRPr="00C26DED">
              <w:rPr>
                <w:rFonts w:ascii="Cambria" w:eastAsia="Times New Roman" w:hAnsi="Cambria"/>
                <w:bCs/>
                <w:sz w:val="22"/>
                <w:szCs w:val="22"/>
                <w:lang w:eastAsia="x-none"/>
              </w:rPr>
              <w:t>ego dnia od złożenia zamówienia</w:t>
            </w:r>
            <w:r w:rsidRPr="00157294">
              <w:rPr>
                <w:rFonts w:ascii="Cambria" w:eastAsia="Times New Roman" w:hAnsi="Cambria"/>
                <w:bCs/>
                <w:sz w:val="22"/>
                <w:szCs w:val="22"/>
                <w:lang w:val="x-none" w:eastAsia="x-none"/>
              </w:rPr>
              <w:t xml:space="preserve"> </w:t>
            </w:r>
            <w:r w:rsidR="00C26DED">
              <w:rPr>
                <w:rFonts w:ascii="Cambria" w:eastAsia="Times New Roman" w:hAnsi="Cambria"/>
                <w:bCs/>
                <w:sz w:val="22"/>
                <w:szCs w:val="22"/>
                <w:lang w:eastAsia="x-none"/>
              </w:rPr>
              <w:t xml:space="preserve">otrzyma </w:t>
            </w:r>
            <w:r w:rsidRPr="00157294">
              <w:rPr>
                <w:rFonts w:ascii="Cambria" w:eastAsia="Times New Roman" w:hAnsi="Cambria"/>
                <w:bCs/>
                <w:sz w:val="22"/>
                <w:szCs w:val="22"/>
                <w:lang w:eastAsia="x-none"/>
              </w:rPr>
              <w:t>20 pkt</w:t>
            </w:r>
            <w:r w:rsidR="00C26DED">
              <w:rPr>
                <w:rFonts w:ascii="Cambria" w:eastAsia="Times New Roman" w:hAnsi="Cambria"/>
                <w:bCs/>
                <w:sz w:val="22"/>
                <w:szCs w:val="22"/>
                <w:lang w:eastAsia="x-none"/>
              </w:rPr>
              <w:t>,</w:t>
            </w:r>
          </w:p>
          <w:p w:rsidR="00C26DED" w:rsidRPr="00C26DED" w:rsidRDefault="00C26DED" w:rsidP="00C26DED">
            <w:pPr>
              <w:pStyle w:val="Tekstpodstawowy"/>
              <w:rPr>
                <w:rFonts w:ascii="Cambria" w:eastAsia="Times New Roman" w:hAnsi="Cambria"/>
                <w:bCs/>
                <w:szCs w:val="22"/>
                <w:lang w:eastAsia="x-none"/>
              </w:rPr>
            </w:pPr>
            <w:r w:rsidRPr="00C26DED">
              <w:rPr>
                <w:rFonts w:ascii="Cambria" w:hAnsi="Cambria"/>
                <w:b w:val="0"/>
                <w:szCs w:val="22"/>
              </w:rPr>
              <w:t xml:space="preserve">- </w:t>
            </w:r>
            <w:r w:rsidRPr="00C26DED">
              <w:rPr>
                <w:rFonts w:ascii="Cambria" w:eastAsia="Times New Roman" w:hAnsi="Cambria"/>
                <w:b w:val="0"/>
                <w:bCs/>
                <w:szCs w:val="22"/>
                <w:lang w:val="x-none" w:eastAsia="x-none"/>
              </w:rPr>
              <w:t xml:space="preserve">termin dostawy </w:t>
            </w:r>
            <w:r w:rsidRPr="00C26DED">
              <w:rPr>
                <w:rFonts w:ascii="Cambria" w:eastAsia="Times New Roman" w:hAnsi="Cambria"/>
                <w:b w:val="0"/>
                <w:bCs/>
                <w:szCs w:val="22"/>
                <w:lang w:eastAsia="x-none"/>
              </w:rPr>
              <w:t>do godziny 13:00</w:t>
            </w:r>
            <w:r w:rsidRPr="00C26DED">
              <w:rPr>
                <w:rFonts w:ascii="Cambria" w:eastAsia="Times New Roman" w:hAnsi="Cambria"/>
                <w:bCs/>
                <w:szCs w:val="22"/>
                <w:lang w:eastAsia="x-none"/>
              </w:rPr>
              <w:t xml:space="preserve"> </w:t>
            </w:r>
          </w:p>
          <w:p w:rsidR="00C26DED" w:rsidRPr="00C26DED" w:rsidRDefault="00C26DED" w:rsidP="00C26DED">
            <w:pPr>
              <w:jc w:val="both"/>
              <w:rPr>
                <w:rFonts w:ascii="Cambria" w:eastAsia="Times New Roman" w:hAnsi="Cambria"/>
                <w:bCs/>
                <w:sz w:val="22"/>
                <w:szCs w:val="22"/>
                <w:lang w:eastAsia="x-none"/>
              </w:rPr>
            </w:pPr>
            <w:r w:rsidRPr="00C26DED">
              <w:rPr>
                <w:rFonts w:ascii="Cambria" w:eastAsia="Times New Roman" w:hAnsi="Cambria"/>
                <w:bCs/>
                <w:sz w:val="22"/>
                <w:szCs w:val="22"/>
                <w:lang w:eastAsia="x-none"/>
              </w:rPr>
              <w:t xml:space="preserve"> drugiego dnia od złożenia zamówienia</w:t>
            </w:r>
            <w:r w:rsidRPr="00C26DED">
              <w:rPr>
                <w:rFonts w:ascii="Cambria" w:eastAsia="Times New Roman" w:hAnsi="Cambria"/>
                <w:bCs/>
                <w:sz w:val="22"/>
                <w:szCs w:val="22"/>
                <w:lang w:val="x-none" w:eastAsia="x-none"/>
              </w:rPr>
              <w:t xml:space="preserve"> otrzyma </w:t>
            </w:r>
            <w:r w:rsidRPr="00C26DED">
              <w:rPr>
                <w:rFonts w:ascii="Cambria" w:eastAsia="Times New Roman" w:hAnsi="Cambria"/>
                <w:bCs/>
                <w:sz w:val="22"/>
                <w:szCs w:val="22"/>
                <w:lang w:eastAsia="x-none"/>
              </w:rPr>
              <w:t>10 pkt</w:t>
            </w:r>
            <w:r>
              <w:rPr>
                <w:rFonts w:ascii="Cambria" w:eastAsia="Times New Roman" w:hAnsi="Cambria"/>
                <w:bCs/>
                <w:sz w:val="22"/>
                <w:szCs w:val="22"/>
                <w:lang w:eastAsia="x-none"/>
              </w:rPr>
              <w:t>,</w:t>
            </w:r>
          </w:p>
          <w:p w:rsidR="00C26DED" w:rsidRPr="00C26DED" w:rsidRDefault="00C26DED" w:rsidP="00C26DED">
            <w:pPr>
              <w:jc w:val="both"/>
              <w:rPr>
                <w:rFonts w:ascii="Cambria" w:eastAsia="Times New Roman" w:hAnsi="Cambria"/>
                <w:bCs/>
                <w:sz w:val="22"/>
                <w:szCs w:val="22"/>
                <w:lang w:eastAsia="x-none"/>
              </w:rPr>
            </w:pPr>
            <w:r w:rsidRPr="00C26DED">
              <w:rPr>
                <w:rFonts w:ascii="Cambria" w:hAnsi="Cambria"/>
                <w:b/>
                <w:sz w:val="22"/>
                <w:szCs w:val="22"/>
              </w:rPr>
              <w:t xml:space="preserve">- </w:t>
            </w:r>
            <w:r w:rsidRPr="00C26DED">
              <w:rPr>
                <w:rFonts w:ascii="Cambria" w:eastAsia="Times New Roman" w:hAnsi="Cambria"/>
                <w:bCs/>
                <w:sz w:val="22"/>
                <w:szCs w:val="22"/>
                <w:lang w:eastAsia="x-none"/>
              </w:rPr>
              <w:t>termin dostawy do godziny 13</w:t>
            </w:r>
            <w:r>
              <w:rPr>
                <w:rFonts w:ascii="Cambria" w:eastAsia="Times New Roman" w:hAnsi="Cambria"/>
                <w:bCs/>
                <w:sz w:val="22"/>
                <w:szCs w:val="22"/>
                <w:lang w:eastAsia="x-none"/>
              </w:rPr>
              <w:t>:00</w:t>
            </w:r>
            <w:r w:rsidRPr="00C26DED">
              <w:rPr>
                <w:rFonts w:ascii="Cambria" w:eastAsia="Times New Roman" w:hAnsi="Cambria"/>
                <w:bCs/>
                <w:sz w:val="22"/>
                <w:szCs w:val="22"/>
                <w:lang w:eastAsia="x-none"/>
              </w:rPr>
              <w:t xml:space="preserve"> trzeciego</w:t>
            </w:r>
            <w:r>
              <w:rPr>
                <w:rFonts w:ascii="Cambria" w:eastAsia="Times New Roman" w:hAnsi="Cambria"/>
                <w:bCs/>
                <w:sz w:val="22"/>
                <w:szCs w:val="22"/>
                <w:lang w:eastAsia="x-none"/>
              </w:rPr>
              <w:t xml:space="preserve"> </w:t>
            </w:r>
            <w:r w:rsidRPr="00C26DED">
              <w:rPr>
                <w:rFonts w:ascii="Cambria" w:eastAsia="Times New Roman" w:hAnsi="Cambria"/>
                <w:bCs/>
                <w:sz w:val="22"/>
                <w:szCs w:val="22"/>
                <w:lang w:eastAsia="x-none"/>
              </w:rPr>
              <w:t>dnia od złożenia zamówienia  otrzyma 0 pkt</w:t>
            </w:r>
            <w:r>
              <w:rPr>
                <w:rFonts w:ascii="Cambria" w:eastAsia="Times New Roman" w:hAnsi="Cambria"/>
                <w:bCs/>
                <w:sz w:val="22"/>
                <w:szCs w:val="22"/>
                <w:lang w:eastAsia="x-none"/>
              </w:rPr>
              <w:t>.</w:t>
            </w:r>
          </w:p>
          <w:p w:rsidR="00157294" w:rsidRPr="00C26DED" w:rsidRDefault="00157294" w:rsidP="009109E0">
            <w:pPr>
              <w:pStyle w:val="Tekstpodstawowy"/>
              <w:spacing w:line="276" w:lineRule="auto"/>
              <w:rPr>
                <w:rFonts w:ascii="Cambria" w:hAnsi="Cambria"/>
                <w:b w:val="0"/>
                <w:szCs w:val="22"/>
              </w:rPr>
            </w:pPr>
          </w:p>
          <w:p w:rsidR="00157294" w:rsidRPr="00C26DED" w:rsidRDefault="00157294" w:rsidP="009109E0">
            <w:pPr>
              <w:pStyle w:val="Tekstpodstawowy"/>
              <w:spacing w:line="276" w:lineRule="auto"/>
              <w:rPr>
                <w:rFonts w:ascii="Cambria" w:hAnsi="Cambria"/>
                <w:b w:val="0"/>
                <w:szCs w:val="22"/>
              </w:rPr>
            </w:pPr>
          </w:p>
          <w:p w:rsidR="00147073" w:rsidRPr="00C26DED" w:rsidRDefault="00147073" w:rsidP="009109E0">
            <w:pPr>
              <w:pStyle w:val="Tekstpodstawowy"/>
              <w:spacing w:line="276" w:lineRule="auto"/>
              <w:rPr>
                <w:rFonts w:ascii="Cambria" w:hAnsi="Cambria"/>
                <w:b w:val="0"/>
                <w:szCs w:val="22"/>
              </w:rPr>
            </w:pPr>
          </w:p>
        </w:tc>
      </w:tr>
      <w:tr w:rsidR="00C26DED" w:rsidRPr="009109E0" w:rsidTr="00160C09">
        <w:tc>
          <w:tcPr>
            <w:tcW w:w="562" w:type="dxa"/>
            <w:shd w:val="clear" w:color="auto" w:fill="auto"/>
          </w:tcPr>
          <w:p w:rsidR="00C26DED" w:rsidRDefault="00C26DED" w:rsidP="009109E0">
            <w:pPr>
              <w:pStyle w:val="Tekstpodstawowy"/>
              <w:spacing w:line="276" w:lineRule="auto"/>
              <w:rPr>
                <w:rFonts w:ascii="Cambria" w:hAnsi="Cambria"/>
                <w:b w:val="0"/>
                <w:szCs w:val="22"/>
              </w:rPr>
            </w:pPr>
            <w:r>
              <w:rPr>
                <w:rFonts w:ascii="Cambria" w:hAnsi="Cambria"/>
                <w:b w:val="0"/>
                <w:szCs w:val="22"/>
              </w:rPr>
              <w:t xml:space="preserve">4. </w:t>
            </w:r>
          </w:p>
        </w:tc>
        <w:tc>
          <w:tcPr>
            <w:tcW w:w="1276" w:type="dxa"/>
            <w:shd w:val="clear" w:color="auto" w:fill="auto"/>
          </w:tcPr>
          <w:p w:rsidR="00C26DED" w:rsidRDefault="00C26DED" w:rsidP="00521324">
            <w:pPr>
              <w:pStyle w:val="Tekstpodstawowy"/>
              <w:spacing w:line="276" w:lineRule="auto"/>
              <w:rPr>
                <w:rFonts w:ascii="Cambria" w:hAnsi="Cambria"/>
                <w:b w:val="0"/>
                <w:szCs w:val="22"/>
              </w:rPr>
            </w:pPr>
            <w:r>
              <w:rPr>
                <w:rFonts w:ascii="Cambria" w:hAnsi="Cambria"/>
                <w:b w:val="0"/>
                <w:szCs w:val="22"/>
              </w:rPr>
              <w:t>Termin dostawy tablic</w:t>
            </w:r>
          </w:p>
        </w:tc>
        <w:tc>
          <w:tcPr>
            <w:tcW w:w="2410" w:type="dxa"/>
            <w:shd w:val="clear" w:color="auto" w:fill="auto"/>
          </w:tcPr>
          <w:p w:rsidR="00705D62" w:rsidRPr="00705D62" w:rsidRDefault="00506636" w:rsidP="00705D62">
            <w:pPr>
              <w:pStyle w:val="Tekstpodstawowy"/>
              <w:spacing w:line="276" w:lineRule="auto"/>
              <w:rPr>
                <w:rFonts w:ascii="Cambria" w:hAnsi="Cambria"/>
                <w:b w:val="0"/>
                <w:szCs w:val="22"/>
              </w:rPr>
            </w:pPr>
            <w:r>
              <w:rPr>
                <w:rFonts w:ascii="Cambria" w:hAnsi="Cambria"/>
                <w:b w:val="0"/>
                <w:szCs w:val="22"/>
              </w:rPr>
              <w:t xml:space="preserve">Termin dostawy tablic. </w:t>
            </w:r>
            <w:r w:rsidR="00705D62" w:rsidRPr="00705D62">
              <w:rPr>
                <w:rFonts w:ascii="Cambria" w:hAnsi="Cambria"/>
                <w:b w:val="0"/>
                <w:szCs w:val="22"/>
              </w:rPr>
              <w:t>Zamawiający będzie zamawiał tablice sukcesywnie, termin dostawy dotyczy</w:t>
            </w:r>
          </w:p>
          <w:p w:rsidR="00705D62" w:rsidRPr="00705D62" w:rsidRDefault="00705D62" w:rsidP="00705D62">
            <w:pPr>
              <w:pStyle w:val="Tekstpodstawowy"/>
              <w:spacing w:line="276" w:lineRule="auto"/>
              <w:rPr>
                <w:rFonts w:ascii="Cambria" w:hAnsi="Cambria"/>
                <w:b w:val="0"/>
                <w:szCs w:val="22"/>
              </w:rPr>
            </w:pPr>
            <w:r w:rsidRPr="00705D62">
              <w:rPr>
                <w:rFonts w:ascii="Cambria" w:hAnsi="Cambria"/>
                <w:b w:val="0"/>
                <w:szCs w:val="22"/>
              </w:rPr>
              <w:t>zamawianej partii tablic, zamawiana partia tablic nie będzie przekraczała  1000 kpl.</w:t>
            </w:r>
          </w:p>
          <w:p w:rsidR="00705D62" w:rsidRPr="00705D62" w:rsidRDefault="00705D62" w:rsidP="00705D62">
            <w:pPr>
              <w:pStyle w:val="Tekstpodstawowy"/>
              <w:spacing w:line="276" w:lineRule="auto"/>
              <w:rPr>
                <w:rFonts w:ascii="Cambria" w:hAnsi="Cambria"/>
                <w:b w:val="0"/>
                <w:szCs w:val="22"/>
              </w:rPr>
            </w:pPr>
            <w:r w:rsidRPr="00705D62">
              <w:rPr>
                <w:rFonts w:ascii="Cambria" w:hAnsi="Cambria"/>
                <w:b w:val="0"/>
                <w:szCs w:val="22"/>
              </w:rPr>
              <w:t>Przez liczbę dni Zamawiający rozumie dni robocze od poniedziałku do piątku.</w:t>
            </w:r>
          </w:p>
          <w:p w:rsidR="00705D62" w:rsidRPr="00705D62" w:rsidRDefault="00705D62" w:rsidP="00705D62">
            <w:pPr>
              <w:pStyle w:val="Tekstpodstawowy"/>
              <w:spacing w:line="276" w:lineRule="auto"/>
              <w:rPr>
                <w:rFonts w:ascii="Cambria" w:hAnsi="Cambria"/>
                <w:b w:val="0"/>
                <w:szCs w:val="22"/>
              </w:rPr>
            </w:pPr>
            <w:r w:rsidRPr="00705D62">
              <w:rPr>
                <w:rFonts w:ascii="Cambria" w:hAnsi="Cambria"/>
                <w:b w:val="0"/>
                <w:szCs w:val="22"/>
              </w:rPr>
              <w:t>Maksymalny termin realizacji do</w:t>
            </w:r>
            <w:r w:rsidR="002508FD">
              <w:rPr>
                <w:rFonts w:ascii="Cambria" w:hAnsi="Cambria"/>
                <w:b w:val="0"/>
                <w:szCs w:val="22"/>
              </w:rPr>
              <w:t>staw nie może być dłuższy niż 7</w:t>
            </w:r>
            <w:r w:rsidRPr="00705D62">
              <w:rPr>
                <w:rFonts w:ascii="Cambria" w:hAnsi="Cambria"/>
                <w:b w:val="0"/>
                <w:szCs w:val="22"/>
              </w:rPr>
              <w:t xml:space="preserve"> dni roboczych. </w:t>
            </w:r>
          </w:p>
          <w:p w:rsidR="00705D62" w:rsidRPr="00705D62" w:rsidRDefault="00705D62" w:rsidP="00705D62">
            <w:pPr>
              <w:pStyle w:val="Tekstpodstawowy"/>
              <w:spacing w:line="276" w:lineRule="auto"/>
              <w:rPr>
                <w:rFonts w:ascii="Cambria" w:hAnsi="Cambria"/>
                <w:b w:val="0"/>
                <w:szCs w:val="22"/>
              </w:rPr>
            </w:pPr>
            <w:r w:rsidRPr="00705D62">
              <w:rPr>
                <w:rFonts w:ascii="Cambria" w:hAnsi="Cambria"/>
                <w:b w:val="0"/>
                <w:szCs w:val="22"/>
              </w:rPr>
              <w:t>Oferta Wykonawcy, który zaoferuje termin re</w:t>
            </w:r>
            <w:r w:rsidR="002508FD">
              <w:rPr>
                <w:rFonts w:ascii="Cambria" w:hAnsi="Cambria"/>
                <w:b w:val="0"/>
                <w:szCs w:val="22"/>
              </w:rPr>
              <w:t>alizacji dostawy dłuższy niż  7</w:t>
            </w:r>
            <w:r w:rsidRPr="00705D62">
              <w:rPr>
                <w:rFonts w:ascii="Cambria" w:hAnsi="Cambria"/>
                <w:b w:val="0"/>
                <w:szCs w:val="22"/>
              </w:rPr>
              <w:t xml:space="preserve"> dni </w:t>
            </w:r>
          </w:p>
          <w:p w:rsidR="00C26DED" w:rsidRPr="00925C4A" w:rsidRDefault="00705D62" w:rsidP="00705D62">
            <w:pPr>
              <w:pStyle w:val="Tekstpodstawowy"/>
              <w:spacing w:line="276" w:lineRule="auto"/>
              <w:jc w:val="left"/>
              <w:rPr>
                <w:rFonts w:ascii="Cambria" w:hAnsi="Cambria"/>
                <w:b w:val="0"/>
                <w:szCs w:val="22"/>
              </w:rPr>
            </w:pPr>
            <w:r w:rsidRPr="00705D62">
              <w:rPr>
                <w:rFonts w:ascii="Cambria" w:hAnsi="Cambria"/>
                <w:b w:val="0"/>
                <w:szCs w:val="22"/>
              </w:rPr>
              <w:lastRenderedPageBreak/>
              <w:t>roboczych zostanie odrzucona.</w:t>
            </w:r>
          </w:p>
        </w:tc>
        <w:tc>
          <w:tcPr>
            <w:tcW w:w="1276" w:type="dxa"/>
            <w:shd w:val="clear" w:color="auto" w:fill="auto"/>
          </w:tcPr>
          <w:p w:rsidR="00C26DED" w:rsidRDefault="00506636" w:rsidP="009109E0">
            <w:pPr>
              <w:pStyle w:val="Tekstpodstawowy"/>
              <w:spacing w:line="276" w:lineRule="auto"/>
              <w:rPr>
                <w:rFonts w:ascii="Cambria" w:hAnsi="Cambria"/>
                <w:b w:val="0"/>
                <w:szCs w:val="22"/>
              </w:rPr>
            </w:pPr>
            <w:r>
              <w:rPr>
                <w:rFonts w:ascii="Cambria" w:hAnsi="Cambria"/>
                <w:b w:val="0"/>
                <w:szCs w:val="22"/>
              </w:rPr>
              <w:lastRenderedPageBreak/>
              <w:t>1</w:t>
            </w:r>
            <w:r w:rsidR="00C26DED">
              <w:rPr>
                <w:rFonts w:ascii="Cambria" w:hAnsi="Cambria"/>
                <w:b w:val="0"/>
                <w:szCs w:val="22"/>
              </w:rPr>
              <w:t xml:space="preserve">5% = </w:t>
            </w:r>
            <w:r>
              <w:rPr>
                <w:rFonts w:ascii="Cambria" w:hAnsi="Cambria"/>
                <w:b w:val="0"/>
                <w:szCs w:val="22"/>
              </w:rPr>
              <w:t>1</w:t>
            </w:r>
            <w:r w:rsidR="00C26DED">
              <w:rPr>
                <w:rFonts w:ascii="Cambria" w:hAnsi="Cambria"/>
                <w:b w:val="0"/>
                <w:szCs w:val="22"/>
              </w:rPr>
              <w:t>5 pkt</w:t>
            </w:r>
          </w:p>
        </w:tc>
        <w:tc>
          <w:tcPr>
            <w:tcW w:w="3764" w:type="dxa"/>
            <w:shd w:val="clear" w:color="auto" w:fill="auto"/>
          </w:tcPr>
          <w:p w:rsidR="00C26DED" w:rsidRPr="009109E0" w:rsidRDefault="00C26DED" w:rsidP="00C26DED">
            <w:pPr>
              <w:pStyle w:val="Tekstpodstawowy"/>
              <w:spacing w:line="276" w:lineRule="auto"/>
              <w:rPr>
                <w:rFonts w:ascii="Cambria" w:hAnsi="Cambria"/>
                <w:b w:val="0"/>
                <w:szCs w:val="22"/>
              </w:rPr>
            </w:pPr>
            <w:r w:rsidRPr="009109E0">
              <w:rPr>
                <w:rFonts w:ascii="Cambria" w:hAnsi="Cambria"/>
                <w:b w:val="0"/>
                <w:szCs w:val="22"/>
              </w:rPr>
              <w:t xml:space="preserve">Sposób oceny </w:t>
            </w:r>
            <w:r>
              <w:rPr>
                <w:rFonts w:ascii="Cambria" w:hAnsi="Cambria"/>
                <w:b w:val="0"/>
                <w:szCs w:val="22"/>
              </w:rPr>
              <w:t>matematyczny:</w:t>
            </w:r>
          </w:p>
          <w:p w:rsidR="00C26DED" w:rsidRPr="009109E0" w:rsidRDefault="00C26DED" w:rsidP="00C26DED">
            <w:pPr>
              <w:pStyle w:val="Tekstpodstawowy"/>
              <w:spacing w:line="276" w:lineRule="auto"/>
              <w:rPr>
                <w:rFonts w:ascii="Cambria" w:hAnsi="Cambria"/>
                <w:b w:val="0"/>
                <w:szCs w:val="22"/>
              </w:rPr>
            </w:pPr>
          </w:p>
          <w:p w:rsidR="00C26DED" w:rsidRPr="009109E0" w:rsidRDefault="00C26DED" w:rsidP="00C26DED">
            <w:pPr>
              <w:pStyle w:val="Tekstpodstawowy"/>
              <w:spacing w:line="276" w:lineRule="auto"/>
              <w:rPr>
                <w:rFonts w:ascii="Cambria" w:hAnsi="Cambria"/>
                <w:b w:val="0"/>
                <w:szCs w:val="22"/>
              </w:rPr>
            </w:pPr>
            <w:r w:rsidRPr="009109E0">
              <w:rPr>
                <w:rFonts w:ascii="Cambria" w:hAnsi="Cambria"/>
                <w:b w:val="0"/>
                <w:szCs w:val="22"/>
              </w:rPr>
              <w:t>(</w:t>
            </w:r>
            <w:r>
              <w:rPr>
                <w:rFonts w:ascii="Cambria" w:hAnsi="Cambria"/>
                <w:b w:val="0"/>
                <w:szCs w:val="22"/>
              </w:rPr>
              <w:t>najmniejsza zaoferowana liczba dni</w:t>
            </w:r>
            <w:r w:rsidRPr="009109E0">
              <w:rPr>
                <w:rFonts w:ascii="Cambria" w:hAnsi="Cambria"/>
                <w:b w:val="0"/>
                <w:szCs w:val="22"/>
              </w:rPr>
              <w:t>)</w:t>
            </w:r>
          </w:p>
          <w:p w:rsidR="00C26DED" w:rsidRPr="009109E0" w:rsidRDefault="00C26DED" w:rsidP="00C26DED">
            <w:pPr>
              <w:pStyle w:val="Tekstpodstawowy"/>
              <w:spacing w:line="276" w:lineRule="auto"/>
              <w:rPr>
                <w:rFonts w:ascii="Cambria" w:hAnsi="Cambria"/>
                <w:b w:val="0"/>
                <w:szCs w:val="22"/>
              </w:rPr>
            </w:pPr>
            <w:r>
              <w:rPr>
                <w:rFonts w:ascii="Cambria" w:hAnsi="Cambria"/>
                <w:b w:val="0"/>
                <w:szCs w:val="22"/>
              </w:rPr>
              <w:t xml:space="preserve">……………………………………………  x </w:t>
            </w:r>
            <w:r w:rsidR="00506636">
              <w:rPr>
                <w:rFonts w:ascii="Cambria" w:hAnsi="Cambria"/>
                <w:b w:val="0"/>
                <w:szCs w:val="22"/>
              </w:rPr>
              <w:t>1</w:t>
            </w:r>
            <w:r>
              <w:rPr>
                <w:rFonts w:ascii="Cambria" w:hAnsi="Cambria"/>
                <w:b w:val="0"/>
                <w:szCs w:val="22"/>
              </w:rPr>
              <w:t>5</w:t>
            </w:r>
            <w:r w:rsidRPr="009109E0">
              <w:rPr>
                <w:rFonts w:ascii="Cambria" w:hAnsi="Cambria"/>
                <w:b w:val="0"/>
                <w:szCs w:val="22"/>
              </w:rPr>
              <w:t xml:space="preserve"> </w:t>
            </w:r>
          </w:p>
          <w:p w:rsidR="00C26DED" w:rsidRPr="00C26DED" w:rsidRDefault="00C26DED" w:rsidP="00C26DED">
            <w:pPr>
              <w:pStyle w:val="Tekstpodstawowy"/>
              <w:spacing w:line="276" w:lineRule="auto"/>
              <w:rPr>
                <w:rFonts w:ascii="Cambria" w:hAnsi="Cambria"/>
                <w:b w:val="0"/>
                <w:szCs w:val="22"/>
              </w:rPr>
            </w:pPr>
            <w:r w:rsidRPr="009109E0">
              <w:rPr>
                <w:rFonts w:ascii="Cambria" w:hAnsi="Cambria"/>
                <w:b w:val="0"/>
                <w:szCs w:val="22"/>
              </w:rPr>
              <w:t>(</w:t>
            </w:r>
            <w:r>
              <w:rPr>
                <w:rFonts w:ascii="Cambria" w:hAnsi="Cambria"/>
                <w:b w:val="0"/>
                <w:szCs w:val="22"/>
              </w:rPr>
              <w:t>liczba dni w badanej ofercie</w:t>
            </w:r>
            <w:r w:rsidRPr="009109E0">
              <w:rPr>
                <w:rFonts w:ascii="Cambria" w:hAnsi="Cambria"/>
                <w:b w:val="0"/>
                <w:szCs w:val="22"/>
              </w:rPr>
              <w:t>)</w:t>
            </w:r>
          </w:p>
        </w:tc>
      </w:tr>
    </w:tbl>
    <w:p w:rsidR="003E7320" w:rsidRDefault="003E7320" w:rsidP="009109E0">
      <w:pPr>
        <w:pStyle w:val="pkt"/>
        <w:spacing w:before="0" w:after="0" w:line="276" w:lineRule="auto"/>
        <w:ind w:left="426" w:hanging="426"/>
        <w:rPr>
          <w:rFonts w:ascii="Cambria" w:eastAsia="Times New Roman" w:hAnsi="Cambria" w:cs="Arial"/>
          <w:b/>
          <w:sz w:val="22"/>
          <w:szCs w:val="22"/>
        </w:rPr>
      </w:pPr>
    </w:p>
    <w:p w:rsidR="00B54F8A" w:rsidRPr="009109E0" w:rsidRDefault="00B54F8A" w:rsidP="009109E0">
      <w:pPr>
        <w:pStyle w:val="pkt"/>
        <w:spacing w:before="0" w:after="0" w:line="276" w:lineRule="auto"/>
        <w:ind w:left="426" w:hanging="426"/>
        <w:rPr>
          <w:rFonts w:ascii="Cambria" w:eastAsia="Times New Roman" w:hAnsi="Cambria" w:cs="Arial"/>
          <w:b/>
          <w:sz w:val="22"/>
          <w:szCs w:val="22"/>
        </w:rPr>
      </w:pPr>
    </w:p>
    <w:p w:rsidR="00705D62" w:rsidRPr="00705D62" w:rsidRDefault="00B54F8A" w:rsidP="00705D62">
      <w:pPr>
        <w:pStyle w:val="Bezodstpw"/>
        <w:spacing w:line="276" w:lineRule="auto"/>
        <w:ind w:left="426" w:hanging="426"/>
        <w:jc w:val="both"/>
        <w:rPr>
          <w:rFonts w:ascii="Cambria" w:eastAsia="Times New Roman" w:hAnsi="Cambria" w:cs="Arial"/>
          <w:sz w:val="22"/>
          <w:szCs w:val="22"/>
        </w:rPr>
      </w:pPr>
      <w:r>
        <w:rPr>
          <w:rFonts w:ascii="Cambria" w:eastAsia="Times New Roman" w:hAnsi="Cambria" w:cs="Arial"/>
          <w:b/>
          <w:sz w:val="22"/>
          <w:szCs w:val="22"/>
        </w:rPr>
        <w:t>2</w:t>
      </w:r>
      <w:r w:rsidR="00705D62">
        <w:rPr>
          <w:rFonts w:ascii="Cambria" w:eastAsia="Times New Roman" w:hAnsi="Cambria" w:cs="Arial"/>
          <w:b/>
          <w:sz w:val="22"/>
          <w:szCs w:val="22"/>
        </w:rPr>
        <w:t>.</w:t>
      </w:r>
      <w:r w:rsidR="00705D62" w:rsidRPr="00705D62">
        <w:rPr>
          <w:rFonts w:ascii="Cambria" w:eastAsia="Times New Roman" w:hAnsi="Cambria" w:cs="Arial"/>
          <w:b/>
          <w:sz w:val="22"/>
          <w:szCs w:val="22"/>
        </w:rPr>
        <w:tab/>
      </w:r>
      <w:r w:rsidR="00705D62" w:rsidRPr="00705D62">
        <w:rPr>
          <w:rFonts w:ascii="Cambria" w:eastAsia="Times New Roman" w:hAnsi="Cambria" w:cs="Arial"/>
          <w:sz w:val="22"/>
          <w:szCs w:val="22"/>
        </w:rPr>
        <w:t>Łączna liczba punktów otrzymanych przez Wykonawcę będzie sumą punktó</w:t>
      </w:r>
      <w:r w:rsidR="00705D62">
        <w:rPr>
          <w:rFonts w:ascii="Cambria" w:eastAsia="Times New Roman" w:hAnsi="Cambria" w:cs="Arial"/>
          <w:sz w:val="22"/>
          <w:szCs w:val="22"/>
        </w:rPr>
        <w:t xml:space="preserve">w </w:t>
      </w:r>
      <w:r w:rsidR="00705D62" w:rsidRPr="00705D62">
        <w:rPr>
          <w:rFonts w:ascii="Cambria" w:eastAsia="Times New Roman" w:hAnsi="Cambria" w:cs="Arial"/>
          <w:sz w:val="22"/>
          <w:szCs w:val="22"/>
        </w:rPr>
        <w:t>przyznanych w poszczególnych kryteriach.</w:t>
      </w:r>
    </w:p>
    <w:p w:rsidR="00D87E9D" w:rsidRPr="00D807B1" w:rsidRDefault="00705D62" w:rsidP="00D807B1">
      <w:pPr>
        <w:pStyle w:val="Bezodstpw"/>
        <w:spacing w:line="276" w:lineRule="auto"/>
        <w:ind w:left="426" w:hanging="426"/>
        <w:jc w:val="both"/>
        <w:rPr>
          <w:rFonts w:ascii="Cambria" w:eastAsia="Calibri" w:hAnsi="Cambria" w:cs="Calibri"/>
          <w:sz w:val="22"/>
          <w:szCs w:val="22"/>
          <w:lang w:eastAsia="en-US"/>
        </w:rPr>
      </w:pPr>
      <w:r w:rsidRPr="00705D62">
        <w:rPr>
          <w:rFonts w:ascii="Cambria" w:hAnsi="Cambria" w:cs="Arial"/>
          <w:b/>
          <w:sz w:val="22"/>
          <w:szCs w:val="22"/>
        </w:rPr>
        <w:t>3</w:t>
      </w:r>
      <w:r>
        <w:rPr>
          <w:rFonts w:ascii="Cambria" w:hAnsi="Cambria" w:cs="Arial"/>
          <w:sz w:val="22"/>
          <w:szCs w:val="22"/>
        </w:rPr>
        <w:t>.</w:t>
      </w:r>
      <w:r>
        <w:rPr>
          <w:rFonts w:ascii="Cambria" w:hAnsi="Cambria" w:cs="Arial"/>
          <w:sz w:val="22"/>
          <w:szCs w:val="22"/>
        </w:rPr>
        <w:tab/>
      </w:r>
      <w:r w:rsidR="00D87E9D" w:rsidRPr="009109E0">
        <w:rPr>
          <w:rFonts w:ascii="Cambria" w:hAnsi="Cambria" w:cs="Arial"/>
          <w:sz w:val="22"/>
          <w:szCs w:val="22"/>
        </w:rPr>
        <w:t>Punktacja przyznawana ofertom w poszczególnych kryteria</w:t>
      </w:r>
      <w:r w:rsidR="00533C46">
        <w:rPr>
          <w:rFonts w:ascii="Cambria" w:hAnsi="Cambria" w:cs="Arial"/>
          <w:sz w:val="22"/>
          <w:szCs w:val="22"/>
        </w:rPr>
        <w:t>ch oceny ofert będzie liczona z </w:t>
      </w:r>
      <w:r w:rsidR="00D87E9D" w:rsidRPr="009109E0">
        <w:rPr>
          <w:rFonts w:ascii="Cambria" w:hAnsi="Cambria" w:cs="Arial"/>
          <w:sz w:val="22"/>
          <w:szCs w:val="22"/>
        </w:rPr>
        <w:t>dokładnością do dwóch miejsc po przecinku, zgodnie z zasadami arytmetyki.</w:t>
      </w:r>
    </w:p>
    <w:p w:rsidR="00D87E9D" w:rsidRPr="009109E0" w:rsidRDefault="00705D62"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4</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W toku badania i oceny ofert Zamawiający może żądać od Wykonawcy wyjaśnień dotyczących treści złożonej oferty, w tym zaoferowanej ceny.</w:t>
      </w:r>
    </w:p>
    <w:p w:rsidR="00D87E9D" w:rsidRPr="009109E0" w:rsidRDefault="00705D62"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Zamawiający udzieli zamówienia Wykonawcy, którego oferta zostanie uznan</w:t>
      </w:r>
      <w:r w:rsidR="007C4522">
        <w:rPr>
          <w:rFonts w:ascii="Cambria" w:hAnsi="Cambria" w:cs="Arial"/>
          <w:sz w:val="22"/>
          <w:szCs w:val="22"/>
        </w:rPr>
        <w:t xml:space="preserve">a za najkorzystniejszą </w:t>
      </w:r>
      <w:r w:rsidR="00D87E9D" w:rsidRPr="009109E0">
        <w:rPr>
          <w:rFonts w:ascii="Cambria" w:hAnsi="Cambria" w:cs="Arial"/>
          <w:sz w:val="22"/>
          <w:szCs w:val="22"/>
        </w:rPr>
        <w:t xml:space="preserve">spośród niepodlegających odrzuceniu ofert. </w:t>
      </w:r>
    </w:p>
    <w:p w:rsidR="003E7320" w:rsidRPr="009109E0" w:rsidRDefault="00244131" w:rsidP="009109E0">
      <w:pPr>
        <w:pStyle w:val="Tekstpodstawowy"/>
        <w:tabs>
          <w:tab w:val="left" w:pos="567"/>
        </w:tabs>
        <w:spacing w:line="276" w:lineRule="auto"/>
        <w:rPr>
          <w:rFonts w:ascii="Cambria" w:hAnsi="Cambria"/>
          <w:b w:val="0"/>
          <w:bCs/>
          <w:szCs w:val="22"/>
        </w:rPr>
      </w:pPr>
      <w:r>
        <w:rPr>
          <w:rFonts w:ascii="Cambria" w:eastAsia="Times New Roman" w:hAnsi="Cambria" w:cs="Arial"/>
          <w:szCs w:val="22"/>
        </w:rPr>
        <w:t>6</w:t>
      </w:r>
      <w:r w:rsidR="003E7320" w:rsidRPr="009109E0">
        <w:rPr>
          <w:rFonts w:ascii="Cambria" w:eastAsia="Times New Roman" w:hAnsi="Cambria" w:cs="Arial"/>
          <w:b w:val="0"/>
          <w:szCs w:val="22"/>
        </w:rPr>
        <w:t>.</w:t>
      </w:r>
      <w:r w:rsidR="00705D62">
        <w:rPr>
          <w:rFonts w:ascii="Cambria" w:hAnsi="Cambria" w:cs="Arial"/>
          <w:szCs w:val="22"/>
        </w:rPr>
        <w:tab/>
      </w:r>
      <w:r w:rsidR="003E7320" w:rsidRPr="009109E0">
        <w:rPr>
          <w:rFonts w:ascii="Cambria" w:hAnsi="Cambria"/>
          <w:b w:val="0"/>
          <w:szCs w:val="22"/>
        </w:rPr>
        <w:t>Z</w:t>
      </w:r>
      <w:r w:rsidR="003E7320" w:rsidRPr="009109E0">
        <w:rPr>
          <w:rFonts w:ascii="Cambria" w:hAnsi="Cambria"/>
          <w:b w:val="0"/>
          <w:bCs/>
          <w:szCs w:val="22"/>
        </w:rPr>
        <w:t>amawiający poprawia w ofercie:</w:t>
      </w:r>
    </w:p>
    <w:p w:rsidR="003E7320" w:rsidRPr="009109E0" w:rsidRDefault="003E7320" w:rsidP="009109E0">
      <w:pPr>
        <w:pStyle w:val="Tekstpodstawowy"/>
        <w:numPr>
          <w:ilvl w:val="0"/>
          <w:numId w:val="19"/>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pisarskie</w:t>
      </w:r>
    </w:p>
    <w:p w:rsidR="003E7320" w:rsidRPr="009109E0" w:rsidRDefault="003E7320" w:rsidP="009109E0">
      <w:pPr>
        <w:pStyle w:val="Tekstpodstawowy"/>
        <w:numPr>
          <w:ilvl w:val="0"/>
          <w:numId w:val="19"/>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3E7320" w:rsidRPr="009109E0" w:rsidRDefault="003E7320" w:rsidP="009109E0">
      <w:pPr>
        <w:pStyle w:val="Tekstpodstawowy"/>
        <w:numPr>
          <w:ilvl w:val="0"/>
          <w:numId w:val="19"/>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p>
    <w:p w:rsidR="003E7320" w:rsidRDefault="003E7320" w:rsidP="009109E0">
      <w:pPr>
        <w:pStyle w:val="pkt"/>
        <w:spacing w:before="0" w:after="0" w:line="276" w:lineRule="auto"/>
        <w:ind w:left="426" w:hanging="426"/>
        <w:rPr>
          <w:rFonts w:ascii="Cambria" w:hAnsi="Cambria"/>
          <w:bCs/>
          <w:sz w:val="22"/>
          <w:szCs w:val="22"/>
        </w:rPr>
      </w:pPr>
      <w:r w:rsidRPr="009109E0">
        <w:rPr>
          <w:rFonts w:ascii="Cambria" w:hAnsi="Cambria"/>
          <w:bCs/>
          <w:sz w:val="22"/>
          <w:szCs w:val="22"/>
        </w:rPr>
        <w:t>- ni</w:t>
      </w:r>
      <w:r w:rsidR="00B80BFB">
        <w:rPr>
          <w:rFonts w:ascii="Cambria" w:hAnsi="Cambria"/>
          <w:bCs/>
          <w:sz w:val="22"/>
          <w:szCs w:val="22"/>
        </w:rPr>
        <w:t>ezwłocznie zawiadamiając o tym W</w:t>
      </w:r>
      <w:r w:rsidRPr="009109E0">
        <w:rPr>
          <w:rFonts w:ascii="Cambria" w:hAnsi="Cambria"/>
          <w:bCs/>
          <w:sz w:val="22"/>
          <w:szCs w:val="22"/>
        </w:rPr>
        <w:t>ykonawcę, którego oferta została  poprawiona.</w:t>
      </w:r>
    </w:p>
    <w:p w:rsidR="00345A4F" w:rsidRDefault="00244131" w:rsidP="00087E4A">
      <w:pPr>
        <w:pStyle w:val="pkt"/>
        <w:spacing w:before="0" w:after="0" w:line="276" w:lineRule="auto"/>
        <w:ind w:left="284" w:hanging="284"/>
        <w:rPr>
          <w:rFonts w:ascii="Cambria" w:hAnsi="Cambria"/>
          <w:bCs/>
          <w:sz w:val="22"/>
          <w:szCs w:val="22"/>
        </w:rPr>
      </w:pPr>
      <w:r>
        <w:rPr>
          <w:rFonts w:ascii="Cambria" w:hAnsi="Cambria"/>
          <w:b/>
          <w:bCs/>
          <w:sz w:val="22"/>
          <w:szCs w:val="22"/>
        </w:rPr>
        <w:t>7</w:t>
      </w:r>
      <w:r w:rsidR="002F789A" w:rsidRPr="002F789A">
        <w:rPr>
          <w:rFonts w:ascii="Cambria" w:hAnsi="Cambria"/>
          <w:b/>
          <w:bCs/>
          <w:sz w:val="22"/>
          <w:szCs w:val="22"/>
        </w:rPr>
        <w:t>.</w:t>
      </w:r>
      <w:r w:rsidR="00705D62">
        <w:rPr>
          <w:rFonts w:ascii="Cambria" w:hAnsi="Cambria"/>
          <w:b/>
          <w:bCs/>
          <w:sz w:val="22"/>
          <w:szCs w:val="22"/>
        </w:rPr>
        <w:t xml:space="preserve"> </w:t>
      </w:r>
      <w:r w:rsidR="002F789A">
        <w:rPr>
          <w:rFonts w:ascii="Cambria" w:hAnsi="Cambria"/>
          <w:bCs/>
          <w:sz w:val="22"/>
          <w:szCs w:val="22"/>
        </w:rPr>
        <w:t xml:space="preserve"> W przypadku gdy Wykonawca nie wskaże w ofercie – formula</w:t>
      </w:r>
      <w:r w:rsidR="00CE58BA">
        <w:rPr>
          <w:rFonts w:ascii="Cambria" w:hAnsi="Cambria"/>
          <w:bCs/>
          <w:sz w:val="22"/>
          <w:szCs w:val="22"/>
        </w:rPr>
        <w:t xml:space="preserve">rzu ofertowym okresu gwarancji lub/i </w:t>
      </w:r>
      <w:r w:rsidR="001571F6">
        <w:rPr>
          <w:rFonts w:ascii="Cambria" w:hAnsi="Cambria"/>
          <w:bCs/>
          <w:sz w:val="22"/>
          <w:szCs w:val="22"/>
        </w:rPr>
        <w:t>terminu dostawy tablic, t</w:t>
      </w:r>
      <w:r w:rsidR="001571F6" w:rsidRPr="001571F6">
        <w:rPr>
          <w:rFonts w:ascii="Cambria" w:hAnsi="Cambria"/>
          <w:bCs/>
          <w:sz w:val="22"/>
          <w:szCs w:val="22"/>
        </w:rPr>
        <w:t>ermin</w:t>
      </w:r>
      <w:r w:rsidR="001571F6">
        <w:rPr>
          <w:rFonts w:ascii="Cambria" w:hAnsi="Cambria"/>
          <w:bCs/>
          <w:sz w:val="22"/>
          <w:szCs w:val="22"/>
        </w:rPr>
        <w:t>u</w:t>
      </w:r>
      <w:r w:rsidR="001571F6" w:rsidRPr="001571F6">
        <w:rPr>
          <w:rFonts w:ascii="Cambria" w:hAnsi="Cambria"/>
          <w:bCs/>
          <w:sz w:val="22"/>
          <w:szCs w:val="22"/>
        </w:rPr>
        <w:t xml:space="preserve"> dostawy wtórników tablic oraz trzeciej tablicy na bagażnik rowerowy</w:t>
      </w:r>
      <w:r w:rsidR="001571F6">
        <w:rPr>
          <w:rFonts w:ascii="Cambria" w:hAnsi="Cambria"/>
          <w:bCs/>
          <w:sz w:val="22"/>
          <w:szCs w:val="22"/>
        </w:rPr>
        <w:t xml:space="preserve"> </w:t>
      </w:r>
      <w:r w:rsidR="002F789A">
        <w:rPr>
          <w:rFonts w:ascii="Cambria" w:hAnsi="Cambria"/>
          <w:bCs/>
          <w:sz w:val="22"/>
          <w:szCs w:val="22"/>
        </w:rPr>
        <w:t>to jego oferta zostanie odrzucona na podstawie art. 226 ust.1 pkt. 5 ustawy Pzp.</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XX</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INFORMACJE O FORMALNOŚCIACH, JAKIE POWINNY BYĆ DOPEŁNIONE PO WYBORZE OFERTY W CELU ZAWARCIA UMOWY W SPRAWIE ZAMÓWIENIA PUBLICZNEGO</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Zamawiający zawiera umowę w sprawie zamówienia publicznego w terminie nie krótszym niż 5 dni od dnia przesłania zawiadomienia o wyborze najkorzystniejszej oferty.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Zamawiający może zawrzeć umowę w sprawie zamówienia publicznego przed upływem terminu, o </w:t>
      </w:r>
      <w:r w:rsidR="00E81460">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E81460">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FF5DA6">
        <w:rPr>
          <w:rFonts w:ascii="Cambria" w:hAnsi="Cambria" w:cs="Arial"/>
          <w:sz w:val="22"/>
          <w:szCs w:val="22"/>
        </w:rPr>
        <w:t>II</w:t>
      </w:r>
      <w:r w:rsidRPr="009109E0">
        <w:rPr>
          <w:rFonts w:ascii="Cambria" w:hAnsi="Cambria" w:cs="Arial"/>
          <w:sz w:val="22"/>
          <w:szCs w:val="22"/>
        </w:rPr>
        <w:t xml:space="preserve">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 Wykonaw</w:t>
      </w:r>
      <w:r w:rsidR="00533C46">
        <w:rPr>
          <w:rFonts w:ascii="Cambria" w:hAnsi="Cambria" w:cs="Arial"/>
          <w:sz w:val="22"/>
          <w:szCs w:val="22"/>
        </w:rPr>
        <w:t>ców wspólnie ubiegających się o </w:t>
      </w:r>
      <w:r w:rsidRPr="009109E0">
        <w:rPr>
          <w:rFonts w:ascii="Cambria" w:hAnsi="Cambria" w:cs="Arial"/>
          <w:sz w:val="22"/>
          <w:szCs w:val="22"/>
        </w:rPr>
        <w:t>udzielenie zamówienia Zamawiający zastrzega sobie prawo żądania przed zawarciem umowy w sprawie zamówienia publicznego umowy regulującej współpracę tych Wykonawców.</w:t>
      </w:r>
    </w:p>
    <w:p w:rsidR="00FF5DA6" w:rsidRDefault="00D87E9D" w:rsidP="007D62DA">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Wykonawca będzie zobowiązany do podpisania umowy w miejscu i terminie wskazanym przez Zamawiającego.</w:t>
      </w:r>
    </w:p>
    <w:p w:rsidR="00D87E9D" w:rsidRPr="009109E0" w:rsidRDefault="00D87E9D" w:rsidP="009109E0">
      <w:pPr>
        <w:pBdr>
          <w:bottom w:val="double" w:sz="4" w:space="1" w:color="auto"/>
        </w:pBdr>
        <w:shd w:val="clear" w:color="auto" w:fill="D9E2F3" w:themeFill="accent5" w:themeFillTint="33"/>
        <w:spacing w:before="360" w:after="40" w:line="276" w:lineRule="auto"/>
        <w:ind w:left="710" w:hanging="710"/>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WYMAGANIA DOTYCZĄCE ZABEZPIECZENIA NALEŻYTEGO WYKONANIA UMOWY</w:t>
      </w:r>
    </w:p>
    <w:p w:rsidR="00255D86" w:rsidRPr="00C70D7F" w:rsidRDefault="00C70D7F" w:rsidP="009109E0">
      <w:pPr>
        <w:autoSpaceDE w:val="0"/>
        <w:autoSpaceDN w:val="0"/>
        <w:adjustRightInd w:val="0"/>
        <w:spacing w:line="276" w:lineRule="auto"/>
        <w:rPr>
          <w:rFonts w:ascii="Cambria" w:eastAsiaTheme="minorHAnsi" w:hAnsi="Cambria"/>
          <w:color w:val="000000"/>
          <w:sz w:val="22"/>
          <w:szCs w:val="22"/>
          <w:lang w:eastAsia="en-US"/>
        </w:rPr>
      </w:pPr>
      <w:r w:rsidRPr="00C70D7F">
        <w:rPr>
          <w:rFonts w:ascii="Cambria" w:eastAsiaTheme="minorHAnsi" w:hAnsi="Cambria"/>
          <w:color w:val="000000"/>
          <w:sz w:val="22"/>
          <w:szCs w:val="22"/>
          <w:lang w:eastAsia="en-US"/>
        </w:rPr>
        <w:t>Zamawiający nie wymaga wniesienia zabezpieczenia należytego wykonania umowy.</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lastRenderedPageBreak/>
        <w:t>XX</w:t>
      </w:r>
      <w:r w:rsidR="00D87E9D" w:rsidRPr="009109E0">
        <w:rPr>
          <w:rFonts w:ascii="Cambria" w:hAnsi="Cambria" w:cs="Arial"/>
          <w:b/>
          <w:sz w:val="22"/>
          <w:szCs w:val="22"/>
        </w:rPr>
        <w:t>I</w:t>
      </w:r>
      <w:r w:rsidR="00FF5DA6">
        <w:rPr>
          <w:rFonts w:ascii="Cambria" w:hAnsi="Cambria" w:cs="Arial"/>
          <w:b/>
          <w:sz w:val="22"/>
          <w:szCs w:val="22"/>
        </w:rPr>
        <w:t>II</w:t>
      </w:r>
      <w:r w:rsidR="00D87E9D" w:rsidRPr="009109E0">
        <w:rPr>
          <w:rFonts w:ascii="Cambria" w:hAnsi="Cambria" w:cs="Arial"/>
          <w:b/>
          <w:sz w:val="22"/>
          <w:szCs w:val="22"/>
        </w:rPr>
        <w:t>.</w:t>
      </w:r>
      <w:r w:rsidR="00D87E9D" w:rsidRPr="009109E0">
        <w:rPr>
          <w:rFonts w:ascii="Cambria" w:hAnsi="Cambria" w:cs="Arial"/>
          <w:b/>
          <w:sz w:val="22"/>
          <w:szCs w:val="22"/>
        </w:rPr>
        <w:tab/>
        <w:t>INFORMACJE O TREŚCI ZAWIERANEJ UMOWY ORAZ MOŻLIWOŚCI JEJ ZMIANY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D75F6B">
        <w:rPr>
          <w:rFonts w:ascii="Cambria" w:hAnsi="Cambria" w:cs="Arial"/>
          <w:sz w:val="22"/>
          <w:szCs w:val="22"/>
        </w:rPr>
        <w:t>Wybrany Wykonawca jest zobowiązany do zawarcia umowy w sprawie zamówienia publicznego na</w:t>
      </w:r>
      <w:r w:rsidR="00FF4A07" w:rsidRPr="00D75F6B">
        <w:rPr>
          <w:rFonts w:ascii="Cambria" w:hAnsi="Cambria" w:cs="Arial"/>
          <w:sz w:val="22"/>
          <w:szCs w:val="22"/>
        </w:rPr>
        <w:t xml:space="preserve"> </w:t>
      </w:r>
      <w:r w:rsidR="002C71AC">
        <w:rPr>
          <w:rFonts w:ascii="Cambria" w:hAnsi="Cambria" w:cs="Arial"/>
          <w:sz w:val="22"/>
          <w:szCs w:val="22"/>
        </w:rPr>
        <w:t>warunkach określonych we Wzorze Umowy, stanowiący</w:t>
      </w:r>
      <w:r w:rsidRPr="00D75F6B">
        <w:rPr>
          <w:rFonts w:ascii="Cambria" w:hAnsi="Cambria" w:cs="Arial"/>
          <w:sz w:val="22"/>
          <w:szCs w:val="22"/>
        </w:rPr>
        <w:t xml:space="preserve"> </w:t>
      </w:r>
      <w:r w:rsidR="00223AAB">
        <w:rPr>
          <w:rFonts w:ascii="Cambria" w:hAnsi="Cambria" w:cs="Arial"/>
          <w:b/>
          <w:sz w:val="22"/>
          <w:szCs w:val="22"/>
        </w:rPr>
        <w:t>z</w:t>
      </w:r>
      <w:r w:rsidR="001571F6">
        <w:rPr>
          <w:rFonts w:ascii="Cambria" w:hAnsi="Cambria" w:cs="Arial"/>
          <w:b/>
          <w:sz w:val="22"/>
          <w:szCs w:val="22"/>
        </w:rPr>
        <w:t>ałącznik nr 6</w:t>
      </w:r>
      <w:r w:rsidR="00072A79">
        <w:rPr>
          <w:rFonts w:ascii="Cambria" w:hAnsi="Cambria" w:cs="Arial"/>
          <w:b/>
          <w:sz w:val="22"/>
          <w:szCs w:val="22"/>
        </w:rPr>
        <w:t xml:space="preserve"> </w:t>
      </w:r>
      <w:r w:rsidRPr="00D75F6B">
        <w:rPr>
          <w:rFonts w:ascii="Cambria" w:hAnsi="Cambria" w:cs="Arial"/>
          <w:b/>
          <w:sz w:val="22"/>
          <w:szCs w:val="22"/>
        </w:rPr>
        <w:t>do SWZ</w:t>
      </w:r>
      <w:r w:rsidRPr="00D75F6B">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 Wykonawcy wynikający z umowy jest tożsamy z jego zobowiązaniem zawartym w ofercie.</w:t>
      </w:r>
    </w:p>
    <w:p w:rsidR="00D87E9D" w:rsidRPr="00D75F6B"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sidRPr="009109E0">
        <w:rPr>
          <w:rFonts w:ascii="Cambria" w:hAnsi="Cambria" w:cs="Arial"/>
          <w:sz w:val="22"/>
          <w:szCs w:val="22"/>
        </w:rPr>
        <w:t>Zamawiający przewiduje możliwość zmiany zawartej umowy w stosunku do treści wybranej oferty w zakresie ur</w:t>
      </w:r>
      <w:r w:rsidR="007D55C6">
        <w:rPr>
          <w:rFonts w:ascii="Cambria" w:hAnsi="Cambria" w:cs="Arial"/>
          <w:sz w:val="22"/>
          <w:szCs w:val="22"/>
        </w:rPr>
        <w:t>egulowanym w art. 454-455 ustawy Pzp</w:t>
      </w:r>
      <w:r w:rsidR="002D1B66">
        <w:rPr>
          <w:rFonts w:ascii="Cambria" w:hAnsi="Cambria" w:cs="Arial"/>
          <w:sz w:val="22"/>
          <w:szCs w:val="22"/>
        </w:rPr>
        <w:t xml:space="preserve"> </w:t>
      </w:r>
      <w:r w:rsidR="002D1B66" w:rsidRPr="00D75F6B">
        <w:rPr>
          <w:rFonts w:ascii="Cambria" w:hAnsi="Cambria" w:cs="Arial"/>
          <w:sz w:val="22"/>
          <w:szCs w:val="22"/>
        </w:rPr>
        <w:t xml:space="preserve">oraz wskazanym </w:t>
      </w:r>
      <w:r w:rsidR="002D1B66" w:rsidRPr="002508FD">
        <w:rPr>
          <w:rFonts w:ascii="Cambria" w:hAnsi="Cambria" w:cs="Arial"/>
          <w:color w:val="000000" w:themeColor="text1"/>
          <w:sz w:val="22"/>
          <w:szCs w:val="22"/>
        </w:rPr>
        <w:t xml:space="preserve">w § </w:t>
      </w:r>
      <w:r w:rsidR="0054456D" w:rsidRPr="002508FD">
        <w:rPr>
          <w:rFonts w:ascii="Cambria" w:hAnsi="Cambria" w:cs="Arial"/>
          <w:color w:val="000000" w:themeColor="text1"/>
          <w:sz w:val="22"/>
          <w:szCs w:val="22"/>
        </w:rPr>
        <w:t>10</w:t>
      </w:r>
      <w:r w:rsidR="002A1E3A" w:rsidRPr="002508FD">
        <w:rPr>
          <w:rFonts w:ascii="Cambria" w:hAnsi="Cambria" w:cs="Arial"/>
          <w:color w:val="000000" w:themeColor="text1"/>
          <w:sz w:val="22"/>
          <w:szCs w:val="22"/>
        </w:rPr>
        <w:t xml:space="preserve"> </w:t>
      </w:r>
      <w:r w:rsidR="002D1B66" w:rsidRPr="00D75F6B">
        <w:rPr>
          <w:rFonts w:ascii="Cambria" w:hAnsi="Cambria" w:cs="Arial"/>
          <w:sz w:val="22"/>
          <w:szCs w:val="22"/>
        </w:rPr>
        <w:t xml:space="preserve">Wzoru </w:t>
      </w:r>
      <w:r w:rsidRPr="00D75F6B">
        <w:rPr>
          <w:rFonts w:ascii="Cambria" w:hAnsi="Cambria" w:cs="Arial"/>
          <w:sz w:val="22"/>
          <w:szCs w:val="22"/>
        </w:rPr>
        <w:t xml:space="preserve">Umowy, stanowiącym </w:t>
      </w:r>
      <w:r w:rsidR="00223AAB">
        <w:rPr>
          <w:rFonts w:ascii="Cambria" w:hAnsi="Cambria" w:cs="Arial"/>
          <w:b/>
          <w:sz w:val="22"/>
          <w:szCs w:val="22"/>
        </w:rPr>
        <w:t>z</w:t>
      </w:r>
      <w:r w:rsidR="00D23340">
        <w:rPr>
          <w:rFonts w:ascii="Cambria" w:hAnsi="Cambria" w:cs="Arial"/>
          <w:b/>
          <w:sz w:val="22"/>
          <w:szCs w:val="22"/>
        </w:rPr>
        <w:t xml:space="preserve">ałącznik nr </w:t>
      </w:r>
      <w:r w:rsidR="001571F6">
        <w:rPr>
          <w:rFonts w:ascii="Cambria" w:hAnsi="Cambria" w:cs="Arial"/>
          <w:b/>
          <w:sz w:val="22"/>
          <w:szCs w:val="22"/>
        </w:rPr>
        <w:t>6</w:t>
      </w:r>
      <w:r w:rsidR="00072A79">
        <w:rPr>
          <w:rFonts w:ascii="Cambria" w:hAnsi="Cambria" w:cs="Arial"/>
          <w:b/>
          <w:sz w:val="22"/>
          <w:szCs w:val="22"/>
        </w:rPr>
        <w:t xml:space="preserve"> </w:t>
      </w:r>
      <w:r w:rsidRPr="00D75F6B">
        <w:rPr>
          <w:rFonts w:ascii="Cambria" w:hAnsi="Cambria" w:cs="Arial"/>
          <w:sz w:val="22"/>
          <w:szCs w:val="22"/>
        </w:rPr>
        <w:t>do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w:t>
      </w:r>
      <w:r w:rsidR="00FF5DA6">
        <w:rPr>
          <w:rFonts w:ascii="Cambria" w:hAnsi="Cambria" w:cs="Arial"/>
          <w:b/>
          <w:sz w:val="22"/>
          <w:szCs w:val="22"/>
        </w:rPr>
        <w:t>I</w:t>
      </w:r>
      <w:r w:rsidR="00D87E9D" w:rsidRPr="009109E0">
        <w:rPr>
          <w:rFonts w:ascii="Cambria" w:hAnsi="Cambria" w:cs="Arial"/>
          <w:b/>
          <w:sz w:val="22"/>
          <w:szCs w:val="22"/>
        </w:rPr>
        <w:t>V.</w:t>
      </w:r>
      <w:r w:rsidR="00D87E9D" w:rsidRPr="009109E0">
        <w:rPr>
          <w:rFonts w:ascii="Cambria" w:hAnsi="Cambria" w:cs="Arial"/>
          <w:b/>
          <w:sz w:val="22"/>
          <w:szCs w:val="22"/>
        </w:rPr>
        <w:tab/>
        <w:t>POUCZENIE O ŚRODKACH OCHRONY PRAWNEJ PRZYSŁUGUJĄCYCH WYKONAWCY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w:t>
      </w:r>
      <w:r w:rsidR="008156D9">
        <w:rPr>
          <w:rFonts w:ascii="Cambria" w:hAnsi="Cambria" w:cs="Arial"/>
          <w:sz w:val="22"/>
          <w:szCs w:val="22"/>
        </w:rPr>
        <w:t xml:space="preserve"> niniejszym dziale przysługują W</w:t>
      </w:r>
      <w:r w:rsidRPr="009109E0">
        <w:rPr>
          <w:rFonts w:ascii="Cambria" w:hAnsi="Cambria" w:cs="Arial"/>
          <w:sz w:val="22"/>
          <w:szCs w:val="22"/>
        </w:rPr>
        <w:t>ykonawcy, uczestnikowi konkursu oraz innemu podmiotow</w:t>
      </w:r>
      <w:r w:rsidR="00255D86" w:rsidRPr="009109E0">
        <w:rPr>
          <w:rFonts w:ascii="Cambria" w:hAnsi="Cambria" w:cs="Arial"/>
          <w:sz w:val="22"/>
          <w:szCs w:val="22"/>
        </w:rPr>
        <w:t>i, jeżeli ma lub miał interes w </w:t>
      </w:r>
      <w:r w:rsidRPr="009109E0">
        <w:rPr>
          <w:rFonts w:ascii="Cambria" w:hAnsi="Cambria" w:cs="Arial"/>
          <w:sz w:val="22"/>
          <w:szCs w:val="22"/>
        </w:rPr>
        <w:t>uzyskaniu zamówienia lub nagrody w konkursie oraz poniósł lub może ponieść sz</w:t>
      </w:r>
      <w:r w:rsidR="008156D9">
        <w:rPr>
          <w:rFonts w:ascii="Cambria" w:hAnsi="Cambria" w:cs="Arial"/>
          <w:sz w:val="22"/>
          <w:szCs w:val="22"/>
        </w:rPr>
        <w:t>kodę w wyniku naruszenia przez Z</w:t>
      </w:r>
      <w:r w:rsidRPr="009109E0">
        <w:rPr>
          <w:rFonts w:ascii="Cambria" w:hAnsi="Cambria" w:cs="Arial"/>
          <w:sz w:val="22"/>
          <w:szCs w:val="22"/>
        </w:rPr>
        <w:t>ama</w:t>
      </w:r>
      <w:r w:rsidR="007D55C6">
        <w:rPr>
          <w:rFonts w:ascii="Cambria" w:hAnsi="Cambria" w:cs="Arial"/>
          <w:sz w:val="22"/>
          <w:szCs w:val="22"/>
        </w:rPr>
        <w:t>wiającego przepisów ustawy Pzp</w:t>
      </w:r>
      <w:r w:rsidRPr="009109E0">
        <w:rPr>
          <w:rFonts w:ascii="Cambria" w:hAnsi="Cambria" w:cs="Arial"/>
          <w:sz w:val="22"/>
          <w:szCs w:val="22"/>
        </w:rPr>
        <w:t xml:space="preserve">.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w:t>
      </w:r>
      <w:r w:rsidR="00255D86" w:rsidRPr="009109E0">
        <w:rPr>
          <w:rFonts w:ascii="Cambria" w:hAnsi="Cambria" w:cs="Arial"/>
          <w:sz w:val="22"/>
          <w:szCs w:val="22"/>
        </w:rPr>
        <w:t>a wszczynającego postępowanie o </w:t>
      </w:r>
      <w:r w:rsidRPr="009109E0">
        <w:rPr>
          <w:rFonts w:ascii="Cambria" w:hAnsi="Cambria" w:cs="Arial"/>
          <w:sz w:val="22"/>
          <w:szCs w:val="22"/>
        </w:rPr>
        <w:t xml:space="preserve">udzielenie zamówienia lub ogłoszenia o konkursie oraz dokumentów zamówienia przysługują również organizacjom wpisanym na listę, o której mowa w art. 469 pkt 15 </w:t>
      </w:r>
      <w:r w:rsidR="007D55C6">
        <w:rPr>
          <w:rFonts w:ascii="Cambria" w:hAnsi="Cambria" w:cs="Arial"/>
          <w:sz w:val="22"/>
          <w:szCs w:val="22"/>
        </w:rPr>
        <w:t>ustawy Pzp</w:t>
      </w:r>
      <w:r w:rsidRPr="009109E0">
        <w:rPr>
          <w:rFonts w:ascii="Cambria" w:hAnsi="Cambria" w:cs="Arial"/>
          <w:sz w:val="22"/>
          <w:szCs w:val="22"/>
        </w:rPr>
        <w:t xml:space="preserve"> oraz Rzecznikowi Małych i Średnich Przedsiębiorców.</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niezgodną z przepisami ustawy cz</w:t>
      </w:r>
      <w:r w:rsidR="00255D86" w:rsidRPr="009109E0">
        <w:rPr>
          <w:rFonts w:ascii="Cambria" w:hAnsi="Cambria" w:cs="Arial"/>
          <w:sz w:val="22"/>
          <w:szCs w:val="22"/>
        </w:rPr>
        <w:t>ynność Zamawiającego, podjętą w </w:t>
      </w:r>
      <w:r w:rsidR="00533C46">
        <w:rPr>
          <w:rFonts w:ascii="Cambria" w:hAnsi="Cambria" w:cs="Arial"/>
          <w:sz w:val="22"/>
          <w:szCs w:val="22"/>
        </w:rPr>
        <w:t>postępowaniu o </w:t>
      </w:r>
      <w:r w:rsidRPr="009109E0">
        <w:rPr>
          <w:rFonts w:ascii="Cambria" w:hAnsi="Cambria" w:cs="Arial"/>
          <w:sz w:val="22"/>
          <w:szCs w:val="22"/>
        </w:rPr>
        <w:t>udzielenie zamówienia, w tym na projektowane postanowienie umowy;</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zaniechanie czynności w postępowaniu o u</w:t>
      </w:r>
      <w:r w:rsidR="008156D9">
        <w:rPr>
          <w:rFonts w:ascii="Cambria" w:hAnsi="Cambria" w:cs="Arial"/>
          <w:sz w:val="22"/>
          <w:szCs w:val="22"/>
        </w:rPr>
        <w:t>dzielenie zamówienia do której Z</w:t>
      </w:r>
      <w:r w:rsidRPr="009109E0">
        <w:rPr>
          <w:rFonts w:ascii="Cambria" w:hAnsi="Cambria" w:cs="Arial"/>
          <w:sz w:val="22"/>
          <w:szCs w:val="22"/>
        </w:rPr>
        <w:t>amawiający był obowiązany na podstawie ustawy;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001571F6">
        <w:rPr>
          <w:rFonts w:ascii="Cambria" w:hAnsi="Cambria" w:cs="Arial"/>
          <w:sz w:val="22"/>
          <w:szCs w:val="22"/>
        </w:rPr>
        <w:tab/>
      </w:r>
      <w:r w:rsidRPr="009109E0">
        <w:rPr>
          <w:rFonts w:ascii="Cambria" w:hAnsi="Cambria" w:cs="Arial"/>
          <w:sz w:val="22"/>
          <w:szCs w:val="22"/>
        </w:rPr>
        <w:t>Odwołanie wnosi się do Prezesa Izby. Odwołuj</w:t>
      </w:r>
      <w:r w:rsidR="008156D9">
        <w:rPr>
          <w:rFonts w:ascii="Cambria" w:hAnsi="Cambria" w:cs="Arial"/>
          <w:sz w:val="22"/>
          <w:szCs w:val="22"/>
        </w:rPr>
        <w:t>ący przekazuje kopię odwołania Z</w:t>
      </w:r>
      <w:r w:rsidRPr="009109E0">
        <w:rPr>
          <w:rFonts w:ascii="Cambria" w:hAnsi="Cambria" w:cs="Arial"/>
          <w:sz w:val="22"/>
          <w:szCs w:val="22"/>
        </w:rPr>
        <w:t>amawiającemu przed upływem terminu do wniesienia odwołania w taki sposób, aby mógł on zapoznać się z jego treścią przed upływem tego terminu.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004944AB">
        <w:rPr>
          <w:rFonts w:ascii="Cambria" w:hAnsi="Cambria" w:cs="Arial"/>
          <w:sz w:val="22"/>
          <w:szCs w:val="22"/>
        </w:rPr>
        <w:tab/>
      </w:r>
      <w:r w:rsidRPr="009109E0">
        <w:rPr>
          <w:rFonts w:ascii="Cambria" w:hAnsi="Cambria" w:cs="Arial"/>
          <w:sz w:val="22"/>
          <w:szCs w:val="22"/>
        </w:rPr>
        <w:t>Odwołanie wobec treści ogłoszenia lub treści SWZ wnosi się w terminie 5 dni od dnia zamieszczenia ogłoszenia w Biuletynie Zamówień Publicznych lub treści SWZ na stronie internetowej.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w:t>
      </w:r>
      <w:r w:rsidR="008156D9">
        <w:rPr>
          <w:rFonts w:ascii="Cambria" w:hAnsi="Cambria" w:cs="Arial"/>
          <w:sz w:val="22"/>
          <w:szCs w:val="22"/>
        </w:rPr>
        <w:t>o czynności Z</w:t>
      </w:r>
      <w:r w:rsidRPr="009109E0">
        <w:rPr>
          <w:rFonts w:ascii="Cambria" w:hAnsi="Cambria" w:cs="Arial"/>
          <w:sz w:val="22"/>
          <w:szCs w:val="22"/>
        </w:rPr>
        <w:t>amawiającego stanowiącej podstawę jego wniesienia, jeżeli informacja została przekazana przy użyciu środków komunikacji elektronicznej,</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10 dni od dnia prze</w:t>
      </w:r>
      <w:r w:rsidR="008156D9">
        <w:rPr>
          <w:rFonts w:ascii="Cambria" w:hAnsi="Cambria" w:cs="Arial"/>
          <w:sz w:val="22"/>
          <w:szCs w:val="22"/>
        </w:rPr>
        <w:t>kazania informacji o czynności Z</w:t>
      </w:r>
      <w:r w:rsidRPr="009109E0">
        <w:rPr>
          <w:rFonts w:ascii="Cambria" w:hAnsi="Cambria" w:cs="Arial"/>
          <w:sz w:val="22"/>
          <w:szCs w:val="22"/>
        </w:rPr>
        <w:t>amawiającego stanowiącej podstawę jego wniesienia, jeżeli informacja została przekazana w sposób inny niż określony w pkt 1).</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8156D9">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Na orzeczenie Izby oraz postanowienie Prezesa Izby, o którym mowa</w:t>
      </w:r>
      <w:r w:rsidR="007D55C6">
        <w:rPr>
          <w:rFonts w:ascii="Cambria" w:hAnsi="Cambria" w:cs="Arial"/>
          <w:sz w:val="22"/>
          <w:szCs w:val="22"/>
        </w:rPr>
        <w:t xml:space="preserve"> w art. 519 ust. 1 ustawy Pzp</w:t>
      </w:r>
      <w:r w:rsidRPr="009109E0">
        <w:rPr>
          <w:rFonts w:ascii="Cambria" w:hAnsi="Cambria" w:cs="Arial"/>
          <w:sz w:val="22"/>
          <w:szCs w:val="22"/>
        </w:rPr>
        <w:t>, stronom oraz uczestnikom postępowania odwoławczego przysługuje skarga do sądu.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w:t>
      </w:r>
      <w:r w:rsidR="007D55C6">
        <w:rPr>
          <w:rFonts w:ascii="Cambria" w:hAnsi="Cambria" w:cs="Arial"/>
          <w:sz w:val="22"/>
          <w:szCs w:val="22"/>
        </w:rPr>
        <w:t>a w art. 519 ust. 1 ustawy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9C3152"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D87E9D" w:rsidRPr="009109E0" w:rsidRDefault="00D87E9D"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D87E9D" w:rsidRPr="00A73BCB" w:rsidTr="001D624E">
        <w:tc>
          <w:tcPr>
            <w:tcW w:w="1958" w:type="dxa"/>
          </w:tcPr>
          <w:p w:rsidR="00FC32F4" w:rsidRDefault="00D87E9D" w:rsidP="005967BE">
            <w:pPr>
              <w:suppressAutoHyphens/>
              <w:spacing w:before="240" w:line="276" w:lineRule="auto"/>
              <w:rPr>
                <w:rFonts w:ascii="Cambria" w:hAnsi="Cambria" w:cs="Arial"/>
                <w:sz w:val="22"/>
                <w:szCs w:val="22"/>
              </w:rPr>
            </w:pPr>
            <w:r w:rsidRPr="00A73BCB">
              <w:rPr>
                <w:rFonts w:ascii="Cambria" w:hAnsi="Cambria" w:cs="Arial"/>
                <w:sz w:val="22"/>
                <w:szCs w:val="22"/>
              </w:rPr>
              <w:t>Załącznik nr 1</w:t>
            </w:r>
          </w:p>
          <w:p w:rsidR="005967BE" w:rsidRDefault="005967BE" w:rsidP="005967BE">
            <w:pPr>
              <w:spacing w:line="276" w:lineRule="auto"/>
              <w:rPr>
                <w:rFonts w:ascii="Cambria" w:hAnsi="Cambria" w:cs="Arial"/>
                <w:sz w:val="22"/>
                <w:szCs w:val="22"/>
                <w:lang w:val="pl-PL"/>
              </w:rPr>
            </w:pPr>
          </w:p>
          <w:p w:rsidR="00D87E9D" w:rsidRPr="00FC32F4" w:rsidRDefault="00FC32F4" w:rsidP="005967BE">
            <w:pPr>
              <w:spacing w:line="276" w:lineRule="auto"/>
              <w:rPr>
                <w:rFonts w:ascii="Cambria" w:hAnsi="Cambria" w:cs="Arial"/>
                <w:sz w:val="22"/>
                <w:szCs w:val="22"/>
              </w:rPr>
            </w:pPr>
            <w:r w:rsidRPr="00FC32F4">
              <w:rPr>
                <w:rFonts w:ascii="Cambria" w:hAnsi="Cambria" w:cs="Arial"/>
                <w:sz w:val="22"/>
                <w:szCs w:val="22"/>
                <w:lang w:val="pl-PL"/>
              </w:rPr>
              <w:t>Załącznik nr 1</w:t>
            </w:r>
            <w:r>
              <w:rPr>
                <w:rFonts w:ascii="Cambria" w:hAnsi="Cambria" w:cs="Arial"/>
                <w:sz w:val="22"/>
                <w:szCs w:val="22"/>
                <w:lang w:val="pl-PL"/>
              </w:rPr>
              <w:t xml:space="preserve">A              </w:t>
            </w:r>
          </w:p>
        </w:tc>
        <w:tc>
          <w:tcPr>
            <w:tcW w:w="7004" w:type="dxa"/>
          </w:tcPr>
          <w:p w:rsidR="00FC32F4" w:rsidRDefault="00D87E9D" w:rsidP="005967BE">
            <w:pPr>
              <w:suppressAutoHyphens/>
              <w:spacing w:before="240" w:line="276" w:lineRule="auto"/>
              <w:rPr>
                <w:rFonts w:ascii="Cambria" w:hAnsi="Cambria" w:cs="Arial"/>
                <w:sz w:val="22"/>
                <w:szCs w:val="22"/>
              </w:rPr>
            </w:pPr>
            <w:r w:rsidRPr="00A73BCB">
              <w:rPr>
                <w:rFonts w:ascii="Cambria" w:hAnsi="Cambria" w:cs="Arial"/>
                <w:sz w:val="22"/>
                <w:szCs w:val="22"/>
              </w:rPr>
              <w:t>Formularz Ofertowy</w:t>
            </w:r>
          </w:p>
          <w:p w:rsidR="00FC32F4" w:rsidRPr="00A73BCB" w:rsidRDefault="00FC32F4" w:rsidP="005967BE">
            <w:pPr>
              <w:suppressAutoHyphens/>
              <w:spacing w:before="240" w:line="276" w:lineRule="auto"/>
              <w:rPr>
                <w:rFonts w:ascii="Cambria" w:hAnsi="Cambria" w:cs="Arial"/>
                <w:sz w:val="22"/>
                <w:szCs w:val="22"/>
              </w:rPr>
            </w:pPr>
            <w:r>
              <w:rPr>
                <w:rFonts w:ascii="Cambria" w:hAnsi="Cambria" w:cs="Arial"/>
                <w:sz w:val="22"/>
                <w:szCs w:val="22"/>
              </w:rPr>
              <w:t>Formularz cenowy</w:t>
            </w:r>
          </w:p>
        </w:tc>
      </w:tr>
      <w:tr w:rsidR="00D87E9D" w:rsidRPr="00A73BCB" w:rsidTr="001D624E">
        <w:tc>
          <w:tcPr>
            <w:tcW w:w="1958" w:type="dxa"/>
          </w:tcPr>
          <w:p w:rsidR="00D87E9D" w:rsidRPr="00A73BCB" w:rsidRDefault="00D87E9D" w:rsidP="005967BE">
            <w:pPr>
              <w:suppressAutoHyphens/>
              <w:spacing w:line="276" w:lineRule="auto"/>
              <w:rPr>
                <w:rFonts w:ascii="Cambria" w:hAnsi="Cambria" w:cs="Arial"/>
                <w:sz w:val="22"/>
                <w:szCs w:val="22"/>
              </w:rPr>
            </w:pPr>
            <w:r w:rsidRPr="00A73BCB">
              <w:rPr>
                <w:rFonts w:ascii="Cambria" w:hAnsi="Cambria" w:cs="Arial"/>
                <w:sz w:val="22"/>
                <w:szCs w:val="22"/>
              </w:rPr>
              <w:t>Załącznik nr 2</w:t>
            </w:r>
          </w:p>
          <w:p w:rsidR="001324AE" w:rsidRPr="00A73BCB" w:rsidRDefault="001324AE" w:rsidP="005967BE">
            <w:pPr>
              <w:suppressAutoHyphens/>
              <w:spacing w:line="276" w:lineRule="auto"/>
              <w:rPr>
                <w:rFonts w:ascii="Cambria" w:hAnsi="Cambria" w:cs="Arial"/>
                <w:sz w:val="22"/>
                <w:szCs w:val="22"/>
              </w:rPr>
            </w:pPr>
          </w:p>
          <w:p w:rsidR="006D3D59" w:rsidRDefault="006D3D59" w:rsidP="005967BE">
            <w:pPr>
              <w:suppressAutoHyphens/>
              <w:spacing w:line="276" w:lineRule="auto"/>
              <w:rPr>
                <w:rFonts w:ascii="Cambria" w:hAnsi="Cambria" w:cs="Arial"/>
                <w:sz w:val="22"/>
                <w:szCs w:val="22"/>
              </w:rPr>
            </w:pPr>
            <w:r>
              <w:rPr>
                <w:rFonts w:ascii="Cambria" w:hAnsi="Cambria" w:cs="Arial"/>
                <w:sz w:val="22"/>
                <w:szCs w:val="22"/>
              </w:rPr>
              <w:t>Załącznik nr 2a</w:t>
            </w:r>
          </w:p>
          <w:p w:rsidR="006D3D59" w:rsidRDefault="006D3D59" w:rsidP="005967BE">
            <w:pPr>
              <w:suppressAutoHyphens/>
              <w:spacing w:line="276" w:lineRule="auto"/>
              <w:rPr>
                <w:rFonts w:ascii="Cambria" w:hAnsi="Cambria" w:cs="Arial"/>
                <w:sz w:val="22"/>
                <w:szCs w:val="22"/>
              </w:rPr>
            </w:pPr>
          </w:p>
          <w:p w:rsidR="002508FD" w:rsidRDefault="002508FD" w:rsidP="005967BE">
            <w:pPr>
              <w:suppressAutoHyphens/>
              <w:spacing w:line="276" w:lineRule="auto"/>
              <w:rPr>
                <w:rFonts w:ascii="Cambria" w:hAnsi="Cambria" w:cs="Arial"/>
                <w:sz w:val="22"/>
                <w:szCs w:val="22"/>
              </w:rPr>
            </w:pPr>
          </w:p>
          <w:p w:rsidR="006D3D59" w:rsidRDefault="00483E6B" w:rsidP="005967BE">
            <w:pPr>
              <w:suppressAutoHyphens/>
              <w:spacing w:line="276" w:lineRule="auto"/>
              <w:rPr>
                <w:rFonts w:ascii="Cambria" w:hAnsi="Cambria" w:cs="Arial"/>
                <w:sz w:val="22"/>
                <w:szCs w:val="22"/>
              </w:rPr>
            </w:pPr>
            <w:r>
              <w:rPr>
                <w:rFonts w:ascii="Cambria" w:hAnsi="Cambria" w:cs="Arial"/>
                <w:sz w:val="22"/>
                <w:szCs w:val="22"/>
              </w:rPr>
              <w:t>Załącznik nr 3</w:t>
            </w:r>
          </w:p>
          <w:p w:rsidR="005967BE" w:rsidRDefault="005967BE" w:rsidP="005967BE">
            <w:pPr>
              <w:spacing w:line="276" w:lineRule="auto"/>
              <w:rPr>
                <w:rFonts w:ascii="Cambria" w:hAnsi="Cambria" w:cs="Arial"/>
                <w:sz w:val="22"/>
                <w:szCs w:val="22"/>
              </w:rPr>
            </w:pPr>
          </w:p>
          <w:p w:rsidR="005967BE" w:rsidRDefault="005967BE" w:rsidP="005967BE">
            <w:pPr>
              <w:spacing w:line="276" w:lineRule="auto"/>
              <w:rPr>
                <w:rFonts w:ascii="Cambria" w:hAnsi="Cambria" w:cs="Arial"/>
                <w:sz w:val="22"/>
                <w:szCs w:val="22"/>
              </w:rPr>
            </w:pPr>
          </w:p>
          <w:p w:rsidR="001324AE" w:rsidRPr="006D3D59" w:rsidRDefault="006D3D59" w:rsidP="005967BE">
            <w:pPr>
              <w:spacing w:line="276" w:lineRule="auto"/>
              <w:rPr>
                <w:rFonts w:ascii="Cambria" w:hAnsi="Cambria" w:cs="Arial"/>
                <w:sz w:val="22"/>
                <w:szCs w:val="22"/>
              </w:rPr>
            </w:pPr>
            <w:r>
              <w:rPr>
                <w:rFonts w:ascii="Cambria" w:hAnsi="Cambria" w:cs="Arial"/>
                <w:sz w:val="22"/>
                <w:szCs w:val="22"/>
              </w:rPr>
              <w:t>Załącznik nr 4</w:t>
            </w:r>
          </w:p>
        </w:tc>
        <w:tc>
          <w:tcPr>
            <w:tcW w:w="7004" w:type="dxa"/>
          </w:tcPr>
          <w:p w:rsidR="001324AE" w:rsidRDefault="00D87E9D" w:rsidP="005967BE">
            <w:pPr>
              <w:suppressAutoHyphens/>
              <w:spacing w:line="276" w:lineRule="auto"/>
              <w:rPr>
                <w:rFonts w:ascii="Cambria" w:eastAsia="Times New Roman" w:hAnsi="Cambria" w:cs="Arial"/>
                <w:sz w:val="22"/>
                <w:szCs w:val="22"/>
              </w:rPr>
            </w:pPr>
            <w:r w:rsidRPr="00A73BCB">
              <w:rPr>
                <w:rFonts w:ascii="Cambria" w:hAnsi="Cambria" w:cs="Arial"/>
                <w:sz w:val="22"/>
                <w:szCs w:val="22"/>
              </w:rPr>
              <w:t xml:space="preserve">Oświadczenie </w:t>
            </w:r>
            <w:r w:rsidR="001324AE" w:rsidRPr="00A73BCB">
              <w:rPr>
                <w:rFonts w:ascii="Cambria" w:hAnsi="Cambria" w:cs="Arial"/>
                <w:sz w:val="22"/>
                <w:szCs w:val="22"/>
              </w:rPr>
              <w:t xml:space="preserve">Wykonawcy </w:t>
            </w:r>
            <w:r w:rsidR="001324AE" w:rsidRPr="00A73BCB">
              <w:rPr>
                <w:rFonts w:ascii="Cambria" w:eastAsia="Times New Roman" w:hAnsi="Cambria" w:cs="Arial"/>
                <w:sz w:val="22"/>
                <w:szCs w:val="22"/>
              </w:rPr>
              <w:t xml:space="preserve">składane na podstawie art. 125 ust. 1 </w:t>
            </w:r>
            <w:r w:rsidR="007D55C6" w:rsidRPr="00A73BCB">
              <w:rPr>
                <w:rFonts w:ascii="Cambria" w:eastAsia="Times New Roman" w:hAnsi="Cambria" w:cs="Arial"/>
                <w:sz w:val="22"/>
                <w:szCs w:val="22"/>
              </w:rPr>
              <w:t>ustawy Pzp</w:t>
            </w:r>
          </w:p>
          <w:p w:rsidR="006D3D59" w:rsidRDefault="006D3D59" w:rsidP="005967BE">
            <w:pPr>
              <w:suppressAutoHyphens/>
              <w:spacing w:line="276" w:lineRule="auto"/>
              <w:rPr>
                <w:rFonts w:ascii="Cambria" w:eastAsia="Times New Roman" w:hAnsi="Cambria" w:cs="Arial"/>
                <w:sz w:val="22"/>
                <w:szCs w:val="22"/>
              </w:rPr>
            </w:pPr>
            <w:r w:rsidRPr="006D3D59">
              <w:rPr>
                <w:rFonts w:ascii="Cambria" w:eastAsia="Times New Roman" w:hAnsi="Cambria" w:cs="Arial"/>
                <w:sz w:val="22"/>
                <w:szCs w:val="22"/>
              </w:rPr>
              <w:t>Oświadczenie Podmiotu udostępniającego zasoby składane na podstawie art. 125 ust. 1 ustawy Pzp.</w:t>
            </w:r>
          </w:p>
          <w:p w:rsidR="005967BE" w:rsidRDefault="005967BE" w:rsidP="005967BE">
            <w:pPr>
              <w:suppressAutoHyphens/>
              <w:spacing w:line="276" w:lineRule="auto"/>
              <w:rPr>
                <w:rFonts w:ascii="Cambria" w:eastAsia="Times New Roman" w:hAnsi="Cambria" w:cs="Arial"/>
                <w:sz w:val="22"/>
                <w:szCs w:val="22"/>
              </w:rPr>
            </w:pPr>
          </w:p>
          <w:p w:rsidR="006D3D59" w:rsidRDefault="006D3D59" w:rsidP="005967BE">
            <w:pPr>
              <w:suppressAutoHyphens/>
              <w:spacing w:line="276" w:lineRule="auto"/>
              <w:rPr>
                <w:rFonts w:ascii="Cambria" w:eastAsia="Times New Roman" w:hAnsi="Cambria" w:cs="Arial"/>
                <w:sz w:val="22"/>
                <w:szCs w:val="22"/>
              </w:rPr>
            </w:pPr>
            <w:r w:rsidRPr="006D3D59">
              <w:rPr>
                <w:rFonts w:ascii="Cambria" w:eastAsia="Times New Roman" w:hAnsi="Cambria" w:cs="Arial"/>
                <w:sz w:val="22"/>
                <w:szCs w:val="22"/>
              </w:rPr>
              <w:t>Zobowiązanie podmiotu udostępniającego zasoby do oddania Wykonawcy do dyspozycji niezbędnych zasobów na potrzeby realizacji zamówienia,</w:t>
            </w:r>
          </w:p>
          <w:p w:rsidR="00C70D7F" w:rsidRPr="00A73BCB" w:rsidRDefault="00C70D7F" w:rsidP="005967BE">
            <w:pPr>
              <w:suppressAutoHyphens/>
              <w:spacing w:line="276" w:lineRule="auto"/>
              <w:rPr>
                <w:rFonts w:ascii="Cambria" w:hAnsi="Cambria" w:cs="Arial"/>
                <w:sz w:val="22"/>
                <w:szCs w:val="22"/>
              </w:rPr>
            </w:pPr>
            <w:r w:rsidRPr="00C70D7F">
              <w:rPr>
                <w:rFonts w:ascii="Cambria" w:hAnsi="Cambria" w:cs="Arial"/>
                <w:sz w:val="22"/>
                <w:szCs w:val="22"/>
              </w:rPr>
              <w:t>Oświadczenie o braku przynależności do tej samej grupy kapitałowej</w:t>
            </w:r>
          </w:p>
        </w:tc>
      </w:tr>
      <w:tr w:rsidR="00D87E9D" w:rsidRPr="00A73BCB" w:rsidTr="001D624E">
        <w:tc>
          <w:tcPr>
            <w:tcW w:w="1958" w:type="dxa"/>
          </w:tcPr>
          <w:p w:rsidR="00D87E9D" w:rsidRDefault="00483E6B" w:rsidP="005967BE">
            <w:pPr>
              <w:suppressAutoHyphens/>
              <w:spacing w:line="276" w:lineRule="auto"/>
              <w:rPr>
                <w:rFonts w:ascii="Cambria" w:hAnsi="Cambria" w:cs="Arial"/>
                <w:sz w:val="22"/>
                <w:szCs w:val="22"/>
              </w:rPr>
            </w:pPr>
            <w:r>
              <w:rPr>
                <w:rFonts w:ascii="Cambria" w:hAnsi="Cambria" w:cs="Arial"/>
                <w:sz w:val="22"/>
                <w:szCs w:val="22"/>
              </w:rPr>
              <w:t xml:space="preserve">Załącznik nr </w:t>
            </w:r>
            <w:r w:rsidR="001571F6">
              <w:rPr>
                <w:rFonts w:ascii="Cambria" w:hAnsi="Cambria" w:cs="Arial"/>
                <w:sz w:val="22"/>
                <w:szCs w:val="22"/>
              </w:rPr>
              <w:t>5</w:t>
            </w:r>
          </w:p>
          <w:p w:rsidR="001571F6" w:rsidRDefault="001571F6" w:rsidP="005967BE">
            <w:pPr>
              <w:suppressAutoHyphens/>
              <w:spacing w:line="276" w:lineRule="auto"/>
              <w:rPr>
                <w:rFonts w:ascii="Cambria" w:hAnsi="Cambria" w:cs="Arial"/>
                <w:sz w:val="22"/>
                <w:szCs w:val="22"/>
              </w:rPr>
            </w:pPr>
            <w:r>
              <w:rPr>
                <w:rFonts w:ascii="Cambria" w:hAnsi="Cambria" w:cs="Arial"/>
                <w:sz w:val="22"/>
                <w:szCs w:val="22"/>
              </w:rPr>
              <w:t>Załącznik nr 6</w:t>
            </w:r>
          </w:p>
          <w:p w:rsidR="00483E6B" w:rsidRPr="00A73BCB" w:rsidRDefault="001571F6" w:rsidP="005967BE">
            <w:pPr>
              <w:suppressAutoHyphens/>
              <w:spacing w:line="276" w:lineRule="auto"/>
              <w:rPr>
                <w:rFonts w:ascii="Cambria" w:hAnsi="Cambria" w:cs="Arial"/>
                <w:sz w:val="22"/>
                <w:szCs w:val="22"/>
              </w:rPr>
            </w:pPr>
            <w:r>
              <w:rPr>
                <w:rFonts w:ascii="Cambria" w:hAnsi="Cambria" w:cs="Arial"/>
                <w:sz w:val="22"/>
                <w:szCs w:val="22"/>
              </w:rPr>
              <w:t>Załącznik nr 7</w:t>
            </w:r>
          </w:p>
        </w:tc>
        <w:tc>
          <w:tcPr>
            <w:tcW w:w="7004" w:type="dxa"/>
          </w:tcPr>
          <w:p w:rsidR="001571F6" w:rsidRPr="00FC32F4" w:rsidRDefault="001571F6" w:rsidP="005967BE">
            <w:pPr>
              <w:suppressAutoHyphens/>
              <w:spacing w:line="276" w:lineRule="auto"/>
              <w:rPr>
                <w:rFonts w:ascii="Cambria" w:hAnsi="Cambria" w:cs="Arial"/>
                <w:color w:val="000000" w:themeColor="text1"/>
                <w:sz w:val="22"/>
                <w:szCs w:val="22"/>
              </w:rPr>
            </w:pPr>
            <w:r w:rsidRPr="00FC32F4">
              <w:rPr>
                <w:rFonts w:ascii="Cambria" w:hAnsi="Cambria" w:cs="Arial"/>
                <w:color w:val="000000" w:themeColor="text1"/>
                <w:sz w:val="22"/>
                <w:szCs w:val="22"/>
              </w:rPr>
              <w:t xml:space="preserve">Wykaz </w:t>
            </w:r>
            <w:r w:rsidR="00FC32F4" w:rsidRPr="00FC32F4">
              <w:rPr>
                <w:rFonts w:ascii="Cambria" w:hAnsi="Cambria" w:cs="Arial"/>
                <w:color w:val="000000" w:themeColor="text1"/>
                <w:sz w:val="22"/>
                <w:szCs w:val="22"/>
              </w:rPr>
              <w:t>dostaw</w:t>
            </w:r>
          </w:p>
          <w:p w:rsidR="00483E6B" w:rsidRDefault="00483E6B" w:rsidP="005967BE">
            <w:pPr>
              <w:suppressAutoHyphens/>
              <w:spacing w:line="276" w:lineRule="auto"/>
              <w:rPr>
                <w:rFonts w:ascii="Cambria" w:hAnsi="Cambria" w:cs="Arial"/>
                <w:sz w:val="22"/>
                <w:szCs w:val="22"/>
              </w:rPr>
            </w:pPr>
            <w:r w:rsidRPr="00483E6B">
              <w:rPr>
                <w:rFonts w:ascii="Cambria" w:hAnsi="Cambria" w:cs="Arial"/>
                <w:sz w:val="22"/>
                <w:szCs w:val="22"/>
              </w:rPr>
              <w:t xml:space="preserve">Wzór umowy </w:t>
            </w:r>
          </w:p>
          <w:p w:rsidR="00483E6B" w:rsidRPr="00A73BCB" w:rsidRDefault="001571F6" w:rsidP="005967BE">
            <w:pPr>
              <w:suppressAutoHyphens/>
              <w:spacing w:line="276" w:lineRule="auto"/>
              <w:rPr>
                <w:rFonts w:ascii="Cambria" w:hAnsi="Cambria" w:cs="Arial"/>
                <w:sz w:val="22"/>
                <w:szCs w:val="22"/>
              </w:rPr>
            </w:pPr>
            <w:r w:rsidRPr="001571F6">
              <w:rPr>
                <w:rFonts w:ascii="Cambria" w:hAnsi="Cambria" w:cs="Arial"/>
                <w:sz w:val="22"/>
                <w:szCs w:val="22"/>
              </w:rPr>
              <w:t>ID postępowania nadany przez miniPortal oraz link do postępowania</w:t>
            </w:r>
          </w:p>
        </w:tc>
      </w:tr>
      <w:tr w:rsidR="00D87E9D" w:rsidRPr="00A73BCB" w:rsidTr="001D624E">
        <w:tc>
          <w:tcPr>
            <w:tcW w:w="1958" w:type="dxa"/>
          </w:tcPr>
          <w:p w:rsidR="00C708AC" w:rsidRPr="00A73BCB" w:rsidRDefault="007E39D8" w:rsidP="009109E0">
            <w:pPr>
              <w:suppressAutoHyphens/>
              <w:spacing w:line="276" w:lineRule="auto"/>
              <w:rPr>
                <w:rFonts w:ascii="Cambria" w:hAnsi="Cambria" w:cs="Arial"/>
                <w:sz w:val="22"/>
                <w:szCs w:val="22"/>
              </w:rPr>
            </w:pPr>
            <w:r>
              <w:rPr>
                <w:rFonts w:ascii="Cambria" w:hAnsi="Cambria" w:cs="Arial"/>
                <w:sz w:val="22"/>
                <w:szCs w:val="22"/>
              </w:rPr>
              <w:t>Załącznik nr 8</w:t>
            </w:r>
          </w:p>
        </w:tc>
        <w:tc>
          <w:tcPr>
            <w:tcW w:w="7004" w:type="dxa"/>
          </w:tcPr>
          <w:p w:rsidR="007E39D8" w:rsidRPr="007E39D8" w:rsidRDefault="007E39D8" w:rsidP="007E39D8">
            <w:pPr>
              <w:pStyle w:val="Bezodstpw"/>
              <w:rPr>
                <w:rFonts w:ascii="Cambria" w:hAnsi="Cambria"/>
                <w:color w:val="000000" w:themeColor="text1"/>
                <w:sz w:val="22"/>
                <w:szCs w:val="22"/>
              </w:rPr>
            </w:pPr>
            <w:r w:rsidRPr="007E39D8">
              <w:rPr>
                <w:rFonts w:ascii="Cambria" w:hAnsi="Cambria"/>
                <w:color w:val="000000" w:themeColor="text1"/>
                <w:sz w:val="22"/>
                <w:szCs w:val="22"/>
              </w:rPr>
              <w:t xml:space="preserve">Oświadczenie o którym mowa w art. 117 ust.4 ustawy Pzp – Wykonawców wspólnie ubiegajacych sie o udzielenie zamówienia </w:t>
            </w:r>
          </w:p>
          <w:p w:rsidR="00C708AC" w:rsidRPr="00A73BCB" w:rsidRDefault="00C708AC" w:rsidP="001571F6">
            <w:pPr>
              <w:suppressAutoHyphens/>
              <w:spacing w:line="276" w:lineRule="auto"/>
              <w:rPr>
                <w:rFonts w:ascii="Cambria" w:hAnsi="Cambria" w:cs="Arial"/>
                <w:sz w:val="22"/>
                <w:szCs w:val="22"/>
              </w:rPr>
            </w:pPr>
          </w:p>
        </w:tc>
      </w:tr>
      <w:tr w:rsidR="00D87E9D" w:rsidRPr="009109E0" w:rsidTr="001D624E">
        <w:tc>
          <w:tcPr>
            <w:tcW w:w="1958" w:type="dxa"/>
          </w:tcPr>
          <w:p w:rsidR="002272C8" w:rsidRPr="00122639" w:rsidRDefault="002272C8" w:rsidP="00BE4AF7">
            <w:pPr>
              <w:suppressAutoHyphens/>
              <w:spacing w:line="276" w:lineRule="auto"/>
              <w:rPr>
                <w:rFonts w:ascii="Cambria" w:hAnsi="Cambria" w:cs="Arial"/>
                <w:sz w:val="22"/>
                <w:szCs w:val="22"/>
                <w:highlight w:val="yellow"/>
              </w:rPr>
            </w:pPr>
          </w:p>
        </w:tc>
        <w:tc>
          <w:tcPr>
            <w:tcW w:w="7004" w:type="dxa"/>
          </w:tcPr>
          <w:p w:rsidR="006252FB" w:rsidRPr="009109E0" w:rsidRDefault="006252FB" w:rsidP="00BE4AF7">
            <w:pPr>
              <w:tabs>
                <w:tab w:val="left" w:pos="1726"/>
              </w:tabs>
              <w:suppressAutoHyphens/>
              <w:spacing w:line="276" w:lineRule="auto"/>
              <w:ind w:left="-2032" w:firstLine="2032"/>
              <w:rPr>
                <w:rFonts w:ascii="Cambria" w:hAnsi="Cambria" w:cs="Arial"/>
                <w:sz w:val="22"/>
                <w:szCs w:val="22"/>
              </w:rPr>
            </w:pPr>
          </w:p>
        </w:tc>
      </w:tr>
    </w:tbl>
    <w:p w:rsidR="00DD540A" w:rsidRDefault="007C2781">
      <w:pPr>
        <w:spacing w:after="160" w:line="259" w:lineRule="auto"/>
        <w:rPr>
          <w:rFonts w:ascii="Cambria" w:hAnsi="Cambria" w:cs="Arial"/>
          <w:sz w:val="22"/>
          <w:szCs w:val="22"/>
        </w:rPr>
      </w:pPr>
      <w:r>
        <w:rPr>
          <w:rFonts w:ascii="Cambria" w:hAnsi="Cambria" w:cs="Arial"/>
          <w:sz w:val="22"/>
          <w:szCs w:val="22"/>
        </w:rPr>
        <w:t xml:space="preserve">    </w:t>
      </w:r>
    </w:p>
    <w:sectPr w:rsidR="00DD540A" w:rsidSect="00150441">
      <w:pgSz w:w="11906" w:h="16838"/>
      <w:pgMar w:top="1418"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C0A" w:rsidRDefault="00915C0A" w:rsidP="00D87E9D">
      <w:r>
        <w:separator/>
      </w:r>
    </w:p>
  </w:endnote>
  <w:endnote w:type="continuationSeparator" w:id="0">
    <w:p w:rsidR="00915C0A" w:rsidRDefault="00915C0A"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C0A" w:rsidRDefault="00915C0A" w:rsidP="00D87E9D">
      <w:r>
        <w:separator/>
      </w:r>
    </w:p>
  </w:footnote>
  <w:footnote w:type="continuationSeparator" w:id="0">
    <w:p w:rsidR="00915C0A" w:rsidRDefault="00915C0A" w:rsidP="00D87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singleLevel"/>
    <w:tmpl w:val="00000014"/>
    <w:name w:val="WW8Num20"/>
    <w:lvl w:ilvl="0">
      <w:start w:val="1"/>
      <w:numFmt w:val="bullet"/>
      <w:lvlText w:val=""/>
      <w:lvlJc w:val="left"/>
      <w:pPr>
        <w:tabs>
          <w:tab w:val="num" w:pos="0"/>
        </w:tabs>
        <w:ind w:left="1288" w:hanging="360"/>
      </w:pPr>
      <w:rPr>
        <w:rFonts w:ascii="Symbol" w:hAnsi="Symbol" w:cs="Symbol" w:hint="default"/>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71C4B"/>
    <w:multiLevelType w:val="hybridMultilevel"/>
    <w:tmpl w:val="CC78A17C"/>
    <w:lvl w:ilvl="0" w:tplc="B7942E50">
      <w:start w:val="12"/>
      <w:numFmt w:val="decimal"/>
      <w:lvlText w:val="%1."/>
      <w:lvlJc w:val="left"/>
      <w:pPr>
        <w:ind w:left="474"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5" w15:restartNumberingAfterBreak="0">
    <w:nsid w:val="11785355"/>
    <w:multiLevelType w:val="hybridMultilevel"/>
    <w:tmpl w:val="6DF485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637719"/>
    <w:multiLevelType w:val="multilevel"/>
    <w:tmpl w:val="AAB45D8C"/>
    <w:lvl w:ilvl="0">
      <w:start w:val="19"/>
      <w:numFmt w:val="upperRoman"/>
      <w:lvlText w:val="%1."/>
      <w:lvlJc w:val="left"/>
      <w:pPr>
        <w:ind w:left="2847" w:hanging="720"/>
      </w:pPr>
      <w:rPr>
        <w:rFonts w:hint="default"/>
        <w:b/>
      </w:rPr>
    </w:lvl>
    <w:lvl w:ilvl="1">
      <w:start w:val="1"/>
      <w:numFmt w:val="decimal"/>
      <w:isLgl/>
      <w:lvlText w:val="%1.%2."/>
      <w:lvlJc w:val="left"/>
      <w:pPr>
        <w:ind w:left="644" w:hanging="360"/>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D825EB"/>
    <w:multiLevelType w:val="hybridMultilevel"/>
    <w:tmpl w:val="BDD08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2534DD"/>
    <w:multiLevelType w:val="multilevel"/>
    <w:tmpl w:val="B29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171BC7"/>
    <w:multiLevelType w:val="hybridMultilevel"/>
    <w:tmpl w:val="22709F1E"/>
    <w:lvl w:ilvl="0" w:tplc="C8367430">
      <w:start w:val="19"/>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BB7E54"/>
    <w:multiLevelType w:val="hybridMultilevel"/>
    <w:tmpl w:val="7AC2CBAA"/>
    <w:lvl w:ilvl="0" w:tplc="9C18C78A">
      <w:start w:val="1"/>
      <w:numFmt w:val="lowerLetter"/>
      <w:lvlText w:val="%1)"/>
      <w:lvlJc w:val="left"/>
      <w:pPr>
        <w:ind w:left="840" w:hanging="360"/>
      </w:pPr>
      <w:rPr>
        <w:rFonts w:hint="default"/>
        <w:b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2B8A7D9D"/>
    <w:multiLevelType w:val="hybridMultilevel"/>
    <w:tmpl w:val="ECB44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F6A2CDE"/>
    <w:multiLevelType w:val="multilevel"/>
    <w:tmpl w:val="04E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7D47A2"/>
    <w:multiLevelType w:val="multilevel"/>
    <w:tmpl w:val="A6CA193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926DA9"/>
    <w:multiLevelType w:val="hybridMultilevel"/>
    <w:tmpl w:val="14821A0E"/>
    <w:lvl w:ilvl="0" w:tplc="23F6EAEC">
      <w:start w:val="5"/>
      <w:numFmt w:val="bullet"/>
      <w:lvlText w:val="-"/>
      <w:lvlJc w:val="left"/>
      <w:pPr>
        <w:ind w:left="1636" w:hanging="360"/>
      </w:pPr>
      <w:rPr>
        <w:rFonts w:ascii="Times New Roman" w:eastAsia="Times New Roman" w:hAnsi="Times New Roman" w:cs="Times New Roman"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9" w15:restartNumberingAfterBreak="0">
    <w:nsid w:val="3BB96624"/>
    <w:multiLevelType w:val="multilevel"/>
    <w:tmpl w:val="85A6DBA0"/>
    <w:lvl w:ilvl="0">
      <w:start w:val="1"/>
      <w:numFmt w:val="decimal"/>
      <w:lvlText w:val="%1."/>
      <w:lvlJc w:val="left"/>
      <w:pPr>
        <w:ind w:left="928" w:hanging="360"/>
      </w:pPr>
      <w:rPr>
        <w:rFonts w:hint="default"/>
        <w:b/>
      </w:rPr>
    </w:lvl>
    <w:lvl w:ilvl="1">
      <w:start w:val="1"/>
      <w:numFmt w:val="decimal"/>
      <w:isLgl/>
      <w:lvlText w:val="%1.%2."/>
      <w:lvlJc w:val="left"/>
      <w:pPr>
        <w:ind w:left="1856" w:hanging="720"/>
      </w:pPr>
      <w:rPr>
        <w:rFonts w:hint="default"/>
        <w:b w:val="0"/>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20" w15:restartNumberingAfterBreak="0">
    <w:nsid w:val="3BD64C15"/>
    <w:multiLevelType w:val="hybridMultilevel"/>
    <w:tmpl w:val="15BACC38"/>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1860"/>
        </w:tabs>
        <w:ind w:left="1860" w:hanging="360"/>
      </w:pPr>
      <w:rPr>
        <w:rFonts w:ascii="Courier New" w:hAnsi="Courier New"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3CA25DD3"/>
    <w:multiLevelType w:val="hybridMultilevel"/>
    <w:tmpl w:val="449A48A8"/>
    <w:lvl w:ilvl="0" w:tplc="31527948">
      <w:start w:val="1"/>
      <w:numFmt w:val="decimal"/>
      <w:lvlText w:val="%1."/>
      <w:lvlJc w:val="left"/>
      <w:pPr>
        <w:ind w:left="789" w:hanging="429"/>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BE50D7"/>
    <w:multiLevelType w:val="hybridMultilevel"/>
    <w:tmpl w:val="FD7AC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9057B59"/>
    <w:multiLevelType w:val="hybridMultilevel"/>
    <w:tmpl w:val="09044384"/>
    <w:lvl w:ilvl="0" w:tplc="7B503248">
      <w:start w:val="1"/>
      <w:numFmt w:val="decimal"/>
      <w:lvlText w:val="%1."/>
      <w:lvlJc w:val="left"/>
      <w:pPr>
        <w:ind w:left="781" w:hanging="421"/>
      </w:pPr>
      <w:rPr>
        <w:rFonts w:hint="default"/>
        <w:b/>
        <w:color w:val="000000" w:themeColor="text1"/>
      </w:rPr>
    </w:lvl>
    <w:lvl w:ilvl="1" w:tplc="6130C27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D64803"/>
    <w:multiLevelType w:val="hybridMultilevel"/>
    <w:tmpl w:val="FDBA85D4"/>
    <w:lvl w:ilvl="0" w:tplc="B3F0B578">
      <w:start w:val="1"/>
      <w:numFmt w:val="decimal"/>
      <w:lvlText w:val="%1)"/>
      <w:lvlJc w:val="left"/>
      <w:pPr>
        <w:ind w:left="928" w:hanging="360"/>
      </w:pPr>
      <w:rPr>
        <w:rFonts w:hint="default"/>
        <w:b/>
        <w:color w:val="000000" w:themeColor="text1"/>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4BB118ED"/>
    <w:multiLevelType w:val="multilevel"/>
    <w:tmpl w:val="A400127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811407"/>
    <w:multiLevelType w:val="hybridMultilevel"/>
    <w:tmpl w:val="239C7C06"/>
    <w:lvl w:ilvl="0" w:tplc="F2486B66">
      <w:start w:val="1"/>
      <w:numFmt w:val="decimal"/>
      <w:lvlText w:val="%1."/>
      <w:lvlJc w:val="left"/>
      <w:pPr>
        <w:ind w:left="781" w:hanging="421"/>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DC76E9"/>
    <w:multiLevelType w:val="hybridMultilevel"/>
    <w:tmpl w:val="1CFA0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E6719"/>
    <w:multiLevelType w:val="hybridMultilevel"/>
    <w:tmpl w:val="CC4AE56E"/>
    <w:lvl w:ilvl="0" w:tplc="04150001">
      <w:start w:val="1"/>
      <w:numFmt w:val="bullet"/>
      <w:lvlText w:val=""/>
      <w:lvlJc w:val="left"/>
      <w:pPr>
        <w:ind w:left="1509" w:hanging="360"/>
      </w:pPr>
      <w:rPr>
        <w:rFonts w:ascii="Symbol" w:hAnsi="Symbol" w:hint="default"/>
      </w:rPr>
    </w:lvl>
    <w:lvl w:ilvl="1" w:tplc="04150003" w:tentative="1">
      <w:start w:val="1"/>
      <w:numFmt w:val="bullet"/>
      <w:lvlText w:val="o"/>
      <w:lvlJc w:val="left"/>
      <w:pPr>
        <w:ind w:left="2229" w:hanging="360"/>
      </w:pPr>
      <w:rPr>
        <w:rFonts w:ascii="Courier New" w:hAnsi="Courier New" w:cs="Courier New" w:hint="default"/>
      </w:rPr>
    </w:lvl>
    <w:lvl w:ilvl="2" w:tplc="04150005" w:tentative="1">
      <w:start w:val="1"/>
      <w:numFmt w:val="bullet"/>
      <w:lvlText w:val=""/>
      <w:lvlJc w:val="left"/>
      <w:pPr>
        <w:ind w:left="2949" w:hanging="360"/>
      </w:pPr>
      <w:rPr>
        <w:rFonts w:ascii="Wingdings" w:hAnsi="Wingdings" w:hint="default"/>
      </w:rPr>
    </w:lvl>
    <w:lvl w:ilvl="3" w:tplc="04150001" w:tentative="1">
      <w:start w:val="1"/>
      <w:numFmt w:val="bullet"/>
      <w:lvlText w:val=""/>
      <w:lvlJc w:val="left"/>
      <w:pPr>
        <w:ind w:left="3669" w:hanging="360"/>
      </w:pPr>
      <w:rPr>
        <w:rFonts w:ascii="Symbol" w:hAnsi="Symbol" w:hint="default"/>
      </w:rPr>
    </w:lvl>
    <w:lvl w:ilvl="4" w:tplc="04150003" w:tentative="1">
      <w:start w:val="1"/>
      <w:numFmt w:val="bullet"/>
      <w:lvlText w:val="o"/>
      <w:lvlJc w:val="left"/>
      <w:pPr>
        <w:ind w:left="4389" w:hanging="360"/>
      </w:pPr>
      <w:rPr>
        <w:rFonts w:ascii="Courier New" w:hAnsi="Courier New" w:cs="Courier New" w:hint="default"/>
      </w:rPr>
    </w:lvl>
    <w:lvl w:ilvl="5" w:tplc="04150005" w:tentative="1">
      <w:start w:val="1"/>
      <w:numFmt w:val="bullet"/>
      <w:lvlText w:val=""/>
      <w:lvlJc w:val="left"/>
      <w:pPr>
        <w:ind w:left="5109" w:hanging="360"/>
      </w:pPr>
      <w:rPr>
        <w:rFonts w:ascii="Wingdings" w:hAnsi="Wingdings" w:hint="default"/>
      </w:rPr>
    </w:lvl>
    <w:lvl w:ilvl="6" w:tplc="04150001" w:tentative="1">
      <w:start w:val="1"/>
      <w:numFmt w:val="bullet"/>
      <w:lvlText w:val=""/>
      <w:lvlJc w:val="left"/>
      <w:pPr>
        <w:ind w:left="5829" w:hanging="360"/>
      </w:pPr>
      <w:rPr>
        <w:rFonts w:ascii="Symbol" w:hAnsi="Symbol" w:hint="default"/>
      </w:rPr>
    </w:lvl>
    <w:lvl w:ilvl="7" w:tplc="04150003" w:tentative="1">
      <w:start w:val="1"/>
      <w:numFmt w:val="bullet"/>
      <w:lvlText w:val="o"/>
      <w:lvlJc w:val="left"/>
      <w:pPr>
        <w:ind w:left="6549" w:hanging="360"/>
      </w:pPr>
      <w:rPr>
        <w:rFonts w:ascii="Courier New" w:hAnsi="Courier New" w:cs="Courier New" w:hint="default"/>
      </w:rPr>
    </w:lvl>
    <w:lvl w:ilvl="8" w:tplc="04150005" w:tentative="1">
      <w:start w:val="1"/>
      <w:numFmt w:val="bullet"/>
      <w:lvlText w:val=""/>
      <w:lvlJc w:val="left"/>
      <w:pPr>
        <w:ind w:left="7269" w:hanging="360"/>
      </w:pPr>
      <w:rPr>
        <w:rFonts w:ascii="Wingdings" w:hAnsi="Wingdings" w:hint="default"/>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01E3B3D"/>
    <w:multiLevelType w:val="multilevel"/>
    <w:tmpl w:val="2EC6AFE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35E6A77"/>
    <w:multiLevelType w:val="hybridMultilevel"/>
    <w:tmpl w:val="26A28B8A"/>
    <w:lvl w:ilvl="0" w:tplc="49E89FD4">
      <w:start w:val="1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741778"/>
    <w:multiLevelType w:val="hybridMultilevel"/>
    <w:tmpl w:val="F77C1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AB2739"/>
    <w:multiLevelType w:val="hybridMultilevel"/>
    <w:tmpl w:val="D3502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CC80552"/>
    <w:multiLevelType w:val="hybridMultilevel"/>
    <w:tmpl w:val="773CC0C8"/>
    <w:lvl w:ilvl="0" w:tplc="49E89FD4">
      <w:start w:val="1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608D5A"/>
    <w:multiLevelType w:val="hybridMultilevel"/>
    <w:tmpl w:val="2AD6CCD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1AA48BC"/>
    <w:multiLevelType w:val="multilevel"/>
    <w:tmpl w:val="12A80CB6"/>
    <w:lvl w:ilvl="0">
      <w:start w:val="21"/>
      <w:numFmt w:val="upperRoman"/>
      <w:lvlText w:val="%1."/>
      <w:lvlJc w:val="left"/>
      <w:pPr>
        <w:ind w:left="2847" w:hanging="720"/>
      </w:pPr>
      <w:rPr>
        <w:rFonts w:hint="default"/>
        <w:b/>
      </w:rPr>
    </w:lvl>
    <w:lvl w:ilvl="1">
      <w:start w:val="1"/>
      <w:numFmt w:val="decimal"/>
      <w:isLgl/>
      <w:lvlText w:val="%1.%2."/>
      <w:lvlJc w:val="left"/>
      <w:pPr>
        <w:ind w:left="644" w:hanging="360"/>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234AC7"/>
    <w:multiLevelType w:val="multilevel"/>
    <w:tmpl w:val="D7AC779A"/>
    <w:lvl w:ilvl="0">
      <w:start w:val="1"/>
      <w:numFmt w:val="bullet"/>
      <w:lvlText w:val=""/>
      <w:lvlJc w:val="left"/>
      <w:pPr>
        <w:ind w:left="720" w:hanging="360"/>
      </w:pPr>
      <w:rPr>
        <w:rFonts w:ascii="Symbol" w:hAnsi="Symbol" w:hint="default"/>
        <w:b/>
      </w:rPr>
    </w:lvl>
    <w:lvl w:ilvl="1">
      <w:start w:val="1"/>
      <w:numFmt w:val="decimal"/>
      <w:isLgl/>
      <w:lvlText w:val="%1.%2."/>
      <w:lvlJc w:val="left"/>
      <w:pPr>
        <w:ind w:left="157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3D51432"/>
    <w:multiLevelType w:val="hybridMultilevel"/>
    <w:tmpl w:val="01D21272"/>
    <w:lvl w:ilvl="0" w:tplc="F190E032">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75BF650C"/>
    <w:multiLevelType w:val="hybridMultilevel"/>
    <w:tmpl w:val="A0B6E2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5"/>
  </w:num>
  <w:num w:numId="2">
    <w:abstractNumId w:val="25"/>
  </w:num>
  <w:num w:numId="3">
    <w:abstractNumId w:val="40"/>
  </w:num>
  <w:num w:numId="4">
    <w:abstractNumId w:val="3"/>
  </w:num>
  <w:num w:numId="5">
    <w:abstractNumId w:val="12"/>
  </w:num>
  <w:num w:numId="6">
    <w:abstractNumId w:val="37"/>
  </w:num>
  <w:num w:numId="7">
    <w:abstractNumId w:val="34"/>
    <w:lvlOverride w:ilvl="0">
      <w:startOverride w:val="1"/>
    </w:lvlOverride>
  </w:num>
  <w:num w:numId="8">
    <w:abstractNumId w:val="23"/>
    <w:lvlOverride w:ilvl="0">
      <w:startOverride w:val="1"/>
    </w:lvlOverride>
  </w:num>
  <w:num w:numId="9">
    <w:abstractNumId w:val="11"/>
  </w:num>
  <w:num w:numId="10">
    <w:abstractNumId w:val="18"/>
  </w:num>
  <w:num w:numId="11">
    <w:abstractNumId w:val="1"/>
  </w:num>
  <w:num w:numId="12">
    <w:abstractNumId w:val="10"/>
  </w:num>
  <w:num w:numId="13">
    <w:abstractNumId w:val="16"/>
  </w:num>
  <w:num w:numId="14">
    <w:abstractNumId w:val="47"/>
  </w:num>
  <w:num w:numId="15">
    <w:abstractNumId w:val="4"/>
  </w:num>
  <w:num w:numId="16">
    <w:abstractNumId w:val="5"/>
  </w:num>
  <w:num w:numId="17">
    <w:abstractNumId w:val="36"/>
  </w:num>
  <w:num w:numId="18">
    <w:abstractNumId w:val="8"/>
  </w:num>
  <w:num w:numId="19">
    <w:abstractNumId w:val="24"/>
  </w:num>
  <w:num w:numId="20">
    <w:abstractNumId w:val="44"/>
  </w:num>
  <w:num w:numId="21">
    <w:abstractNumId w:val="43"/>
  </w:num>
  <w:num w:numId="22">
    <w:abstractNumId w:val="2"/>
  </w:num>
  <w:num w:numId="23">
    <w:abstractNumId w:val="15"/>
  </w:num>
  <w:num w:numId="24">
    <w:abstractNumId w:val="35"/>
  </w:num>
  <w:num w:numId="25">
    <w:abstractNumId w:val="6"/>
  </w:num>
  <w:num w:numId="26">
    <w:abstractNumId w:val="7"/>
  </w:num>
  <w:num w:numId="27">
    <w:abstractNumId w:val="30"/>
  </w:num>
  <w:num w:numId="28">
    <w:abstractNumId w:val="32"/>
  </w:num>
  <w:num w:numId="29">
    <w:abstractNumId w:val="0"/>
  </w:num>
  <w:num w:numId="30">
    <w:abstractNumId w:val="22"/>
  </w:num>
  <w:num w:numId="31">
    <w:abstractNumId w:val="29"/>
  </w:num>
  <w:num w:numId="32">
    <w:abstractNumId w:val="26"/>
  </w:num>
  <w:num w:numId="33">
    <w:abstractNumId w:val="39"/>
  </w:num>
  <w:num w:numId="34">
    <w:abstractNumId w:val="19"/>
  </w:num>
  <w:num w:numId="35">
    <w:abstractNumId w:val="9"/>
  </w:num>
  <w:num w:numId="36">
    <w:abstractNumId w:val="28"/>
  </w:num>
  <w:num w:numId="37">
    <w:abstractNumId w:val="31"/>
  </w:num>
  <w:num w:numId="38">
    <w:abstractNumId w:val="13"/>
  </w:num>
  <w:num w:numId="39">
    <w:abstractNumId w:val="38"/>
  </w:num>
  <w:num w:numId="40">
    <w:abstractNumId w:val="42"/>
  </w:num>
  <w:num w:numId="41">
    <w:abstractNumId w:val="48"/>
  </w:num>
  <w:num w:numId="42">
    <w:abstractNumId w:val="46"/>
  </w:num>
  <w:num w:numId="43">
    <w:abstractNumId w:val="41"/>
  </w:num>
  <w:num w:numId="44">
    <w:abstractNumId w:val="21"/>
  </w:num>
  <w:num w:numId="45">
    <w:abstractNumId w:val="33"/>
  </w:num>
  <w:num w:numId="46">
    <w:abstractNumId w:val="20"/>
  </w:num>
  <w:num w:numId="47">
    <w:abstractNumId w:val="17"/>
  </w:num>
  <w:num w:numId="48">
    <w:abstractNumId w:val="14"/>
  </w:num>
  <w:num w:numId="49">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44E0"/>
    <w:rsid w:val="00006A86"/>
    <w:rsid w:val="000101BC"/>
    <w:rsid w:val="000143B4"/>
    <w:rsid w:val="00017ACE"/>
    <w:rsid w:val="0002429F"/>
    <w:rsid w:val="00025268"/>
    <w:rsid w:val="0002617D"/>
    <w:rsid w:val="00030248"/>
    <w:rsid w:val="00030CF4"/>
    <w:rsid w:val="000313AA"/>
    <w:rsid w:val="0003148F"/>
    <w:rsid w:val="00033550"/>
    <w:rsid w:val="00035124"/>
    <w:rsid w:val="00037A8A"/>
    <w:rsid w:val="00040313"/>
    <w:rsid w:val="0004631E"/>
    <w:rsid w:val="00046563"/>
    <w:rsid w:val="00062FB3"/>
    <w:rsid w:val="00063280"/>
    <w:rsid w:val="00064AD1"/>
    <w:rsid w:val="00066D02"/>
    <w:rsid w:val="00070653"/>
    <w:rsid w:val="00072101"/>
    <w:rsid w:val="000724D3"/>
    <w:rsid w:val="00072648"/>
    <w:rsid w:val="00072A79"/>
    <w:rsid w:val="000737C7"/>
    <w:rsid w:val="00076295"/>
    <w:rsid w:val="00082BD2"/>
    <w:rsid w:val="0008322E"/>
    <w:rsid w:val="00085FF3"/>
    <w:rsid w:val="00087916"/>
    <w:rsid w:val="00087E4A"/>
    <w:rsid w:val="000900C0"/>
    <w:rsid w:val="000A30DD"/>
    <w:rsid w:val="000A3FF0"/>
    <w:rsid w:val="000A446A"/>
    <w:rsid w:val="000A5CDD"/>
    <w:rsid w:val="000B1E19"/>
    <w:rsid w:val="000B487F"/>
    <w:rsid w:val="000B6881"/>
    <w:rsid w:val="000B77FD"/>
    <w:rsid w:val="000B7F9E"/>
    <w:rsid w:val="000C1D65"/>
    <w:rsid w:val="000C4680"/>
    <w:rsid w:val="000D1530"/>
    <w:rsid w:val="000D1E0E"/>
    <w:rsid w:val="000D5F98"/>
    <w:rsid w:val="000E32B5"/>
    <w:rsid w:val="000E4758"/>
    <w:rsid w:val="000E582E"/>
    <w:rsid w:val="000F1F5A"/>
    <w:rsid w:val="000F26E2"/>
    <w:rsid w:val="000F2EDA"/>
    <w:rsid w:val="000F395C"/>
    <w:rsid w:val="000F3F58"/>
    <w:rsid w:val="000F4EFE"/>
    <w:rsid w:val="00100862"/>
    <w:rsid w:val="00101B75"/>
    <w:rsid w:val="00110EF4"/>
    <w:rsid w:val="00115CE5"/>
    <w:rsid w:val="00122225"/>
    <w:rsid w:val="00122639"/>
    <w:rsid w:val="001256F7"/>
    <w:rsid w:val="00126085"/>
    <w:rsid w:val="001266CA"/>
    <w:rsid w:val="001324AE"/>
    <w:rsid w:val="001335EE"/>
    <w:rsid w:val="00133820"/>
    <w:rsid w:val="00141AD0"/>
    <w:rsid w:val="00142ACD"/>
    <w:rsid w:val="00144ABC"/>
    <w:rsid w:val="00147073"/>
    <w:rsid w:val="00147FFE"/>
    <w:rsid w:val="00150441"/>
    <w:rsid w:val="001571F6"/>
    <w:rsid w:val="00157294"/>
    <w:rsid w:val="00157A8F"/>
    <w:rsid w:val="00160720"/>
    <w:rsid w:val="00160C09"/>
    <w:rsid w:val="0016518D"/>
    <w:rsid w:val="00176596"/>
    <w:rsid w:val="001773F4"/>
    <w:rsid w:val="00181A5A"/>
    <w:rsid w:val="001820D5"/>
    <w:rsid w:val="00182583"/>
    <w:rsid w:val="001847C1"/>
    <w:rsid w:val="00185699"/>
    <w:rsid w:val="0018724A"/>
    <w:rsid w:val="001944B2"/>
    <w:rsid w:val="001948E5"/>
    <w:rsid w:val="0019603B"/>
    <w:rsid w:val="001B14E8"/>
    <w:rsid w:val="001B544D"/>
    <w:rsid w:val="001B5C98"/>
    <w:rsid w:val="001B5DA0"/>
    <w:rsid w:val="001B72B1"/>
    <w:rsid w:val="001B767A"/>
    <w:rsid w:val="001B7880"/>
    <w:rsid w:val="001D1E72"/>
    <w:rsid w:val="001D206D"/>
    <w:rsid w:val="001D624E"/>
    <w:rsid w:val="001D67E4"/>
    <w:rsid w:val="001D7723"/>
    <w:rsid w:val="001E0351"/>
    <w:rsid w:val="001E34DB"/>
    <w:rsid w:val="001F12E4"/>
    <w:rsid w:val="001F6899"/>
    <w:rsid w:val="001F7A01"/>
    <w:rsid w:val="002029B1"/>
    <w:rsid w:val="002145BE"/>
    <w:rsid w:val="002205B6"/>
    <w:rsid w:val="00220797"/>
    <w:rsid w:val="00222857"/>
    <w:rsid w:val="00223AAB"/>
    <w:rsid w:val="00225E44"/>
    <w:rsid w:val="002272C8"/>
    <w:rsid w:val="00236BE1"/>
    <w:rsid w:val="002371D4"/>
    <w:rsid w:val="0024298C"/>
    <w:rsid w:val="00244131"/>
    <w:rsid w:val="0024429C"/>
    <w:rsid w:val="002453AE"/>
    <w:rsid w:val="002457EA"/>
    <w:rsid w:val="0024621E"/>
    <w:rsid w:val="0024638B"/>
    <w:rsid w:val="002508FD"/>
    <w:rsid w:val="00255D86"/>
    <w:rsid w:val="00256AA9"/>
    <w:rsid w:val="00262F33"/>
    <w:rsid w:val="00264B39"/>
    <w:rsid w:val="00270AE9"/>
    <w:rsid w:val="0027102F"/>
    <w:rsid w:val="00273206"/>
    <w:rsid w:val="00276F84"/>
    <w:rsid w:val="00283B67"/>
    <w:rsid w:val="00286B1A"/>
    <w:rsid w:val="0028765A"/>
    <w:rsid w:val="00290AF9"/>
    <w:rsid w:val="002954C4"/>
    <w:rsid w:val="002956A1"/>
    <w:rsid w:val="002A0265"/>
    <w:rsid w:val="002A1493"/>
    <w:rsid w:val="002A1E3A"/>
    <w:rsid w:val="002A2724"/>
    <w:rsid w:val="002A6428"/>
    <w:rsid w:val="002A7705"/>
    <w:rsid w:val="002B1B17"/>
    <w:rsid w:val="002B2810"/>
    <w:rsid w:val="002B4870"/>
    <w:rsid w:val="002B51B6"/>
    <w:rsid w:val="002B5B7F"/>
    <w:rsid w:val="002C3261"/>
    <w:rsid w:val="002C71AC"/>
    <w:rsid w:val="002D13C1"/>
    <w:rsid w:val="002D1B66"/>
    <w:rsid w:val="002D30D8"/>
    <w:rsid w:val="002D3AF2"/>
    <w:rsid w:val="002D7BA5"/>
    <w:rsid w:val="002E2CED"/>
    <w:rsid w:val="002E7571"/>
    <w:rsid w:val="002E7D89"/>
    <w:rsid w:val="002F710D"/>
    <w:rsid w:val="002F7163"/>
    <w:rsid w:val="002F789A"/>
    <w:rsid w:val="00304C42"/>
    <w:rsid w:val="0030569D"/>
    <w:rsid w:val="0030592F"/>
    <w:rsid w:val="003138C1"/>
    <w:rsid w:val="00315176"/>
    <w:rsid w:val="00317FBC"/>
    <w:rsid w:val="00320F79"/>
    <w:rsid w:val="00321835"/>
    <w:rsid w:val="00322867"/>
    <w:rsid w:val="00327302"/>
    <w:rsid w:val="003302FD"/>
    <w:rsid w:val="003311E6"/>
    <w:rsid w:val="00332CE8"/>
    <w:rsid w:val="00332D60"/>
    <w:rsid w:val="00333A6D"/>
    <w:rsid w:val="003359D0"/>
    <w:rsid w:val="0034164B"/>
    <w:rsid w:val="00344435"/>
    <w:rsid w:val="00345A4F"/>
    <w:rsid w:val="00347AA6"/>
    <w:rsid w:val="00350588"/>
    <w:rsid w:val="00351BEF"/>
    <w:rsid w:val="003561DD"/>
    <w:rsid w:val="0035637B"/>
    <w:rsid w:val="0036440F"/>
    <w:rsid w:val="00380407"/>
    <w:rsid w:val="003845BE"/>
    <w:rsid w:val="00397384"/>
    <w:rsid w:val="003A0F6B"/>
    <w:rsid w:val="003A4922"/>
    <w:rsid w:val="003A4D6D"/>
    <w:rsid w:val="003A4F51"/>
    <w:rsid w:val="003B0F39"/>
    <w:rsid w:val="003B29E2"/>
    <w:rsid w:val="003B3169"/>
    <w:rsid w:val="003B3DE1"/>
    <w:rsid w:val="003B519B"/>
    <w:rsid w:val="003C1200"/>
    <w:rsid w:val="003C208F"/>
    <w:rsid w:val="003C31A3"/>
    <w:rsid w:val="003C4DF9"/>
    <w:rsid w:val="003D4B65"/>
    <w:rsid w:val="003E11E7"/>
    <w:rsid w:val="003E41B3"/>
    <w:rsid w:val="003E6E63"/>
    <w:rsid w:val="003E7320"/>
    <w:rsid w:val="003F0E40"/>
    <w:rsid w:val="003F5971"/>
    <w:rsid w:val="003F6A1D"/>
    <w:rsid w:val="003F73D4"/>
    <w:rsid w:val="00401ED2"/>
    <w:rsid w:val="0041112B"/>
    <w:rsid w:val="0041409A"/>
    <w:rsid w:val="00417188"/>
    <w:rsid w:val="00417A31"/>
    <w:rsid w:val="00423764"/>
    <w:rsid w:val="0042519A"/>
    <w:rsid w:val="00427F47"/>
    <w:rsid w:val="00433703"/>
    <w:rsid w:val="00436595"/>
    <w:rsid w:val="00441532"/>
    <w:rsid w:val="00441A89"/>
    <w:rsid w:val="00443E03"/>
    <w:rsid w:val="00444446"/>
    <w:rsid w:val="0044545E"/>
    <w:rsid w:val="00446BAF"/>
    <w:rsid w:val="0044768D"/>
    <w:rsid w:val="00447747"/>
    <w:rsid w:val="004501BB"/>
    <w:rsid w:val="00453239"/>
    <w:rsid w:val="004631F2"/>
    <w:rsid w:val="004658D2"/>
    <w:rsid w:val="00465BDC"/>
    <w:rsid w:val="00470F04"/>
    <w:rsid w:val="004739A8"/>
    <w:rsid w:val="0047770E"/>
    <w:rsid w:val="004809D1"/>
    <w:rsid w:val="004822F4"/>
    <w:rsid w:val="00483E6B"/>
    <w:rsid w:val="0048601C"/>
    <w:rsid w:val="00487300"/>
    <w:rsid w:val="00493327"/>
    <w:rsid w:val="0049440D"/>
    <w:rsid w:val="004944AB"/>
    <w:rsid w:val="004A2496"/>
    <w:rsid w:val="004A2B83"/>
    <w:rsid w:val="004A43CC"/>
    <w:rsid w:val="004A5AF0"/>
    <w:rsid w:val="004A759C"/>
    <w:rsid w:val="004B0E0E"/>
    <w:rsid w:val="004B2C79"/>
    <w:rsid w:val="004B39ED"/>
    <w:rsid w:val="004B451D"/>
    <w:rsid w:val="004C137C"/>
    <w:rsid w:val="004C58DC"/>
    <w:rsid w:val="004C6E84"/>
    <w:rsid w:val="004D12DE"/>
    <w:rsid w:val="004D4478"/>
    <w:rsid w:val="004E456A"/>
    <w:rsid w:val="004E67C2"/>
    <w:rsid w:val="004F19D1"/>
    <w:rsid w:val="004F5D26"/>
    <w:rsid w:val="004F64F2"/>
    <w:rsid w:val="004F7A96"/>
    <w:rsid w:val="00500283"/>
    <w:rsid w:val="00504CD2"/>
    <w:rsid w:val="005053BE"/>
    <w:rsid w:val="00506636"/>
    <w:rsid w:val="00506AFF"/>
    <w:rsid w:val="00507E3E"/>
    <w:rsid w:val="005155E0"/>
    <w:rsid w:val="00520C51"/>
    <w:rsid w:val="00521324"/>
    <w:rsid w:val="00530247"/>
    <w:rsid w:val="005312A4"/>
    <w:rsid w:val="00532DAC"/>
    <w:rsid w:val="00533C46"/>
    <w:rsid w:val="00533FE4"/>
    <w:rsid w:val="005371C8"/>
    <w:rsid w:val="00542185"/>
    <w:rsid w:val="00542776"/>
    <w:rsid w:val="0054456D"/>
    <w:rsid w:val="00544A54"/>
    <w:rsid w:val="005456AD"/>
    <w:rsid w:val="005465F4"/>
    <w:rsid w:val="00547487"/>
    <w:rsid w:val="00551507"/>
    <w:rsid w:val="00552721"/>
    <w:rsid w:val="005535D4"/>
    <w:rsid w:val="00554B25"/>
    <w:rsid w:val="005573C8"/>
    <w:rsid w:val="0057134D"/>
    <w:rsid w:val="00572656"/>
    <w:rsid w:val="00572E9E"/>
    <w:rsid w:val="005801AC"/>
    <w:rsid w:val="0058308E"/>
    <w:rsid w:val="00584377"/>
    <w:rsid w:val="0058517F"/>
    <w:rsid w:val="00585DFA"/>
    <w:rsid w:val="005909DD"/>
    <w:rsid w:val="00590EC2"/>
    <w:rsid w:val="005967BE"/>
    <w:rsid w:val="005A2CB1"/>
    <w:rsid w:val="005A342D"/>
    <w:rsid w:val="005A37C6"/>
    <w:rsid w:val="005B1163"/>
    <w:rsid w:val="005B3D61"/>
    <w:rsid w:val="005C06A5"/>
    <w:rsid w:val="005C1E35"/>
    <w:rsid w:val="005C3743"/>
    <w:rsid w:val="005E4CE3"/>
    <w:rsid w:val="005E6A2B"/>
    <w:rsid w:val="005F0DD5"/>
    <w:rsid w:val="005F12C7"/>
    <w:rsid w:val="005F1E78"/>
    <w:rsid w:val="005F298C"/>
    <w:rsid w:val="005F453A"/>
    <w:rsid w:val="005F4846"/>
    <w:rsid w:val="005F645B"/>
    <w:rsid w:val="005F6901"/>
    <w:rsid w:val="005F6E53"/>
    <w:rsid w:val="005F77C9"/>
    <w:rsid w:val="0060137C"/>
    <w:rsid w:val="0060409E"/>
    <w:rsid w:val="0060438F"/>
    <w:rsid w:val="00604C21"/>
    <w:rsid w:val="00607145"/>
    <w:rsid w:val="00610337"/>
    <w:rsid w:val="006167AE"/>
    <w:rsid w:val="0062201F"/>
    <w:rsid w:val="00624DB5"/>
    <w:rsid w:val="006252FB"/>
    <w:rsid w:val="00626396"/>
    <w:rsid w:val="00626525"/>
    <w:rsid w:val="006279A4"/>
    <w:rsid w:val="006308B6"/>
    <w:rsid w:val="00635624"/>
    <w:rsid w:val="006370BF"/>
    <w:rsid w:val="006408B2"/>
    <w:rsid w:val="00643539"/>
    <w:rsid w:val="00644296"/>
    <w:rsid w:val="006475FB"/>
    <w:rsid w:val="0064797A"/>
    <w:rsid w:val="00651B44"/>
    <w:rsid w:val="00653D7A"/>
    <w:rsid w:val="00656DED"/>
    <w:rsid w:val="00660D8B"/>
    <w:rsid w:val="006647C8"/>
    <w:rsid w:val="006733B8"/>
    <w:rsid w:val="006740E7"/>
    <w:rsid w:val="00680546"/>
    <w:rsid w:val="006860FD"/>
    <w:rsid w:val="006862ED"/>
    <w:rsid w:val="00691120"/>
    <w:rsid w:val="00691F97"/>
    <w:rsid w:val="00691FC7"/>
    <w:rsid w:val="00692836"/>
    <w:rsid w:val="00695421"/>
    <w:rsid w:val="00696F43"/>
    <w:rsid w:val="006A10EE"/>
    <w:rsid w:val="006A1F05"/>
    <w:rsid w:val="006B3F2E"/>
    <w:rsid w:val="006B5890"/>
    <w:rsid w:val="006C221B"/>
    <w:rsid w:val="006C5987"/>
    <w:rsid w:val="006D013E"/>
    <w:rsid w:val="006D1101"/>
    <w:rsid w:val="006D3D59"/>
    <w:rsid w:val="006D4F32"/>
    <w:rsid w:val="006D75F9"/>
    <w:rsid w:val="006D77B3"/>
    <w:rsid w:val="006F142B"/>
    <w:rsid w:val="006F4777"/>
    <w:rsid w:val="006F4A38"/>
    <w:rsid w:val="006F6FE9"/>
    <w:rsid w:val="007013FE"/>
    <w:rsid w:val="00705D62"/>
    <w:rsid w:val="00710B7A"/>
    <w:rsid w:val="00710E4D"/>
    <w:rsid w:val="00712AAC"/>
    <w:rsid w:val="00714280"/>
    <w:rsid w:val="00714A38"/>
    <w:rsid w:val="00717B59"/>
    <w:rsid w:val="00720CFD"/>
    <w:rsid w:val="00723130"/>
    <w:rsid w:val="00726B1E"/>
    <w:rsid w:val="007305FA"/>
    <w:rsid w:val="007337BB"/>
    <w:rsid w:val="0073481D"/>
    <w:rsid w:val="00735E43"/>
    <w:rsid w:val="00741508"/>
    <w:rsid w:val="0074255A"/>
    <w:rsid w:val="00744DDC"/>
    <w:rsid w:val="0074763C"/>
    <w:rsid w:val="00752695"/>
    <w:rsid w:val="00754ADB"/>
    <w:rsid w:val="00757282"/>
    <w:rsid w:val="00762CCA"/>
    <w:rsid w:val="00764B72"/>
    <w:rsid w:val="007741D1"/>
    <w:rsid w:val="00776CFB"/>
    <w:rsid w:val="00781C82"/>
    <w:rsid w:val="007829A7"/>
    <w:rsid w:val="00797671"/>
    <w:rsid w:val="007A0639"/>
    <w:rsid w:val="007A0844"/>
    <w:rsid w:val="007A10F6"/>
    <w:rsid w:val="007A2367"/>
    <w:rsid w:val="007A3DF6"/>
    <w:rsid w:val="007A4B2A"/>
    <w:rsid w:val="007A6138"/>
    <w:rsid w:val="007B7704"/>
    <w:rsid w:val="007C1860"/>
    <w:rsid w:val="007C2179"/>
    <w:rsid w:val="007C2781"/>
    <w:rsid w:val="007C404D"/>
    <w:rsid w:val="007C4522"/>
    <w:rsid w:val="007C7283"/>
    <w:rsid w:val="007D15D4"/>
    <w:rsid w:val="007D3190"/>
    <w:rsid w:val="007D55C6"/>
    <w:rsid w:val="007D584A"/>
    <w:rsid w:val="007D62DA"/>
    <w:rsid w:val="007E2C9C"/>
    <w:rsid w:val="007E39D8"/>
    <w:rsid w:val="007E41F1"/>
    <w:rsid w:val="007E60C6"/>
    <w:rsid w:val="007F4AFB"/>
    <w:rsid w:val="007F5FDE"/>
    <w:rsid w:val="00805785"/>
    <w:rsid w:val="008143DA"/>
    <w:rsid w:val="00814EE3"/>
    <w:rsid w:val="008153C6"/>
    <w:rsid w:val="008156D9"/>
    <w:rsid w:val="00824202"/>
    <w:rsid w:val="008260B6"/>
    <w:rsid w:val="00826819"/>
    <w:rsid w:val="00827C33"/>
    <w:rsid w:val="00842B04"/>
    <w:rsid w:val="008437A5"/>
    <w:rsid w:val="008449DB"/>
    <w:rsid w:val="00844EBC"/>
    <w:rsid w:val="00845172"/>
    <w:rsid w:val="00846C94"/>
    <w:rsid w:val="00851961"/>
    <w:rsid w:val="008540EB"/>
    <w:rsid w:val="00855076"/>
    <w:rsid w:val="00861A09"/>
    <w:rsid w:val="00861B00"/>
    <w:rsid w:val="00862010"/>
    <w:rsid w:val="00862A63"/>
    <w:rsid w:val="00865AB1"/>
    <w:rsid w:val="008669D8"/>
    <w:rsid w:val="008724AA"/>
    <w:rsid w:val="0087756F"/>
    <w:rsid w:val="008823BD"/>
    <w:rsid w:val="00883E96"/>
    <w:rsid w:val="00890699"/>
    <w:rsid w:val="0089456E"/>
    <w:rsid w:val="0089638A"/>
    <w:rsid w:val="00897E0E"/>
    <w:rsid w:val="008A1A69"/>
    <w:rsid w:val="008B35E9"/>
    <w:rsid w:val="008B4A0C"/>
    <w:rsid w:val="008C5964"/>
    <w:rsid w:val="008C669B"/>
    <w:rsid w:val="008C722B"/>
    <w:rsid w:val="008D0A6B"/>
    <w:rsid w:val="008D6DBF"/>
    <w:rsid w:val="008D7690"/>
    <w:rsid w:val="008D7B8C"/>
    <w:rsid w:val="008E1660"/>
    <w:rsid w:val="008E2FCF"/>
    <w:rsid w:val="008E33C8"/>
    <w:rsid w:val="008E3621"/>
    <w:rsid w:val="008E5C17"/>
    <w:rsid w:val="008E6E0A"/>
    <w:rsid w:val="008E7EC5"/>
    <w:rsid w:val="008F0539"/>
    <w:rsid w:val="008F156C"/>
    <w:rsid w:val="008F3BDF"/>
    <w:rsid w:val="008F3C59"/>
    <w:rsid w:val="009025D8"/>
    <w:rsid w:val="009036C1"/>
    <w:rsid w:val="00904253"/>
    <w:rsid w:val="00906F3A"/>
    <w:rsid w:val="00910111"/>
    <w:rsid w:val="009109E0"/>
    <w:rsid w:val="00910E6E"/>
    <w:rsid w:val="009124AD"/>
    <w:rsid w:val="00913C46"/>
    <w:rsid w:val="00914156"/>
    <w:rsid w:val="00915C0A"/>
    <w:rsid w:val="00925C4A"/>
    <w:rsid w:val="00926179"/>
    <w:rsid w:val="00926684"/>
    <w:rsid w:val="0093215F"/>
    <w:rsid w:val="0093607A"/>
    <w:rsid w:val="00940CFE"/>
    <w:rsid w:val="00943BE8"/>
    <w:rsid w:val="00945CA8"/>
    <w:rsid w:val="00962C84"/>
    <w:rsid w:val="0096302D"/>
    <w:rsid w:val="0096354B"/>
    <w:rsid w:val="00970F2E"/>
    <w:rsid w:val="009719D3"/>
    <w:rsid w:val="009771EC"/>
    <w:rsid w:val="00983CD9"/>
    <w:rsid w:val="009847D4"/>
    <w:rsid w:val="009870A1"/>
    <w:rsid w:val="00987111"/>
    <w:rsid w:val="0098712A"/>
    <w:rsid w:val="0099179C"/>
    <w:rsid w:val="00995D80"/>
    <w:rsid w:val="00996254"/>
    <w:rsid w:val="009A2AF9"/>
    <w:rsid w:val="009A2CB6"/>
    <w:rsid w:val="009A558D"/>
    <w:rsid w:val="009A79DC"/>
    <w:rsid w:val="009B3684"/>
    <w:rsid w:val="009B7A33"/>
    <w:rsid w:val="009C3152"/>
    <w:rsid w:val="009C4360"/>
    <w:rsid w:val="009C6A8C"/>
    <w:rsid w:val="009D09F0"/>
    <w:rsid w:val="009D0E97"/>
    <w:rsid w:val="009D1BDF"/>
    <w:rsid w:val="009D4D94"/>
    <w:rsid w:val="009E0E53"/>
    <w:rsid w:val="009E3EA1"/>
    <w:rsid w:val="009E7E06"/>
    <w:rsid w:val="009F292F"/>
    <w:rsid w:val="009F569D"/>
    <w:rsid w:val="009F6BE5"/>
    <w:rsid w:val="00A01E70"/>
    <w:rsid w:val="00A06040"/>
    <w:rsid w:val="00A135DC"/>
    <w:rsid w:val="00A14850"/>
    <w:rsid w:val="00A217CA"/>
    <w:rsid w:val="00A23B29"/>
    <w:rsid w:val="00A26874"/>
    <w:rsid w:val="00A3238C"/>
    <w:rsid w:val="00A36F09"/>
    <w:rsid w:val="00A50163"/>
    <w:rsid w:val="00A5158A"/>
    <w:rsid w:val="00A53234"/>
    <w:rsid w:val="00A53403"/>
    <w:rsid w:val="00A563AD"/>
    <w:rsid w:val="00A60899"/>
    <w:rsid w:val="00A60F5B"/>
    <w:rsid w:val="00A632BA"/>
    <w:rsid w:val="00A70FB3"/>
    <w:rsid w:val="00A73BCB"/>
    <w:rsid w:val="00A83FEC"/>
    <w:rsid w:val="00A86CB3"/>
    <w:rsid w:val="00A947EA"/>
    <w:rsid w:val="00A961B7"/>
    <w:rsid w:val="00A96CF0"/>
    <w:rsid w:val="00A97D22"/>
    <w:rsid w:val="00AA4125"/>
    <w:rsid w:val="00AB06D0"/>
    <w:rsid w:val="00AB18B9"/>
    <w:rsid w:val="00AB2DBD"/>
    <w:rsid w:val="00AB415B"/>
    <w:rsid w:val="00AC1781"/>
    <w:rsid w:val="00AC26A9"/>
    <w:rsid w:val="00AC3F4D"/>
    <w:rsid w:val="00AD2725"/>
    <w:rsid w:val="00AD364B"/>
    <w:rsid w:val="00AD51A4"/>
    <w:rsid w:val="00AE529F"/>
    <w:rsid w:val="00AE75DC"/>
    <w:rsid w:val="00AE7F7E"/>
    <w:rsid w:val="00AF1265"/>
    <w:rsid w:val="00AF1888"/>
    <w:rsid w:val="00AF1F9A"/>
    <w:rsid w:val="00AF29C5"/>
    <w:rsid w:val="00B004AF"/>
    <w:rsid w:val="00B11371"/>
    <w:rsid w:val="00B1265F"/>
    <w:rsid w:val="00B21597"/>
    <w:rsid w:val="00B22246"/>
    <w:rsid w:val="00B27E77"/>
    <w:rsid w:val="00B32BCC"/>
    <w:rsid w:val="00B3346C"/>
    <w:rsid w:val="00B34947"/>
    <w:rsid w:val="00B35798"/>
    <w:rsid w:val="00B37626"/>
    <w:rsid w:val="00B42268"/>
    <w:rsid w:val="00B448C4"/>
    <w:rsid w:val="00B455B6"/>
    <w:rsid w:val="00B508C8"/>
    <w:rsid w:val="00B50AF0"/>
    <w:rsid w:val="00B54F8A"/>
    <w:rsid w:val="00B65842"/>
    <w:rsid w:val="00B740E4"/>
    <w:rsid w:val="00B80BFB"/>
    <w:rsid w:val="00B82A58"/>
    <w:rsid w:val="00B836BC"/>
    <w:rsid w:val="00B87EE4"/>
    <w:rsid w:val="00B9538B"/>
    <w:rsid w:val="00B95AAB"/>
    <w:rsid w:val="00B96F6C"/>
    <w:rsid w:val="00BB32EB"/>
    <w:rsid w:val="00BB5C8E"/>
    <w:rsid w:val="00BC0E66"/>
    <w:rsid w:val="00BC1F3C"/>
    <w:rsid w:val="00BC267A"/>
    <w:rsid w:val="00BC30B7"/>
    <w:rsid w:val="00BC60FF"/>
    <w:rsid w:val="00BC6930"/>
    <w:rsid w:val="00BC75CB"/>
    <w:rsid w:val="00BE0453"/>
    <w:rsid w:val="00BE1CE1"/>
    <w:rsid w:val="00BE43A2"/>
    <w:rsid w:val="00BE4AF7"/>
    <w:rsid w:val="00BF1431"/>
    <w:rsid w:val="00BF1E95"/>
    <w:rsid w:val="00C04999"/>
    <w:rsid w:val="00C06B8A"/>
    <w:rsid w:val="00C06C90"/>
    <w:rsid w:val="00C07831"/>
    <w:rsid w:val="00C13E82"/>
    <w:rsid w:val="00C140C6"/>
    <w:rsid w:val="00C20148"/>
    <w:rsid w:val="00C26DED"/>
    <w:rsid w:val="00C3249D"/>
    <w:rsid w:val="00C35929"/>
    <w:rsid w:val="00C36028"/>
    <w:rsid w:val="00C37739"/>
    <w:rsid w:val="00C40AEC"/>
    <w:rsid w:val="00C421FC"/>
    <w:rsid w:val="00C43B6F"/>
    <w:rsid w:val="00C567E2"/>
    <w:rsid w:val="00C60B77"/>
    <w:rsid w:val="00C639B2"/>
    <w:rsid w:val="00C64F4D"/>
    <w:rsid w:val="00C7037B"/>
    <w:rsid w:val="00C708AC"/>
    <w:rsid w:val="00C70D7F"/>
    <w:rsid w:val="00C74E6D"/>
    <w:rsid w:val="00C80067"/>
    <w:rsid w:val="00C80C91"/>
    <w:rsid w:val="00C83A5C"/>
    <w:rsid w:val="00C90C27"/>
    <w:rsid w:val="00C91F50"/>
    <w:rsid w:val="00C93969"/>
    <w:rsid w:val="00C94990"/>
    <w:rsid w:val="00C96D0C"/>
    <w:rsid w:val="00CA0052"/>
    <w:rsid w:val="00CA3655"/>
    <w:rsid w:val="00CA4D29"/>
    <w:rsid w:val="00CA58E5"/>
    <w:rsid w:val="00CA5FEF"/>
    <w:rsid w:val="00CB0B89"/>
    <w:rsid w:val="00CB0DA0"/>
    <w:rsid w:val="00CB2D98"/>
    <w:rsid w:val="00CB4709"/>
    <w:rsid w:val="00CB4ABE"/>
    <w:rsid w:val="00CC0235"/>
    <w:rsid w:val="00CC146E"/>
    <w:rsid w:val="00CC7622"/>
    <w:rsid w:val="00CD181E"/>
    <w:rsid w:val="00CD4987"/>
    <w:rsid w:val="00CD4AD5"/>
    <w:rsid w:val="00CD5131"/>
    <w:rsid w:val="00CE1337"/>
    <w:rsid w:val="00CE58BA"/>
    <w:rsid w:val="00CF0AE2"/>
    <w:rsid w:val="00CF1677"/>
    <w:rsid w:val="00CF5B72"/>
    <w:rsid w:val="00CF68F2"/>
    <w:rsid w:val="00D01FDF"/>
    <w:rsid w:val="00D02497"/>
    <w:rsid w:val="00D0285C"/>
    <w:rsid w:val="00D03088"/>
    <w:rsid w:val="00D043FC"/>
    <w:rsid w:val="00D04999"/>
    <w:rsid w:val="00D05448"/>
    <w:rsid w:val="00D1213A"/>
    <w:rsid w:val="00D12FD7"/>
    <w:rsid w:val="00D13FF7"/>
    <w:rsid w:val="00D173A1"/>
    <w:rsid w:val="00D17F6C"/>
    <w:rsid w:val="00D20013"/>
    <w:rsid w:val="00D22500"/>
    <w:rsid w:val="00D22772"/>
    <w:rsid w:val="00D23340"/>
    <w:rsid w:val="00D23B71"/>
    <w:rsid w:val="00D274E8"/>
    <w:rsid w:val="00D311D5"/>
    <w:rsid w:val="00D31FF9"/>
    <w:rsid w:val="00D4355C"/>
    <w:rsid w:val="00D53158"/>
    <w:rsid w:val="00D55EEE"/>
    <w:rsid w:val="00D566D3"/>
    <w:rsid w:val="00D570B2"/>
    <w:rsid w:val="00D5781F"/>
    <w:rsid w:val="00D632F3"/>
    <w:rsid w:val="00D638E7"/>
    <w:rsid w:val="00D65977"/>
    <w:rsid w:val="00D66570"/>
    <w:rsid w:val="00D73CF3"/>
    <w:rsid w:val="00D75F6B"/>
    <w:rsid w:val="00D76101"/>
    <w:rsid w:val="00D77367"/>
    <w:rsid w:val="00D77EFA"/>
    <w:rsid w:val="00D807B1"/>
    <w:rsid w:val="00D833EE"/>
    <w:rsid w:val="00D86199"/>
    <w:rsid w:val="00D87E9D"/>
    <w:rsid w:val="00D91743"/>
    <w:rsid w:val="00D979F5"/>
    <w:rsid w:val="00D97E5E"/>
    <w:rsid w:val="00DA310C"/>
    <w:rsid w:val="00DA3D88"/>
    <w:rsid w:val="00DA484F"/>
    <w:rsid w:val="00DB5D1E"/>
    <w:rsid w:val="00DB7C61"/>
    <w:rsid w:val="00DC0418"/>
    <w:rsid w:val="00DD2EC1"/>
    <w:rsid w:val="00DD44FB"/>
    <w:rsid w:val="00DD540A"/>
    <w:rsid w:val="00DE46F4"/>
    <w:rsid w:val="00DE57EB"/>
    <w:rsid w:val="00DF0CC7"/>
    <w:rsid w:val="00DF1BA8"/>
    <w:rsid w:val="00DF2D52"/>
    <w:rsid w:val="00DF5B3F"/>
    <w:rsid w:val="00E002CC"/>
    <w:rsid w:val="00E00341"/>
    <w:rsid w:val="00E05C81"/>
    <w:rsid w:val="00E13147"/>
    <w:rsid w:val="00E1718E"/>
    <w:rsid w:val="00E21C00"/>
    <w:rsid w:val="00E2292F"/>
    <w:rsid w:val="00E25190"/>
    <w:rsid w:val="00E3030E"/>
    <w:rsid w:val="00E34278"/>
    <w:rsid w:val="00E3488D"/>
    <w:rsid w:val="00E3627B"/>
    <w:rsid w:val="00E37CF6"/>
    <w:rsid w:val="00E37DAA"/>
    <w:rsid w:val="00E42104"/>
    <w:rsid w:val="00E47B83"/>
    <w:rsid w:val="00E51550"/>
    <w:rsid w:val="00E52C2D"/>
    <w:rsid w:val="00E55F34"/>
    <w:rsid w:val="00E62D24"/>
    <w:rsid w:val="00E64E0E"/>
    <w:rsid w:val="00E66E91"/>
    <w:rsid w:val="00E73226"/>
    <w:rsid w:val="00E73C41"/>
    <w:rsid w:val="00E81460"/>
    <w:rsid w:val="00E82BD4"/>
    <w:rsid w:val="00E8308D"/>
    <w:rsid w:val="00E95BD4"/>
    <w:rsid w:val="00E96659"/>
    <w:rsid w:val="00E97295"/>
    <w:rsid w:val="00EA094F"/>
    <w:rsid w:val="00EA2EB9"/>
    <w:rsid w:val="00EA3C20"/>
    <w:rsid w:val="00EB1C56"/>
    <w:rsid w:val="00EB212E"/>
    <w:rsid w:val="00EB2F11"/>
    <w:rsid w:val="00EB73C9"/>
    <w:rsid w:val="00EC543F"/>
    <w:rsid w:val="00EC55E8"/>
    <w:rsid w:val="00ED3127"/>
    <w:rsid w:val="00ED643D"/>
    <w:rsid w:val="00EE10AA"/>
    <w:rsid w:val="00EE2419"/>
    <w:rsid w:val="00EE24B2"/>
    <w:rsid w:val="00EF3C44"/>
    <w:rsid w:val="00EF6630"/>
    <w:rsid w:val="00EF71DB"/>
    <w:rsid w:val="00F02065"/>
    <w:rsid w:val="00F07D6F"/>
    <w:rsid w:val="00F1637E"/>
    <w:rsid w:val="00F22950"/>
    <w:rsid w:val="00F23C3F"/>
    <w:rsid w:val="00F26635"/>
    <w:rsid w:val="00F31F44"/>
    <w:rsid w:val="00F328BE"/>
    <w:rsid w:val="00F32C5D"/>
    <w:rsid w:val="00F334BB"/>
    <w:rsid w:val="00F3669B"/>
    <w:rsid w:val="00F42236"/>
    <w:rsid w:val="00F42AB9"/>
    <w:rsid w:val="00F42E05"/>
    <w:rsid w:val="00F4443F"/>
    <w:rsid w:val="00F44D5E"/>
    <w:rsid w:val="00F46106"/>
    <w:rsid w:val="00F504FA"/>
    <w:rsid w:val="00F52EB9"/>
    <w:rsid w:val="00F559D4"/>
    <w:rsid w:val="00F712EF"/>
    <w:rsid w:val="00F71650"/>
    <w:rsid w:val="00F71739"/>
    <w:rsid w:val="00F802C4"/>
    <w:rsid w:val="00F83B96"/>
    <w:rsid w:val="00F8472E"/>
    <w:rsid w:val="00F855AF"/>
    <w:rsid w:val="00F864C4"/>
    <w:rsid w:val="00F9028A"/>
    <w:rsid w:val="00F90DDA"/>
    <w:rsid w:val="00F96671"/>
    <w:rsid w:val="00FA071C"/>
    <w:rsid w:val="00FA1B20"/>
    <w:rsid w:val="00FA35A6"/>
    <w:rsid w:val="00FA6B99"/>
    <w:rsid w:val="00FA72E3"/>
    <w:rsid w:val="00FB3CE7"/>
    <w:rsid w:val="00FB6B3D"/>
    <w:rsid w:val="00FB7C6A"/>
    <w:rsid w:val="00FC06FF"/>
    <w:rsid w:val="00FC10FB"/>
    <w:rsid w:val="00FC32F4"/>
    <w:rsid w:val="00FC3CB8"/>
    <w:rsid w:val="00FC420B"/>
    <w:rsid w:val="00FC540F"/>
    <w:rsid w:val="00FC6611"/>
    <w:rsid w:val="00FC78E7"/>
    <w:rsid w:val="00FE0116"/>
    <w:rsid w:val="00FE45A3"/>
    <w:rsid w:val="00FE632D"/>
    <w:rsid w:val="00FE6C81"/>
    <w:rsid w:val="00FF0099"/>
    <w:rsid w:val="00FF1C10"/>
    <w:rsid w:val="00FF4A07"/>
    <w:rsid w:val="00FF5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4F8A"/>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D87E9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uiPriority w:val="99"/>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3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paragraph" w:customStyle="1" w:styleId="default0">
    <w:name w:val="default"/>
    <w:basedOn w:val="Normalny"/>
    <w:rsid w:val="00533FE4"/>
    <w:pPr>
      <w:spacing w:before="100" w:beforeAutospacing="1" w:after="100" w:afterAutospacing="1"/>
    </w:pPr>
    <w:rPr>
      <w:rFonts w:eastAsia="Times New Roman"/>
    </w:rPr>
  </w:style>
  <w:style w:type="character" w:customStyle="1" w:styleId="hgkelc">
    <w:name w:val="hgkelc"/>
    <w:basedOn w:val="Domylnaczcionkaakapitu"/>
    <w:rsid w:val="00530247"/>
  </w:style>
  <w:style w:type="paragraph" w:styleId="HTML-wstpniesformatowany">
    <w:name w:val="HTML Preformatted"/>
    <w:basedOn w:val="Normalny"/>
    <w:link w:val="HTML-wstpniesformatowanyZnak"/>
    <w:uiPriority w:val="99"/>
    <w:unhideWhenUsed/>
    <w:rsid w:val="00427F47"/>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427F47"/>
    <w:rPr>
      <w:rFonts w:ascii="Consolas" w:eastAsiaTheme="minorEastAsia" w:hAnsi="Consolas"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3158">
      <w:bodyDiv w:val="1"/>
      <w:marLeft w:val="0"/>
      <w:marRight w:val="0"/>
      <w:marTop w:val="0"/>
      <w:marBottom w:val="0"/>
      <w:divBdr>
        <w:top w:val="none" w:sz="0" w:space="0" w:color="auto"/>
        <w:left w:val="none" w:sz="0" w:space="0" w:color="auto"/>
        <w:bottom w:val="none" w:sz="0" w:space="0" w:color="auto"/>
        <w:right w:val="none" w:sz="0" w:space="0" w:color="auto"/>
      </w:divBdr>
      <w:divsChild>
        <w:div w:id="268707880">
          <w:marLeft w:val="0"/>
          <w:marRight w:val="0"/>
          <w:marTop w:val="0"/>
          <w:marBottom w:val="0"/>
          <w:divBdr>
            <w:top w:val="none" w:sz="0" w:space="0" w:color="auto"/>
            <w:left w:val="none" w:sz="0" w:space="0" w:color="auto"/>
            <w:bottom w:val="none" w:sz="0" w:space="0" w:color="auto"/>
            <w:right w:val="none" w:sz="0" w:space="0" w:color="auto"/>
          </w:divBdr>
          <w:divsChild>
            <w:div w:id="1901019121">
              <w:marLeft w:val="0"/>
              <w:marRight w:val="0"/>
              <w:marTop w:val="0"/>
              <w:marBottom w:val="0"/>
              <w:divBdr>
                <w:top w:val="none" w:sz="0" w:space="0" w:color="auto"/>
                <w:left w:val="none" w:sz="0" w:space="0" w:color="auto"/>
                <w:bottom w:val="none" w:sz="0" w:space="0" w:color="auto"/>
                <w:right w:val="none" w:sz="0" w:space="0" w:color="auto"/>
              </w:divBdr>
            </w:div>
          </w:divsChild>
        </w:div>
        <w:div w:id="1077047134">
          <w:marLeft w:val="0"/>
          <w:marRight w:val="0"/>
          <w:marTop w:val="0"/>
          <w:marBottom w:val="0"/>
          <w:divBdr>
            <w:top w:val="none" w:sz="0" w:space="0" w:color="auto"/>
            <w:left w:val="none" w:sz="0" w:space="0" w:color="auto"/>
            <w:bottom w:val="none" w:sz="0" w:space="0" w:color="auto"/>
            <w:right w:val="none" w:sz="0" w:space="0" w:color="auto"/>
          </w:divBdr>
          <w:divsChild>
            <w:div w:id="763495442">
              <w:marLeft w:val="0"/>
              <w:marRight w:val="0"/>
              <w:marTop w:val="0"/>
              <w:marBottom w:val="0"/>
              <w:divBdr>
                <w:top w:val="none" w:sz="0" w:space="0" w:color="auto"/>
                <w:left w:val="none" w:sz="0" w:space="0" w:color="auto"/>
                <w:bottom w:val="none" w:sz="0" w:space="0" w:color="auto"/>
                <w:right w:val="none" w:sz="0" w:space="0" w:color="auto"/>
              </w:divBdr>
            </w:div>
          </w:divsChild>
        </w:div>
        <w:div w:id="450049291">
          <w:marLeft w:val="0"/>
          <w:marRight w:val="0"/>
          <w:marTop w:val="0"/>
          <w:marBottom w:val="0"/>
          <w:divBdr>
            <w:top w:val="none" w:sz="0" w:space="0" w:color="auto"/>
            <w:left w:val="none" w:sz="0" w:space="0" w:color="auto"/>
            <w:bottom w:val="none" w:sz="0" w:space="0" w:color="auto"/>
            <w:right w:val="none" w:sz="0" w:space="0" w:color="auto"/>
          </w:divBdr>
          <w:divsChild>
            <w:div w:id="2612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9465">
      <w:bodyDiv w:val="1"/>
      <w:marLeft w:val="0"/>
      <w:marRight w:val="0"/>
      <w:marTop w:val="0"/>
      <w:marBottom w:val="0"/>
      <w:divBdr>
        <w:top w:val="none" w:sz="0" w:space="0" w:color="auto"/>
        <w:left w:val="none" w:sz="0" w:space="0" w:color="auto"/>
        <w:bottom w:val="none" w:sz="0" w:space="0" w:color="auto"/>
        <w:right w:val="none" w:sz="0" w:space="0" w:color="auto"/>
      </w:divBdr>
      <w:divsChild>
        <w:div w:id="1577546926">
          <w:marLeft w:val="0"/>
          <w:marRight w:val="0"/>
          <w:marTop w:val="0"/>
          <w:marBottom w:val="0"/>
          <w:divBdr>
            <w:top w:val="none" w:sz="0" w:space="0" w:color="auto"/>
            <w:left w:val="none" w:sz="0" w:space="0" w:color="auto"/>
            <w:bottom w:val="none" w:sz="0" w:space="0" w:color="auto"/>
            <w:right w:val="none" w:sz="0" w:space="0" w:color="auto"/>
          </w:divBdr>
        </w:div>
        <w:div w:id="1662543382">
          <w:marLeft w:val="0"/>
          <w:marRight w:val="0"/>
          <w:marTop w:val="0"/>
          <w:marBottom w:val="0"/>
          <w:divBdr>
            <w:top w:val="none" w:sz="0" w:space="0" w:color="auto"/>
            <w:left w:val="none" w:sz="0" w:space="0" w:color="auto"/>
            <w:bottom w:val="none" w:sz="0" w:space="0" w:color="auto"/>
            <w:right w:val="none" w:sz="0" w:space="0" w:color="auto"/>
          </w:divBdr>
        </w:div>
        <w:div w:id="2128308622">
          <w:marLeft w:val="0"/>
          <w:marRight w:val="0"/>
          <w:marTop w:val="0"/>
          <w:marBottom w:val="0"/>
          <w:divBdr>
            <w:top w:val="none" w:sz="0" w:space="0" w:color="auto"/>
            <w:left w:val="none" w:sz="0" w:space="0" w:color="auto"/>
            <w:bottom w:val="none" w:sz="0" w:space="0" w:color="auto"/>
            <w:right w:val="none" w:sz="0" w:space="0" w:color="auto"/>
          </w:divBdr>
        </w:div>
      </w:divsChild>
    </w:div>
    <w:div w:id="859392002">
      <w:bodyDiv w:val="1"/>
      <w:marLeft w:val="0"/>
      <w:marRight w:val="0"/>
      <w:marTop w:val="0"/>
      <w:marBottom w:val="0"/>
      <w:divBdr>
        <w:top w:val="none" w:sz="0" w:space="0" w:color="auto"/>
        <w:left w:val="none" w:sz="0" w:space="0" w:color="auto"/>
        <w:bottom w:val="none" w:sz="0" w:space="0" w:color="auto"/>
        <w:right w:val="none" w:sz="0" w:space="0" w:color="auto"/>
      </w:divBdr>
    </w:div>
    <w:div w:id="963076570">
      <w:bodyDiv w:val="1"/>
      <w:marLeft w:val="0"/>
      <w:marRight w:val="0"/>
      <w:marTop w:val="0"/>
      <w:marBottom w:val="0"/>
      <w:divBdr>
        <w:top w:val="none" w:sz="0" w:space="0" w:color="auto"/>
        <w:left w:val="none" w:sz="0" w:space="0" w:color="auto"/>
        <w:bottom w:val="none" w:sz="0" w:space="0" w:color="auto"/>
        <w:right w:val="none" w:sz="0" w:space="0" w:color="auto"/>
      </w:divBdr>
    </w:div>
    <w:div w:id="993295438">
      <w:bodyDiv w:val="1"/>
      <w:marLeft w:val="0"/>
      <w:marRight w:val="0"/>
      <w:marTop w:val="0"/>
      <w:marBottom w:val="0"/>
      <w:divBdr>
        <w:top w:val="none" w:sz="0" w:space="0" w:color="auto"/>
        <w:left w:val="none" w:sz="0" w:space="0" w:color="auto"/>
        <w:bottom w:val="none" w:sz="0" w:space="0" w:color="auto"/>
        <w:right w:val="none" w:sz="0" w:space="0" w:color="auto"/>
      </w:divBdr>
      <w:divsChild>
        <w:div w:id="1836188744">
          <w:marLeft w:val="0"/>
          <w:marRight w:val="0"/>
          <w:marTop w:val="0"/>
          <w:marBottom w:val="0"/>
          <w:divBdr>
            <w:top w:val="none" w:sz="0" w:space="0" w:color="auto"/>
            <w:left w:val="none" w:sz="0" w:space="0" w:color="auto"/>
            <w:bottom w:val="none" w:sz="0" w:space="0" w:color="auto"/>
            <w:right w:val="none" w:sz="0" w:space="0" w:color="auto"/>
          </w:divBdr>
        </w:div>
      </w:divsChild>
    </w:div>
    <w:div w:id="1021319620">
      <w:bodyDiv w:val="1"/>
      <w:marLeft w:val="0"/>
      <w:marRight w:val="0"/>
      <w:marTop w:val="0"/>
      <w:marBottom w:val="0"/>
      <w:divBdr>
        <w:top w:val="none" w:sz="0" w:space="0" w:color="auto"/>
        <w:left w:val="none" w:sz="0" w:space="0" w:color="auto"/>
        <w:bottom w:val="none" w:sz="0" w:space="0" w:color="auto"/>
        <w:right w:val="none" w:sz="0" w:space="0" w:color="auto"/>
      </w:divBdr>
    </w:div>
    <w:div w:id="1028600129">
      <w:bodyDiv w:val="1"/>
      <w:marLeft w:val="0"/>
      <w:marRight w:val="0"/>
      <w:marTop w:val="0"/>
      <w:marBottom w:val="0"/>
      <w:divBdr>
        <w:top w:val="none" w:sz="0" w:space="0" w:color="auto"/>
        <w:left w:val="none" w:sz="0" w:space="0" w:color="auto"/>
        <w:bottom w:val="none" w:sz="0" w:space="0" w:color="auto"/>
        <w:right w:val="none" w:sz="0" w:space="0" w:color="auto"/>
      </w:divBdr>
    </w:div>
    <w:div w:id="1339385168">
      <w:bodyDiv w:val="1"/>
      <w:marLeft w:val="0"/>
      <w:marRight w:val="0"/>
      <w:marTop w:val="0"/>
      <w:marBottom w:val="0"/>
      <w:divBdr>
        <w:top w:val="none" w:sz="0" w:space="0" w:color="auto"/>
        <w:left w:val="none" w:sz="0" w:space="0" w:color="auto"/>
        <w:bottom w:val="none" w:sz="0" w:space="0" w:color="auto"/>
        <w:right w:val="none" w:sz="0" w:space="0" w:color="auto"/>
      </w:divBdr>
    </w:div>
    <w:div w:id="1587759830">
      <w:bodyDiv w:val="1"/>
      <w:marLeft w:val="0"/>
      <w:marRight w:val="0"/>
      <w:marTop w:val="0"/>
      <w:marBottom w:val="0"/>
      <w:divBdr>
        <w:top w:val="none" w:sz="0" w:space="0" w:color="auto"/>
        <w:left w:val="none" w:sz="0" w:space="0" w:color="auto"/>
        <w:bottom w:val="none" w:sz="0" w:space="0" w:color="auto"/>
        <w:right w:val="none" w:sz="0" w:space="0" w:color="auto"/>
      </w:divBdr>
    </w:div>
    <w:div w:id="1647122689">
      <w:bodyDiv w:val="1"/>
      <w:marLeft w:val="0"/>
      <w:marRight w:val="0"/>
      <w:marTop w:val="0"/>
      <w:marBottom w:val="0"/>
      <w:divBdr>
        <w:top w:val="none" w:sz="0" w:space="0" w:color="auto"/>
        <w:left w:val="none" w:sz="0" w:space="0" w:color="auto"/>
        <w:bottom w:val="none" w:sz="0" w:space="0" w:color="auto"/>
        <w:right w:val="none" w:sz="0" w:space="0" w:color="auto"/>
      </w:divBdr>
    </w:div>
    <w:div w:id="1964769471">
      <w:bodyDiv w:val="1"/>
      <w:marLeft w:val="0"/>
      <w:marRight w:val="0"/>
      <w:marTop w:val="0"/>
      <w:marBottom w:val="0"/>
      <w:divBdr>
        <w:top w:val="none" w:sz="0" w:space="0" w:color="auto"/>
        <w:left w:val="none" w:sz="0" w:space="0" w:color="auto"/>
        <w:bottom w:val="none" w:sz="0" w:space="0" w:color="auto"/>
        <w:right w:val="none" w:sz="0" w:space="0" w:color="auto"/>
      </w:divBdr>
      <w:divsChild>
        <w:div w:id="1814131285">
          <w:marLeft w:val="0"/>
          <w:marRight w:val="0"/>
          <w:marTop w:val="0"/>
          <w:marBottom w:val="0"/>
          <w:divBdr>
            <w:top w:val="none" w:sz="0" w:space="0" w:color="auto"/>
            <w:left w:val="none" w:sz="0" w:space="0" w:color="auto"/>
            <w:bottom w:val="none" w:sz="0" w:space="0" w:color="auto"/>
            <w:right w:val="none" w:sz="0" w:space="0" w:color="auto"/>
          </w:divBdr>
        </w:div>
        <w:div w:id="1317414611">
          <w:marLeft w:val="0"/>
          <w:marRight w:val="0"/>
          <w:marTop w:val="0"/>
          <w:marBottom w:val="0"/>
          <w:divBdr>
            <w:top w:val="none" w:sz="0" w:space="0" w:color="auto"/>
            <w:left w:val="none" w:sz="0" w:space="0" w:color="auto"/>
            <w:bottom w:val="none" w:sz="0" w:space="0" w:color="auto"/>
            <w:right w:val="none" w:sz="0" w:space="0" w:color="auto"/>
          </w:divBdr>
        </w:div>
      </w:divsChild>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mienie@stalowowolski.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epuap.gov.pl/wps/porta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i@stalowowolski.pl" TargetMode="External"/><Relationship Id="rId24" Type="http://schemas.openxmlformats.org/officeDocument/2006/relationships/hyperlink" Target="https://sip.lex.pl/" TargetMode="External"/><Relationship Id="rId32" Type="http://schemas.openxmlformats.org/officeDocument/2006/relationships/hyperlink" Target="https://miniportal.uzp.gov.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miniportal.uzp.gov.pl" TargetMode="External"/><Relationship Id="rId10" Type="http://schemas.openxmlformats.org/officeDocument/2006/relationships/hyperlink" Target="mailto:mienie@stalowowol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4BC18-5493-4832-B7EB-D5A99486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23</Pages>
  <Words>9351</Words>
  <Characters>56107</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Magdalena Sibiga</cp:lastModifiedBy>
  <cp:revision>34</cp:revision>
  <cp:lastPrinted>2022-11-16T07:56:00Z</cp:lastPrinted>
  <dcterms:created xsi:type="dcterms:W3CDTF">2022-10-24T06:43:00Z</dcterms:created>
  <dcterms:modified xsi:type="dcterms:W3CDTF">2022-11-16T08:09:00Z</dcterms:modified>
</cp:coreProperties>
</file>