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56E" w:rsidRPr="00657E3C" w:rsidRDefault="00B57C5D" w:rsidP="00B57C5D">
      <w:pPr>
        <w:shd w:val="clear" w:color="auto" w:fill="FFFFFF"/>
        <w:tabs>
          <w:tab w:val="left" w:pos="3686"/>
        </w:tabs>
        <w:spacing w:after="0" w:line="240" w:lineRule="atLeast"/>
        <w:jc w:val="center"/>
        <w:outlineLvl w:val="1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657E3C">
        <w:rPr>
          <w:rFonts w:ascii="Trebuchet MS" w:eastAsia="Times New Roman" w:hAnsi="Trebuchet MS" w:cs="Times New Roman"/>
          <w:sz w:val="40"/>
          <w:szCs w:val="40"/>
          <w:lang w:eastAsia="pl-PL"/>
        </w:rPr>
        <w:t xml:space="preserve">    </w:t>
      </w:r>
      <w:r w:rsidR="00B6456E" w:rsidRPr="00657E3C">
        <w:rPr>
          <w:rFonts w:ascii="Trebuchet MS" w:eastAsia="Times New Roman" w:hAnsi="Trebuchet MS" w:cs="Times New Roman"/>
          <w:sz w:val="40"/>
          <w:szCs w:val="40"/>
          <w:lang w:eastAsia="pl-PL"/>
        </w:rPr>
        <w:t>ZNAK INFORMACYJNY NA ZABYTKU</w:t>
      </w:r>
      <w:r w:rsidR="00B6456E" w:rsidRPr="00657E3C">
        <w:rPr>
          <w:rFonts w:ascii="Trebuchet MS" w:eastAsia="Times New Roman" w:hAnsi="Trebuchet MS" w:cs="Times New Roman"/>
          <w:sz w:val="57"/>
          <w:szCs w:val="57"/>
          <w:lang w:eastAsia="pl-PL"/>
        </w:rPr>
        <w:t xml:space="preserve"> </w:t>
      </w:r>
      <w:r w:rsidR="00B6456E" w:rsidRPr="00657E3C">
        <w:rPr>
          <w:rFonts w:ascii="Trebuchet MS" w:eastAsia="Times New Roman" w:hAnsi="Trebuchet MS" w:cs="Times New Roman"/>
          <w:noProof/>
          <w:sz w:val="20"/>
          <w:szCs w:val="20"/>
          <w:lang w:eastAsia="pl-PL"/>
        </w:rPr>
        <w:drawing>
          <wp:inline distT="0" distB="0" distL="0" distR="0">
            <wp:extent cx="1905000" cy="914400"/>
            <wp:effectExtent l="19050" t="0" r="0" b="0"/>
            <wp:docPr id="34" name="Obraz 34" descr="zabytek 1">
              <a:hlinkClick xmlns:a="http://schemas.openxmlformats.org/drawingml/2006/main" r:id="rId5" tooltip="&quot;Znak informacyjny na zabytku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zabytek 1">
                      <a:hlinkClick r:id="rId5" tooltip="&quot;Znak informacyjny na zabytku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456E" w:rsidRPr="00657E3C" w:rsidRDefault="00B6456E" w:rsidP="00381201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657E3C">
        <w:rPr>
          <w:rFonts w:asciiTheme="majorHAnsi" w:eastAsia="Times New Roman" w:hAnsiTheme="majorHAnsi" w:cs="Times New Roman"/>
          <w:sz w:val="24"/>
          <w:szCs w:val="24"/>
          <w:lang w:eastAsia="pl-PL"/>
        </w:rPr>
        <w:t>Zgodnie z art. 12</w:t>
      </w:r>
      <w:r w:rsidR="008B2B9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ust. 1</w:t>
      </w:r>
      <w:r w:rsidRPr="00657E3C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ustawy o ochronie zabytków i opiece nad zabytkami właściciel zabytku może umieścić na nim znak informacyjn</w:t>
      </w:r>
      <w:r w:rsidR="00975EC9">
        <w:rPr>
          <w:rFonts w:asciiTheme="majorHAnsi" w:eastAsia="Times New Roman" w:hAnsiTheme="majorHAnsi" w:cs="Times New Roman"/>
          <w:sz w:val="24"/>
          <w:szCs w:val="24"/>
          <w:lang w:eastAsia="pl-PL"/>
        </w:rPr>
        <w:t>y o tym, że podlega on ochronie, zwany znakiem „Błękitnej Tarczy”.</w:t>
      </w:r>
      <w:r w:rsidRPr="00657E3C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Zabytki są materialnymi dowodami przeszłości i z tego powodu zasługują na ochronę i opiekę. Opieka nad zabytkiem sprawowana przez jego właściciela lub posiadacza polega, w szczególności, na zapewnieniu warunków:</w:t>
      </w:r>
    </w:p>
    <w:p w:rsidR="00B6456E" w:rsidRPr="00657E3C" w:rsidRDefault="00381201" w:rsidP="00381201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657E3C">
        <w:rPr>
          <w:rFonts w:asciiTheme="majorHAnsi" w:eastAsia="Times New Roman" w:hAnsiTheme="majorHAnsi" w:cs="Times New Roman"/>
          <w:sz w:val="24"/>
          <w:szCs w:val="24"/>
          <w:lang w:eastAsia="pl-PL"/>
        </w:rPr>
        <w:t>n</w:t>
      </w:r>
      <w:r w:rsidR="00B6456E" w:rsidRPr="00657E3C">
        <w:rPr>
          <w:rFonts w:asciiTheme="majorHAnsi" w:eastAsia="Times New Roman" w:hAnsiTheme="majorHAnsi" w:cs="Times New Roman"/>
          <w:sz w:val="24"/>
          <w:szCs w:val="24"/>
          <w:lang w:eastAsia="pl-PL"/>
        </w:rPr>
        <w:t>aukowego badania i dokumentowania zabytku;</w:t>
      </w:r>
    </w:p>
    <w:p w:rsidR="00B6456E" w:rsidRPr="00657E3C" w:rsidRDefault="00381201" w:rsidP="00381201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657E3C">
        <w:rPr>
          <w:rFonts w:asciiTheme="majorHAnsi" w:eastAsia="Times New Roman" w:hAnsiTheme="majorHAnsi" w:cs="Times New Roman"/>
          <w:sz w:val="24"/>
          <w:szCs w:val="24"/>
          <w:lang w:eastAsia="pl-PL"/>
        </w:rPr>
        <w:t>p</w:t>
      </w:r>
      <w:r w:rsidR="00B6456E" w:rsidRPr="00657E3C">
        <w:rPr>
          <w:rFonts w:asciiTheme="majorHAnsi" w:eastAsia="Times New Roman" w:hAnsiTheme="majorHAnsi" w:cs="Times New Roman"/>
          <w:sz w:val="24"/>
          <w:szCs w:val="24"/>
          <w:lang w:eastAsia="pl-PL"/>
        </w:rPr>
        <w:t>rowadzenia prac konserwatorskich, restauratorskich i robót budowlanych przy zabytku;</w:t>
      </w:r>
    </w:p>
    <w:p w:rsidR="00B6456E" w:rsidRPr="00657E3C" w:rsidRDefault="00381201" w:rsidP="00381201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657E3C">
        <w:rPr>
          <w:rFonts w:asciiTheme="majorHAnsi" w:eastAsia="Times New Roman" w:hAnsiTheme="majorHAnsi" w:cs="Times New Roman"/>
          <w:sz w:val="24"/>
          <w:szCs w:val="24"/>
          <w:lang w:eastAsia="pl-PL"/>
        </w:rPr>
        <w:t>z</w:t>
      </w:r>
      <w:r w:rsidR="00B6456E" w:rsidRPr="00657E3C">
        <w:rPr>
          <w:rFonts w:asciiTheme="majorHAnsi" w:eastAsia="Times New Roman" w:hAnsiTheme="majorHAnsi" w:cs="Times New Roman"/>
          <w:sz w:val="24"/>
          <w:szCs w:val="24"/>
          <w:lang w:eastAsia="pl-PL"/>
        </w:rPr>
        <w:t>abezpieczenia i utrzymania zabytku oraz jego otoczenia w jak najlepszym stanie;</w:t>
      </w:r>
    </w:p>
    <w:p w:rsidR="00B6456E" w:rsidRPr="00657E3C" w:rsidRDefault="00381201" w:rsidP="00381201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657E3C">
        <w:rPr>
          <w:rFonts w:asciiTheme="majorHAnsi" w:eastAsia="Times New Roman" w:hAnsiTheme="majorHAnsi" w:cs="Times New Roman"/>
          <w:sz w:val="24"/>
          <w:szCs w:val="24"/>
          <w:lang w:eastAsia="pl-PL"/>
        </w:rPr>
        <w:t>k</w:t>
      </w:r>
      <w:r w:rsidR="00B6456E" w:rsidRPr="00657E3C">
        <w:rPr>
          <w:rFonts w:asciiTheme="majorHAnsi" w:eastAsia="Times New Roman" w:hAnsiTheme="majorHAnsi" w:cs="Times New Roman"/>
          <w:sz w:val="24"/>
          <w:szCs w:val="24"/>
          <w:lang w:eastAsia="pl-PL"/>
        </w:rPr>
        <w:t>orzystania z zabytku w sposób zapewniający trwałe zachowanie jego wartości;</w:t>
      </w:r>
    </w:p>
    <w:p w:rsidR="00B6456E" w:rsidRPr="00657E3C" w:rsidRDefault="00381201" w:rsidP="00381201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657E3C">
        <w:rPr>
          <w:rFonts w:asciiTheme="majorHAnsi" w:eastAsia="Times New Roman" w:hAnsiTheme="majorHAnsi" w:cs="Times New Roman"/>
          <w:sz w:val="24"/>
          <w:szCs w:val="24"/>
          <w:lang w:eastAsia="pl-PL"/>
        </w:rPr>
        <w:t>p</w:t>
      </w:r>
      <w:r w:rsidR="00B6456E" w:rsidRPr="00657E3C">
        <w:rPr>
          <w:rFonts w:asciiTheme="majorHAnsi" w:eastAsia="Times New Roman" w:hAnsiTheme="majorHAnsi" w:cs="Times New Roman"/>
          <w:sz w:val="24"/>
          <w:szCs w:val="24"/>
          <w:lang w:eastAsia="pl-PL"/>
        </w:rPr>
        <w:t>opularyzowania i upowszechniania wiedzy o zabytku oraz jego znaczeniu dla historii i kultury.</w:t>
      </w:r>
    </w:p>
    <w:p w:rsidR="00B57C5D" w:rsidRPr="00657E3C" w:rsidRDefault="00B6456E" w:rsidP="00381201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657E3C">
        <w:rPr>
          <w:rFonts w:asciiTheme="majorHAnsi" w:eastAsia="Times New Roman" w:hAnsiTheme="majorHAnsi" w:cs="Times New Roman"/>
          <w:sz w:val="24"/>
          <w:szCs w:val="24"/>
          <w:lang w:eastAsia="pl-PL"/>
        </w:rPr>
        <w:t>Właściciel zabytku w celu poinformowania</w:t>
      </w:r>
      <w:r w:rsidR="00B57C5D" w:rsidRPr="00657E3C">
        <w:rPr>
          <w:rFonts w:asciiTheme="majorHAnsi" w:eastAsia="Times New Roman" w:hAnsiTheme="majorHAnsi" w:cs="Times New Roman"/>
          <w:sz w:val="24"/>
          <w:szCs w:val="24"/>
          <w:lang w:eastAsia="pl-PL"/>
        </w:rPr>
        <w:t>,</w:t>
      </w:r>
      <w:r w:rsidRPr="00657E3C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iż dany obiekt jest zabytkiem wpisanym do Rejestru Zabytków prowadzonego przez Wojewódzkiego Konserwatora Zabytków może umieścić na nim znak informacyjny o tym, że podlega on ochronie – wynika to z art. 12 ustawy </w:t>
      </w:r>
      <w:r w:rsidRPr="00657E3C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>o ochronie zabytków i opiece nad zabytkami</w:t>
      </w:r>
      <w:r w:rsidRPr="00657E3C">
        <w:rPr>
          <w:rFonts w:asciiTheme="majorHAnsi" w:eastAsia="Times New Roman" w:hAnsiTheme="majorHAnsi" w:cs="Times New Roman"/>
          <w:sz w:val="24"/>
          <w:szCs w:val="24"/>
          <w:lang w:eastAsia="pl-PL"/>
        </w:rPr>
        <w:t>.</w:t>
      </w:r>
    </w:p>
    <w:p w:rsidR="00B6456E" w:rsidRPr="00657E3C" w:rsidRDefault="00B6456E" w:rsidP="00381201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657E3C">
        <w:rPr>
          <w:rFonts w:asciiTheme="majorHAnsi" w:eastAsia="Times New Roman" w:hAnsiTheme="majorHAnsi" w:cs="Times New Roman"/>
          <w:sz w:val="24"/>
          <w:szCs w:val="24"/>
          <w:lang w:eastAsia="pl-PL"/>
        </w:rPr>
        <w:t>Znak ma kształt pięciokątnej tarczy skierowanej ostrzem w dół, o wymiarach 185 x 100 mm, wykonanej z blachy, na białym tle w górnej części napis „ZABYTEK CHRONIONY PRAWEM”, poniżej tarcza herbowa złożona z błękitnego kwadratu, którego jeden z kątów tworzy ostrze tarczy, oraz umieszczonego nad nim błękitnego trójkąta, rozgraniczony po każdej stronie białym trójkątem.</w:t>
      </w:r>
    </w:p>
    <w:p w:rsidR="00381201" w:rsidRPr="00657E3C" w:rsidRDefault="00381201" w:rsidP="00381201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B57C5D" w:rsidRPr="00325828" w:rsidRDefault="00B6456E" w:rsidP="00381201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u w:val="single"/>
          <w:lang w:eastAsia="pl-PL"/>
        </w:rPr>
      </w:pPr>
      <w:r w:rsidRPr="00325828">
        <w:rPr>
          <w:rFonts w:asciiTheme="majorHAnsi" w:eastAsia="Times New Roman" w:hAnsiTheme="majorHAnsi" w:cs="Times New Roman"/>
          <w:b/>
          <w:bCs/>
          <w:sz w:val="24"/>
          <w:szCs w:val="24"/>
          <w:u w:val="single"/>
          <w:lang w:eastAsia="pl-PL"/>
        </w:rPr>
        <w:t>Co należy zrobić, aby na zabytku znajdował się taki znak?</w:t>
      </w:r>
    </w:p>
    <w:p w:rsidR="00381201" w:rsidRPr="00657E3C" w:rsidRDefault="00B6456E" w:rsidP="00381201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657E3C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Właściciel zabytku powinien złożyć wniosek do </w:t>
      </w:r>
      <w:r w:rsidR="00B57C5D" w:rsidRPr="00657E3C">
        <w:rPr>
          <w:rFonts w:asciiTheme="majorHAnsi" w:eastAsia="Times New Roman" w:hAnsiTheme="majorHAnsi" w:cs="Times New Roman"/>
          <w:sz w:val="24"/>
          <w:szCs w:val="24"/>
          <w:lang w:eastAsia="pl-PL"/>
        </w:rPr>
        <w:t>Starosty Powiatu Stalowowolskiego</w:t>
      </w:r>
      <w:r w:rsidRPr="00657E3C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="00381201" w:rsidRPr="00657E3C">
        <w:rPr>
          <w:rFonts w:asciiTheme="majorHAnsi" w:eastAsia="Times New Roman" w:hAnsiTheme="majorHAnsi" w:cs="Times New Roman"/>
          <w:sz w:val="24"/>
          <w:szCs w:val="24"/>
          <w:lang w:eastAsia="pl-PL"/>
        </w:rPr>
        <w:br/>
      </w:r>
      <w:r w:rsidRPr="00657E3C">
        <w:rPr>
          <w:rFonts w:asciiTheme="majorHAnsi" w:eastAsia="Times New Roman" w:hAnsiTheme="majorHAnsi" w:cs="Times New Roman"/>
          <w:sz w:val="24"/>
          <w:szCs w:val="24"/>
          <w:lang w:eastAsia="pl-PL"/>
        </w:rPr>
        <w:t>o wyrażenie zgody na umieszczenie na zabytku znaku informacyjnego o tym, że zabytek podleg</w:t>
      </w:r>
      <w:r w:rsidR="00381201" w:rsidRPr="00657E3C">
        <w:rPr>
          <w:rFonts w:asciiTheme="majorHAnsi" w:eastAsia="Times New Roman" w:hAnsiTheme="majorHAnsi" w:cs="Times New Roman"/>
          <w:sz w:val="24"/>
          <w:szCs w:val="24"/>
          <w:lang w:eastAsia="pl-PL"/>
        </w:rPr>
        <w:t>a ochronie wraz z uzasadnieniem.</w:t>
      </w:r>
    </w:p>
    <w:p w:rsidR="00B6456E" w:rsidRPr="00657E3C" w:rsidRDefault="00B6456E" w:rsidP="00381201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657E3C">
        <w:rPr>
          <w:rFonts w:asciiTheme="majorHAnsi" w:eastAsia="Times New Roman" w:hAnsiTheme="majorHAnsi" w:cs="Times New Roman"/>
          <w:sz w:val="24"/>
          <w:szCs w:val="24"/>
          <w:lang w:eastAsia="pl-PL"/>
        </w:rPr>
        <w:t>Do wniosku należy dołączyć:</w:t>
      </w:r>
    </w:p>
    <w:p w:rsidR="00B6456E" w:rsidRPr="00657E3C" w:rsidRDefault="00B57C5D" w:rsidP="00381201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657E3C">
        <w:rPr>
          <w:rFonts w:asciiTheme="majorHAnsi" w:eastAsia="Times New Roman" w:hAnsiTheme="majorHAnsi" w:cs="Times New Roman"/>
          <w:sz w:val="24"/>
          <w:szCs w:val="24"/>
          <w:lang w:eastAsia="pl-PL"/>
        </w:rPr>
        <w:t>k</w:t>
      </w:r>
      <w:r w:rsidR="00B6456E" w:rsidRPr="00657E3C">
        <w:rPr>
          <w:rFonts w:asciiTheme="majorHAnsi" w:eastAsia="Times New Roman" w:hAnsiTheme="majorHAnsi" w:cs="Times New Roman"/>
          <w:sz w:val="24"/>
          <w:szCs w:val="24"/>
          <w:lang w:eastAsia="pl-PL"/>
        </w:rPr>
        <w:t>opię decyzji w sprawie wpisania dobra kultury do rejestru zabytków;</w:t>
      </w:r>
    </w:p>
    <w:p w:rsidR="00B6456E" w:rsidRPr="00657E3C" w:rsidRDefault="00B57C5D" w:rsidP="00381201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657E3C">
        <w:rPr>
          <w:rFonts w:asciiTheme="majorHAnsi" w:eastAsia="Times New Roman" w:hAnsiTheme="majorHAnsi" w:cs="Times New Roman"/>
          <w:sz w:val="24"/>
          <w:szCs w:val="24"/>
          <w:lang w:eastAsia="pl-PL"/>
        </w:rPr>
        <w:t>d</w:t>
      </w:r>
      <w:r w:rsidR="00B6456E" w:rsidRPr="00657E3C">
        <w:rPr>
          <w:rFonts w:asciiTheme="majorHAnsi" w:eastAsia="Times New Roman" w:hAnsiTheme="majorHAnsi" w:cs="Times New Roman"/>
          <w:sz w:val="24"/>
          <w:szCs w:val="24"/>
          <w:lang w:eastAsia="pl-PL"/>
        </w:rPr>
        <w:t>okument potwierdzający tytuł prawny do zabytku wynikający z prawa własności, użytkowania wieczystego, trwałego zarządu, ograniczonego prawa rzeczowego albo stosunku zobowiązaniowego;</w:t>
      </w:r>
    </w:p>
    <w:p w:rsidR="00B6456E" w:rsidRPr="00657E3C" w:rsidRDefault="00B57C5D" w:rsidP="00381201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657E3C">
        <w:rPr>
          <w:rFonts w:asciiTheme="majorHAnsi" w:eastAsia="Times New Roman" w:hAnsiTheme="majorHAnsi" w:cs="Times New Roman"/>
          <w:sz w:val="24"/>
          <w:szCs w:val="24"/>
          <w:lang w:eastAsia="pl-PL"/>
        </w:rPr>
        <w:t>e</w:t>
      </w:r>
      <w:r w:rsidR="00B6456E" w:rsidRPr="00657E3C">
        <w:rPr>
          <w:rFonts w:asciiTheme="majorHAnsi" w:eastAsia="Times New Roman" w:hAnsiTheme="majorHAnsi" w:cs="Times New Roman"/>
          <w:sz w:val="24"/>
          <w:szCs w:val="24"/>
          <w:lang w:eastAsia="pl-PL"/>
        </w:rPr>
        <w:t>wentualnie dodatkową dokumentację np. fotograficzną.</w:t>
      </w:r>
    </w:p>
    <w:p w:rsidR="00B57C5D" w:rsidRPr="00657E3C" w:rsidRDefault="00B57C5D" w:rsidP="00381201">
      <w:pPr>
        <w:pStyle w:val="Akapitzlist"/>
        <w:shd w:val="clear" w:color="auto" w:fill="FFFFFF"/>
        <w:spacing w:after="0" w:line="240" w:lineRule="auto"/>
        <w:ind w:left="0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B57C5D" w:rsidRPr="00325828" w:rsidRDefault="00B6456E" w:rsidP="00381201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u w:val="single"/>
          <w:lang w:eastAsia="pl-PL"/>
        </w:rPr>
      </w:pPr>
      <w:r w:rsidRPr="00325828">
        <w:rPr>
          <w:rFonts w:asciiTheme="majorHAnsi" w:eastAsia="Times New Roman" w:hAnsiTheme="majorHAnsi" w:cs="Times New Roman"/>
          <w:b/>
          <w:bCs/>
          <w:sz w:val="24"/>
          <w:szCs w:val="24"/>
          <w:u w:val="single"/>
          <w:lang w:eastAsia="pl-PL"/>
        </w:rPr>
        <w:t>Co dalej?</w:t>
      </w:r>
    </w:p>
    <w:p w:rsidR="00277555" w:rsidRPr="00975EC9" w:rsidRDefault="00B57C5D" w:rsidP="00657E3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657E3C">
        <w:rPr>
          <w:rFonts w:asciiTheme="majorHAnsi" w:eastAsia="Times New Roman" w:hAnsiTheme="majorHAnsi" w:cs="Times New Roman"/>
          <w:sz w:val="24"/>
          <w:szCs w:val="24"/>
          <w:lang w:eastAsia="pl-PL"/>
        </w:rPr>
        <w:t>Starosta Powiatu Stalowowolskiego</w:t>
      </w:r>
      <w:r w:rsidR="00B6456E" w:rsidRPr="00657E3C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dokona stosownego uzgodnienia z </w:t>
      </w:r>
      <w:r w:rsidR="00381201" w:rsidRPr="00657E3C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Podkarpackim </w:t>
      </w:r>
      <w:r w:rsidR="00B6456E" w:rsidRPr="00657E3C">
        <w:rPr>
          <w:rFonts w:asciiTheme="majorHAnsi" w:eastAsia="Times New Roman" w:hAnsiTheme="majorHAnsi" w:cs="Times New Roman"/>
          <w:sz w:val="24"/>
          <w:szCs w:val="24"/>
          <w:lang w:eastAsia="pl-PL"/>
        </w:rPr>
        <w:t>Wojewódzkim Kon</w:t>
      </w:r>
      <w:r w:rsidR="00D14970">
        <w:rPr>
          <w:rFonts w:asciiTheme="majorHAnsi" w:eastAsia="Times New Roman" w:hAnsiTheme="majorHAnsi" w:cs="Times New Roman"/>
          <w:sz w:val="24"/>
          <w:szCs w:val="24"/>
          <w:lang w:eastAsia="pl-PL"/>
        </w:rPr>
        <w:t>serwatorem Zabytków.</w:t>
      </w:r>
      <w:r w:rsidRPr="00657E3C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="00B6456E" w:rsidRPr="00657E3C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Po otrzymaniu pozytywnej opinii </w:t>
      </w:r>
      <w:r w:rsidR="00D17C17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od </w:t>
      </w:r>
      <w:r w:rsidR="00D17C17" w:rsidRPr="00D17C17">
        <w:rPr>
          <w:rFonts w:asciiTheme="majorHAnsi" w:eastAsia="Times New Roman" w:hAnsiTheme="majorHAnsi" w:cs="Times New Roman"/>
          <w:szCs w:val="24"/>
          <w:lang w:eastAsia="pl-PL"/>
        </w:rPr>
        <w:t>Podkarpackiego</w:t>
      </w:r>
      <w:r w:rsidR="00D17C17" w:rsidRPr="00657E3C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Wojewódzkiego Konserwatora Zabytków w Przemyślu </w:t>
      </w:r>
      <w:r w:rsidR="00B6456E" w:rsidRPr="00657E3C">
        <w:rPr>
          <w:rFonts w:asciiTheme="majorHAnsi" w:eastAsia="Times New Roman" w:hAnsiTheme="majorHAnsi" w:cs="Times New Roman"/>
          <w:sz w:val="24"/>
          <w:szCs w:val="24"/>
          <w:lang w:eastAsia="pl-PL"/>
        </w:rPr>
        <w:t>na umieszcz</w:t>
      </w:r>
      <w:r w:rsidR="00D17C17">
        <w:rPr>
          <w:rFonts w:asciiTheme="majorHAnsi" w:eastAsia="Times New Roman" w:hAnsiTheme="majorHAnsi" w:cs="Times New Roman"/>
          <w:sz w:val="24"/>
          <w:szCs w:val="24"/>
          <w:lang w:eastAsia="pl-PL"/>
        </w:rPr>
        <w:t>enie znaku informacyjnego,</w:t>
      </w:r>
      <w:r w:rsidR="00B6456E" w:rsidRPr="00657E3C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że zabytek podlega ochronie</w:t>
      </w:r>
      <w:r w:rsidR="00D17C17">
        <w:rPr>
          <w:rFonts w:asciiTheme="majorHAnsi" w:eastAsia="Times New Roman" w:hAnsiTheme="majorHAnsi" w:cs="Times New Roman"/>
          <w:sz w:val="24"/>
          <w:szCs w:val="24"/>
          <w:lang w:eastAsia="pl-PL"/>
        </w:rPr>
        <w:t>,</w:t>
      </w:r>
      <w:r w:rsidR="00B6456E" w:rsidRPr="00657E3C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Pr="00657E3C">
        <w:rPr>
          <w:rFonts w:asciiTheme="majorHAnsi" w:eastAsia="Times New Roman" w:hAnsiTheme="majorHAnsi" w:cs="Times New Roman"/>
          <w:sz w:val="24"/>
          <w:szCs w:val="24"/>
          <w:lang w:eastAsia="pl-PL"/>
        </w:rPr>
        <w:t>S</w:t>
      </w:r>
      <w:r w:rsidR="00975EC9">
        <w:rPr>
          <w:rFonts w:asciiTheme="majorHAnsi" w:eastAsia="Times New Roman" w:hAnsiTheme="majorHAnsi" w:cs="Times New Roman"/>
          <w:sz w:val="24"/>
          <w:szCs w:val="24"/>
          <w:lang w:eastAsia="pl-PL"/>
        </w:rPr>
        <w:t>tarosta</w:t>
      </w:r>
      <w:r w:rsidRPr="00657E3C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="00975EC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wyda decyzję </w:t>
      </w:r>
      <w:r w:rsidR="00B6456E" w:rsidRPr="00657E3C">
        <w:rPr>
          <w:rFonts w:asciiTheme="majorHAnsi" w:eastAsia="Times New Roman" w:hAnsiTheme="majorHAnsi" w:cs="Times New Roman"/>
          <w:sz w:val="24"/>
          <w:szCs w:val="24"/>
          <w:lang w:eastAsia="pl-PL"/>
        </w:rPr>
        <w:t>administracyjną o wyrażeniu zgody na umieszczenie na zabytku wpisanym do rejestr</w:t>
      </w:r>
      <w:r w:rsidR="00A17BB2">
        <w:rPr>
          <w:rFonts w:asciiTheme="majorHAnsi" w:eastAsia="Times New Roman" w:hAnsiTheme="majorHAnsi" w:cs="Times New Roman"/>
          <w:sz w:val="24"/>
          <w:szCs w:val="24"/>
          <w:lang w:eastAsia="pl-PL"/>
        </w:rPr>
        <w:t>u zabytków znaku informacyjnego</w:t>
      </w:r>
      <w:r w:rsidR="00D17C17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. </w:t>
      </w:r>
      <w:r w:rsidR="00B6456E" w:rsidRPr="00657E3C">
        <w:rPr>
          <w:rFonts w:asciiTheme="majorHAnsi" w:eastAsia="Times New Roman" w:hAnsiTheme="majorHAnsi" w:cs="Times New Roman"/>
          <w:sz w:val="24"/>
          <w:szCs w:val="24"/>
          <w:lang w:eastAsia="pl-PL"/>
        </w:rPr>
        <w:t>Po otrzymaniu</w:t>
      </w:r>
      <w:r w:rsidR="00A17BB2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i uprawomocnieniu się  wydanej</w:t>
      </w:r>
      <w:r w:rsidR="00B6456E" w:rsidRPr="00657E3C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decyzji </w:t>
      </w:r>
      <w:r w:rsidR="00975EC9">
        <w:rPr>
          <w:rFonts w:asciiTheme="majorHAnsi" w:eastAsia="Times New Roman" w:hAnsiTheme="majorHAnsi" w:cs="Times New Roman"/>
          <w:sz w:val="24"/>
          <w:szCs w:val="24"/>
          <w:lang w:eastAsia="pl-PL"/>
        </w:rPr>
        <w:t>wnioskodawca będzie mógł otrzymać</w:t>
      </w:r>
      <w:r w:rsidR="00975EC9" w:rsidRPr="00975EC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="00A17BB2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od Starostwa </w:t>
      </w:r>
      <w:r w:rsidR="00975EC9" w:rsidRPr="00657E3C">
        <w:rPr>
          <w:rFonts w:asciiTheme="majorHAnsi" w:eastAsia="Times New Roman" w:hAnsiTheme="majorHAnsi" w:cs="Times New Roman"/>
          <w:sz w:val="24"/>
          <w:szCs w:val="24"/>
          <w:lang w:eastAsia="pl-PL"/>
        </w:rPr>
        <w:t>znak informacyjn</w:t>
      </w:r>
      <w:r w:rsidR="00975EC9">
        <w:rPr>
          <w:rFonts w:asciiTheme="majorHAnsi" w:eastAsia="Times New Roman" w:hAnsiTheme="majorHAnsi" w:cs="Times New Roman"/>
          <w:sz w:val="24"/>
          <w:szCs w:val="24"/>
          <w:lang w:eastAsia="pl-PL"/>
        </w:rPr>
        <w:t>y</w:t>
      </w:r>
      <w:r w:rsidR="00A17BB2">
        <w:rPr>
          <w:rFonts w:asciiTheme="majorHAnsi" w:eastAsia="Times New Roman" w:hAnsiTheme="majorHAnsi" w:cs="Times New Roman"/>
          <w:sz w:val="24"/>
          <w:szCs w:val="24"/>
          <w:lang w:eastAsia="pl-PL"/>
        </w:rPr>
        <w:t>,</w:t>
      </w:r>
      <w:bookmarkStart w:id="0" w:name="_GoBack"/>
      <w:bookmarkEnd w:id="0"/>
      <w:r w:rsidR="00A17BB2" w:rsidRPr="00A17BB2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="00A17BB2" w:rsidRPr="00657E3C">
        <w:rPr>
          <w:rFonts w:asciiTheme="majorHAnsi" w:eastAsia="Times New Roman" w:hAnsiTheme="majorHAnsi" w:cs="Times New Roman"/>
          <w:sz w:val="24"/>
          <w:szCs w:val="24"/>
          <w:lang w:eastAsia="pl-PL"/>
        </w:rPr>
        <w:t>że zabytek podlega ochronie</w:t>
      </w:r>
      <w:r w:rsidR="00975EC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, </w:t>
      </w:r>
      <w:r w:rsidR="00975EC9">
        <w:rPr>
          <w:rFonts w:asciiTheme="majorHAnsi" w:eastAsia="Times New Roman" w:hAnsiTheme="majorHAnsi" w:cs="Times New Roman"/>
          <w:sz w:val="24"/>
          <w:szCs w:val="24"/>
          <w:lang w:eastAsia="pl-PL"/>
        </w:rPr>
        <w:t>zwany znakiem „Błękitnej Tarczy”</w:t>
      </w:r>
      <w:r w:rsidR="00A17BB2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i</w:t>
      </w:r>
      <w:r w:rsidR="00B6456E" w:rsidRPr="00657E3C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umieścić</w:t>
      </w:r>
      <w:r w:rsidR="00975EC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go</w:t>
      </w:r>
      <w:r w:rsidR="00B6456E" w:rsidRPr="00657E3C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na zabytku.</w:t>
      </w:r>
    </w:p>
    <w:sectPr w:rsidR="00277555" w:rsidRPr="00975EC9" w:rsidSect="0038120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C2504"/>
    <w:multiLevelType w:val="multilevel"/>
    <w:tmpl w:val="C0F29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eastAsia="Times New Roman" w:hAnsiTheme="majorHAnsi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F655CC"/>
    <w:multiLevelType w:val="multilevel"/>
    <w:tmpl w:val="B49C3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eastAsia="Times New Roman" w:hAnsiTheme="majorHAnsi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56E"/>
    <w:rsid w:val="001323C4"/>
    <w:rsid w:val="001973FC"/>
    <w:rsid w:val="00277555"/>
    <w:rsid w:val="00325828"/>
    <w:rsid w:val="00381201"/>
    <w:rsid w:val="00657E3C"/>
    <w:rsid w:val="008B2B9A"/>
    <w:rsid w:val="008D234A"/>
    <w:rsid w:val="00975EC9"/>
    <w:rsid w:val="00985A3D"/>
    <w:rsid w:val="00A17BB2"/>
    <w:rsid w:val="00A75446"/>
    <w:rsid w:val="00A7610A"/>
    <w:rsid w:val="00B57C5D"/>
    <w:rsid w:val="00B6456E"/>
    <w:rsid w:val="00D14970"/>
    <w:rsid w:val="00D17C17"/>
    <w:rsid w:val="00D4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4BC9F9-D6ED-4594-91B8-35974E81D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7555"/>
  </w:style>
  <w:style w:type="paragraph" w:styleId="Nagwek2">
    <w:name w:val="heading 2"/>
    <w:basedOn w:val="Normalny"/>
    <w:link w:val="Nagwek2Znak"/>
    <w:uiPriority w:val="9"/>
    <w:qFormat/>
    <w:rsid w:val="00B6456E"/>
    <w:pPr>
      <w:spacing w:after="0" w:line="240" w:lineRule="auto"/>
      <w:outlineLvl w:val="1"/>
    </w:pPr>
    <w:rPr>
      <w:rFonts w:ascii="Times New Roman" w:eastAsia="Times New Roman" w:hAnsi="Times New Roman" w:cs="Times New Roman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6456E"/>
    <w:rPr>
      <w:rFonts w:ascii="Times New Roman" w:eastAsia="Times New Roman" w:hAnsi="Times New Roman" w:cs="Times New Roman"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B6456E"/>
    <w:rPr>
      <w:b/>
      <w:bCs/>
    </w:rPr>
  </w:style>
  <w:style w:type="paragraph" w:customStyle="1" w:styleId="doc-info2">
    <w:name w:val="doc-info2"/>
    <w:basedOn w:val="Normalny"/>
    <w:rsid w:val="00B6456E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color w:val="808080"/>
      <w:sz w:val="15"/>
      <w:szCs w:val="15"/>
      <w:lang w:eastAsia="pl-PL"/>
    </w:rPr>
  </w:style>
  <w:style w:type="paragraph" w:customStyle="1" w:styleId="subpage-lead">
    <w:name w:val="subpage-lead"/>
    <w:basedOn w:val="Normalny"/>
    <w:rsid w:val="00B6456E"/>
    <w:pPr>
      <w:spacing w:after="150" w:line="336" w:lineRule="atLeast"/>
    </w:pPr>
    <w:rPr>
      <w:rFonts w:ascii="Times New Roman" w:eastAsia="Times New Roman" w:hAnsi="Times New Roman" w:cs="Times New Roman"/>
      <w:sz w:val="29"/>
      <w:szCs w:val="29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64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ata1">
    <w:name w:val="Data1"/>
    <w:basedOn w:val="Domylnaczcionkaakapitu"/>
    <w:rsid w:val="00B6456E"/>
  </w:style>
  <w:style w:type="character" w:customStyle="1" w:styleId="doc-opt">
    <w:name w:val="doc-opt"/>
    <w:basedOn w:val="Domylnaczcionkaakapitu"/>
    <w:rsid w:val="00B6456E"/>
  </w:style>
  <w:style w:type="paragraph" w:styleId="Tekstdymka">
    <w:name w:val="Balloon Text"/>
    <w:basedOn w:val="Normalny"/>
    <w:link w:val="TekstdymkaZnak"/>
    <w:uiPriority w:val="99"/>
    <w:semiHidden/>
    <w:unhideWhenUsed/>
    <w:rsid w:val="00B64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456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57C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4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84135">
          <w:marLeft w:val="0"/>
          <w:marRight w:val="0"/>
          <w:marTop w:val="0"/>
          <w:marBottom w:val="0"/>
          <w:divBdr>
            <w:top w:val="single" w:sz="12" w:space="0" w:color="FFFFFF"/>
            <w:left w:val="none" w:sz="0" w:space="0" w:color="auto"/>
            <w:bottom w:val="single" w:sz="12" w:space="0" w:color="FFFFFF"/>
            <w:right w:val="none" w:sz="0" w:space="0" w:color="auto"/>
          </w:divBdr>
          <w:divsChild>
            <w:div w:id="2126535702">
              <w:marLeft w:val="375"/>
              <w:marRight w:val="675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63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powiatwodzislawski.pl/pliki/2011/08/zabytek-11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389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l.wojciak</dc:creator>
  <cp:keywords/>
  <dc:description/>
  <cp:lastModifiedBy>Lila Wojciak</cp:lastModifiedBy>
  <cp:revision>4</cp:revision>
  <cp:lastPrinted>2013-05-14T08:03:00Z</cp:lastPrinted>
  <dcterms:created xsi:type="dcterms:W3CDTF">2020-02-24T11:38:00Z</dcterms:created>
  <dcterms:modified xsi:type="dcterms:W3CDTF">2021-02-01T12:42:00Z</dcterms:modified>
</cp:coreProperties>
</file>