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D3" w:rsidRDefault="005933A6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 w:rsidRPr="00492F7F">
        <w:rPr>
          <w:rFonts w:cstheme="minorHAnsi"/>
        </w:rPr>
        <w:t>IMP.272.</w:t>
      </w:r>
      <w:r w:rsidR="00A647D3">
        <w:rPr>
          <w:rFonts w:cstheme="minorHAnsi"/>
        </w:rPr>
        <w:t>1.7</w:t>
      </w:r>
      <w:r>
        <w:rPr>
          <w:rFonts w:cstheme="minorHAnsi"/>
        </w:rPr>
        <w:t>.2021</w:t>
      </w:r>
      <w:r w:rsidRPr="00492F7F">
        <w:rPr>
          <w:rFonts w:cstheme="minorHAnsi"/>
        </w:rPr>
        <w:t xml:space="preserve"> </w:t>
      </w:r>
      <w:r w:rsidR="00A647D3">
        <w:rPr>
          <w:rFonts w:cstheme="minorHAnsi"/>
        </w:rPr>
        <w:tab/>
      </w:r>
      <w:r w:rsidR="00A647D3" w:rsidRPr="00492F7F">
        <w:rPr>
          <w:rFonts w:cstheme="minorHAnsi"/>
        </w:rPr>
        <w:t>St</w:t>
      </w:r>
      <w:r w:rsidR="00DC4DE9">
        <w:rPr>
          <w:rFonts w:cstheme="minorHAnsi"/>
        </w:rPr>
        <w:t>alowa Wola, 08</w:t>
      </w:r>
      <w:r w:rsidR="0055502A">
        <w:rPr>
          <w:rFonts w:cstheme="minorHAnsi"/>
        </w:rPr>
        <w:t>. 04.</w:t>
      </w:r>
      <w:r w:rsidR="00A647D3">
        <w:rPr>
          <w:rFonts w:cstheme="minorHAnsi"/>
        </w:rPr>
        <w:t>2021</w:t>
      </w:r>
      <w:r w:rsidR="00A647D3" w:rsidRPr="00492F7F">
        <w:rPr>
          <w:rFonts w:cstheme="minorHAnsi"/>
        </w:rPr>
        <w:t xml:space="preserve"> r.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>Powiat Stalowowolski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>ul. Podleśna 15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>37-450 Stalowa Wola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>Tel. 15 643 36 61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>NIP:865-256-54-94</w:t>
      </w:r>
    </w:p>
    <w:p w:rsidR="00A647D3" w:rsidRDefault="00A647D3" w:rsidP="00C626F5">
      <w:pPr>
        <w:pStyle w:val="Bezodstpw"/>
        <w:tabs>
          <w:tab w:val="right" w:pos="9072"/>
        </w:tabs>
        <w:jc w:val="both"/>
        <w:rPr>
          <w:rFonts w:cstheme="minorHAnsi"/>
        </w:rPr>
      </w:pPr>
      <w:r>
        <w:rPr>
          <w:rFonts w:cstheme="minorHAnsi"/>
        </w:rPr>
        <w:t xml:space="preserve">Adres e-mail: </w:t>
      </w:r>
      <w:hyperlink r:id="rId7" w:history="1">
        <w:r w:rsidR="00246938" w:rsidRPr="00225540">
          <w:rPr>
            <w:rStyle w:val="Hipercze"/>
            <w:rFonts w:cstheme="minorHAnsi"/>
          </w:rPr>
          <w:t>mienie@stalowowolski.pl</w:t>
        </w:r>
      </w:hyperlink>
    </w:p>
    <w:p w:rsidR="005933A6" w:rsidRDefault="005933A6" w:rsidP="00C626F5">
      <w:pPr>
        <w:pStyle w:val="Bezodstpw"/>
        <w:jc w:val="center"/>
        <w:rPr>
          <w:rFonts w:cstheme="minorHAnsi"/>
          <w:b/>
        </w:rPr>
      </w:pPr>
    </w:p>
    <w:p w:rsidR="00A02423" w:rsidRPr="00492F7F" w:rsidRDefault="00A02423" w:rsidP="00C626F5">
      <w:pPr>
        <w:pStyle w:val="Bezodstpw"/>
        <w:jc w:val="center"/>
        <w:rPr>
          <w:rFonts w:cstheme="minorHAnsi"/>
          <w:b/>
        </w:rPr>
      </w:pPr>
    </w:p>
    <w:p w:rsidR="005933A6" w:rsidRPr="00492F7F" w:rsidRDefault="005933A6" w:rsidP="00C626F5">
      <w:pPr>
        <w:pStyle w:val="Bezodstpw"/>
        <w:jc w:val="center"/>
        <w:rPr>
          <w:rFonts w:cstheme="minorHAnsi"/>
          <w:b/>
        </w:rPr>
      </w:pPr>
      <w:r w:rsidRPr="00492F7F">
        <w:rPr>
          <w:rFonts w:cstheme="minorHAnsi"/>
          <w:b/>
        </w:rPr>
        <w:t>ZAPYTANIE OFERTOWE</w:t>
      </w:r>
    </w:p>
    <w:p w:rsidR="005933A6" w:rsidRDefault="005933A6" w:rsidP="00C626F5">
      <w:pPr>
        <w:pStyle w:val="Bezodstpw"/>
        <w:jc w:val="both"/>
        <w:rPr>
          <w:rFonts w:cstheme="minorHAnsi"/>
          <w:b/>
        </w:rPr>
      </w:pPr>
    </w:p>
    <w:p w:rsidR="00A02423" w:rsidRPr="00492F7F" w:rsidRDefault="00A02423" w:rsidP="00C626F5">
      <w:pPr>
        <w:pStyle w:val="Bezodstpw"/>
        <w:jc w:val="both"/>
        <w:rPr>
          <w:rFonts w:cstheme="minorHAnsi"/>
          <w:b/>
        </w:rPr>
      </w:pPr>
    </w:p>
    <w:p w:rsidR="005933A6" w:rsidRPr="00492F7F" w:rsidRDefault="005933A6" w:rsidP="00C626F5">
      <w:pPr>
        <w:pStyle w:val="Bezodstpw"/>
        <w:jc w:val="both"/>
        <w:rPr>
          <w:rFonts w:cstheme="minorHAnsi"/>
        </w:rPr>
      </w:pPr>
      <w:r w:rsidRPr="00492F7F">
        <w:rPr>
          <w:rFonts w:cstheme="minorHAnsi"/>
        </w:rPr>
        <w:t xml:space="preserve">Zamawiający – Powiat Stalowowolski, </w:t>
      </w:r>
      <w:r w:rsidR="00A647D3">
        <w:rPr>
          <w:rFonts w:cstheme="minorHAnsi"/>
        </w:rPr>
        <w:t>zaprasza do złożenia oferty na realizację zamówienia publicznego o wartości nieprzekraczającej 130 000 zł netto, zgodnie z Regulaminem określającym zasady udzielania w Starostwie Powiatowym w Stalowej Woli zamówień publicznych, których wartość nie przekracza kwoty 130 000 zł netto, na zadanie pn.:</w:t>
      </w:r>
      <w:r w:rsidRPr="00492F7F">
        <w:rPr>
          <w:rFonts w:cstheme="minorHAnsi"/>
        </w:rPr>
        <w:t xml:space="preserve"> </w:t>
      </w:r>
    </w:p>
    <w:p w:rsidR="005933A6" w:rsidRPr="00492F7F" w:rsidRDefault="005933A6" w:rsidP="00C626F5">
      <w:pPr>
        <w:pStyle w:val="Bezodstpw"/>
        <w:jc w:val="both"/>
        <w:rPr>
          <w:rFonts w:cstheme="minorHAnsi"/>
          <w:vertAlign w:val="superscript"/>
        </w:rPr>
      </w:pPr>
    </w:p>
    <w:p w:rsidR="005933A6" w:rsidRPr="00492F7F" w:rsidRDefault="005933A6" w:rsidP="00C626F5">
      <w:pPr>
        <w:pStyle w:val="Bezodstpw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 xml:space="preserve">„Dostawa </w:t>
      </w:r>
      <w:r>
        <w:rPr>
          <w:rFonts w:eastAsia="Calibri" w:cstheme="minorHAnsi"/>
          <w:b/>
        </w:rPr>
        <w:t>podzespołów komputerowych, oraz</w:t>
      </w:r>
      <w:r w:rsidRPr="00492F7F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sprzętu komputerowego</w:t>
      </w:r>
      <w:r w:rsidRPr="00492F7F">
        <w:rPr>
          <w:rFonts w:eastAsia="Calibri" w:cstheme="minorHAnsi"/>
          <w:b/>
        </w:rPr>
        <w:t xml:space="preserve"> na potrzeby Starostwa Powiatowego w Stalowej Woli przy ul. Podleśnej 15”</w:t>
      </w:r>
    </w:p>
    <w:p w:rsidR="005933A6" w:rsidRPr="00492F7F" w:rsidRDefault="005933A6" w:rsidP="00C626F5">
      <w:pPr>
        <w:pStyle w:val="Bezodstpw"/>
        <w:jc w:val="both"/>
        <w:rPr>
          <w:rFonts w:eastAsia="Calibri" w:cstheme="minorHAnsi"/>
          <w:b/>
        </w:rPr>
      </w:pPr>
    </w:p>
    <w:p w:rsidR="005933A6" w:rsidRPr="00492F7F" w:rsidRDefault="005933A6" w:rsidP="00C626F5">
      <w:pPr>
        <w:pStyle w:val="Bezodstpw"/>
        <w:ind w:left="851" w:hanging="851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 xml:space="preserve">I </w:t>
      </w:r>
      <w:r w:rsidR="009501CE">
        <w:rPr>
          <w:rFonts w:eastAsia="Calibri" w:cstheme="minorHAnsi"/>
          <w:b/>
        </w:rPr>
        <w:t xml:space="preserve"> </w:t>
      </w:r>
      <w:r w:rsidRPr="00492F7F">
        <w:rPr>
          <w:rFonts w:eastAsia="Calibri" w:cstheme="minorHAnsi"/>
          <w:b/>
        </w:rPr>
        <w:t>część:</w:t>
      </w:r>
      <w:r w:rsidRPr="00492F7F">
        <w:rPr>
          <w:rFonts w:eastAsia="Calibri" w:cstheme="minorHAnsi"/>
          <w:b/>
        </w:rPr>
        <w:tab/>
      </w:r>
      <w:r w:rsidRPr="00492F7F">
        <w:rPr>
          <w:rFonts w:cstheme="minorHAnsi"/>
        </w:rPr>
        <w:t xml:space="preserve">Dostawa </w:t>
      </w:r>
      <w:r>
        <w:rPr>
          <w:rFonts w:cstheme="minorHAnsi"/>
        </w:rPr>
        <w:t>z</w:t>
      </w:r>
      <w:r w:rsidR="006D3A8E">
        <w:rPr>
          <w:rFonts w:cstheme="minorHAnsi"/>
        </w:rPr>
        <w:t xml:space="preserve">estawu komputerowego, drukarki oraz </w:t>
      </w:r>
      <w:r>
        <w:rPr>
          <w:rFonts w:cstheme="minorHAnsi"/>
        </w:rPr>
        <w:t>podzespołów komputerowych</w:t>
      </w:r>
      <w:r w:rsidRPr="00492F7F">
        <w:rPr>
          <w:rFonts w:cstheme="minorHAnsi"/>
        </w:rPr>
        <w:t>.</w:t>
      </w:r>
    </w:p>
    <w:p w:rsidR="005933A6" w:rsidRPr="00492F7F" w:rsidRDefault="005933A6" w:rsidP="00C626F5">
      <w:pPr>
        <w:pStyle w:val="Bezodstpw"/>
        <w:ind w:left="851" w:hanging="851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>II część:</w:t>
      </w:r>
      <w:r w:rsidR="006D3A8E">
        <w:rPr>
          <w:rFonts w:eastAsia="Calibri" w:cstheme="minorHAnsi"/>
          <w:b/>
        </w:rPr>
        <w:tab/>
      </w:r>
      <w:r w:rsidRPr="00492F7F">
        <w:rPr>
          <w:rFonts w:cstheme="minorHAnsi"/>
        </w:rPr>
        <w:t xml:space="preserve">Dostawa </w:t>
      </w:r>
      <w:r>
        <w:rPr>
          <w:rFonts w:cstheme="minorHAnsi"/>
        </w:rPr>
        <w:t xml:space="preserve">serwera, biblioteki taśmowej, </w:t>
      </w:r>
      <w:r w:rsidR="006D3A8E">
        <w:rPr>
          <w:rFonts w:cstheme="minorHAnsi"/>
        </w:rPr>
        <w:t>oprogramowania kopii zapasowych oraz</w:t>
      </w:r>
      <w:r>
        <w:rPr>
          <w:rFonts w:cstheme="minorHAnsi"/>
        </w:rPr>
        <w:t xml:space="preserve"> licencji systemu operacyjnego</w:t>
      </w:r>
      <w:r w:rsidRPr="00492F7F">
        <w:rPr>
          <w:rFonts w:cstheme="minorHAnsi"/>
        </w:rPr>
        <w:t>.</w:t>
      </w:r>
    </w:p>
    <w:p w:rsidR="005933A6" w:rsidRPr="00492F7F" w:rsidRDefault="005933A6" w:rsidP="00C626F5">
      <w:pPr>
        <w:pStyle w:val="Bezodstpw"/>
        <w:ind w:left="851" w:hanging="851"/>
        <w:jc w:val="both"/>
        <w:rPr>
          <w:rFonts w:cstheme="minorHAnsi"/>
        </w:rPr>
      </w:pPr>
    </w:p>
    <w:p w:rsidR="005933A6" w:rsidRPr="00492F7F" w:rsidRDefault="005933A6" w:rsidP="00C626F5">
      <w:pPr>
        <w:pStyle w:val="Bezodstpw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492F7F">
        <w:rPr>
          <w:rFonts w:cstheme="minorHAnsi"/>
          <w:b/>
        </w:rPr>
        <w:t>Opis przedmiotu zamówienia:</w:t>
      </w:r>
    </w:p>
    <w:p w:rsidR="005933A6" w:rsidRPr="00A8410E" w:rsidRDefault="005933A6" w:rsidP="00C626F5">
      <w:pPr>
        <w:pStyle w:val="Bezodstpw"/>
        <w:numPr>
          <w:ilvl w:val="1"/>
          <w:numId w:val="1"/>
        </w:numPr>
        <w:ind w:left="426" w:hanging="426"/>
        <w:jc w:val="both"/>
        <w:rPr>
          <w:rFonts w:cstheme="minorHAnsi"/>
        </w:rPr>
      </w:pPr>
      <w:r w:rsidRPr="00A8410E">
        <w:rPr>
          <w:rFonts w:cstheme="minorHAnsi"/>
        </w:rPr>
        <w:t xml:space="preserve">Przedmiotem zamówienia jest dostawa </w:t>
      </w:r>
      <w:r w:rsidR="009501CE">
        <w:rPr>
          <w:rFonts w:cstheme="minorHAnsi"/>
        </w:rPr>
        <w:t>zestawu komputerowego, drukarki,</w:t>
      </w:r>
      <w:r>
        <w:rPr>
          <w:rFonts w:cstheme="minorHAnsi"/>
        </w:rPr>
        <w:t xml:space="preserve"> podzespołów komputerowych</w:t>
      </w:r>
      <w:r w:rsidRPr="00A8410E">
        <w:rPr>
          <w:rFonts w:eastAsia="Calibri" w:cstheme="minorHAnsi"/>
        </w:rPr>
        <w:t xml:space="preserve"> </w:t>
      </w:r>
      <w:r>
        <w:rPr>
          <w:rFonts w:cstheme="minorHAnsi"/>
        </w:rPr>
        <w:t>serwera, biblioteki taśmowej, oprogramowania kopii zapasowych, licencji systemu operacyjnego</w:t>
      </w:r>
      <w:r w:rsidRPr="00A8410E">
        <w:rPr>
          <w:rFonts w:eastAsia="Calibri" w:cstheme="minorHAnsi"/>
        </w:rPr>
        <w:t xml:space="preserve"> na potrzeby Starostwa Powiatowego w Stalowej Woli przy ul. Podleśnej 15</w:t>
      </w:r>
      <w:r w:rsidRPr="00A8410E">
        <w:rPr>
          <w:rFonts w:cstheme="minorHAnsi"/>
        </w:rPr>
        <w:t xml:space="preserve"> zgodnie z poniższym zestawieniem:</w:t>
      </w:r>
    </w:p>
    <w:p w:rsidR="005933A6" w:rsidRPr="00492F7F" w:rsidRDefault="005933A6" w:rsidP="00C626F5">
      <w:pPr>
        <w:pStyle w:val="Bezodstpw"/>
        <w:jc w:val="both"/>
        <w:rPr>
          <w:rFonts w:cstheme="minorHAnsi"/>
        </w:rPr>
      </w:pPr>
    </w:p>
    <w:p w:rsidR="005933A6" w:rsidRPr="00492F7F" w:rsidRDefault="005933A6" w:rsidP="00C626F5">
      <w:pPr>
        <w:pStyle w:val="Bezodstpw"/>
        <w:jc w:val="both"/>
        <w:rPr>
          <w:rFonts w:cstheme="minorHAnsi"/>
          <w:u w:val="single"/>
        </w:rPr>
      </w:pPr>
      <w:r w:rsidRPr="00492F7F">
        <w:rPr>
          <w:rFonts w:cstheme="minorHAnsi"/>
          <w:b/>
          <w:u w:val="single"/>
        </w:rPr>
        <w:t xml:space="preserve">Część I – Dostawa </w:t>
      </w:r>
      <w:r w:rsidR="00A4426A" w:rsidRPr="00A4426A">
        <w:rPr>
          <w:rFonts w:cstheme="minorHAnsi"/>
          <w:b/>
          <w:u w:val="single"/>
        </w:rPr>
        <w:t>z</w:t>
      </w:r>
      <w:r w:rsidR="009501CE">
        <w:rPr>
          <w:rFonts w:cstheme="minorHAnsi"/>
          <w:b/>
          <w:u w:val="single"/>
        </w:rPr>
        <w:t xml:space="preserve">estawu komputerowego, drukarki oraz </w:t>
      </w:r>
      <w:r w:rsidR="00A4426A" w:rsidRPr="00A4426A">
        <w:rPr>
          <w:rFonts w:cstheme="minorHAnsi"/>
          <w:b/>
          <w:u w:val="single"/>
        </w:rPr>
        <w:t>podzespołów komputerowych</w:t>
      </w:r>
      <w:r w:rsidRPr="00492F7F">
        <w:rPr>
          <w:rFonts w:cstheme="minorHAnsi"/>
          <w:b/>
          <w:u w:val="single"/>
        </w:rPr>
        <w:t>:</w:t>
      </w:r>
    </w:p>
    <w:p w:rsidR="006C3383" w:rsidRPr="00492F7F" w:rsidRDefault="006C3383" w:rsidP="00C626F5">
      <w:pPr>
        <w:pStyle w:val="Bezodstpw"/>
        <w:jc w:val="both"/>
        <w:rPr>
          <w:rFonts w:cstheme="minorHAnsi"/>
          <w:b/>
          <w:u w:val="single"/>
        </w:rPr>
      </w:pPr>
    </w:p>
    <w:p w:rsidR="006C3383" w:rsidRPr="00492F7F" w:rsidRDefault="00EE7C0A" w:rsidP="00C626F5">
      <w:pPr>
        <w:pStyle w:val="Bezodstpw"/>
        <w:numPr>
          <w:ilvl w:val="0"/>
          <w:numId w:val="3"/>
        </w:numPr>
        <w:ind w:left="284" w:hanging="284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</w:rPr>
        <w:t>z</w:t>
      </w:r>
      <w:r w:rsidR="006C3383" w:rsidRPr="00492F7F">
        <w:rPr>
          <w:rFonts w:eastAsia="Calibri" w:cstheme="minorHAnsi"/>
          <w:b/>
        </w:rPr>
        <w:t xml:space="preserve">estaw komputerowy – 1 kpl. o specyfikacji jak poniżej: </w:t>
      </w:r>
    </w:p>
    <w:p w:rsidR="006C3383" w:rsidRPr="00492F7F" w:rsidRDefault="006C3383" w:rsidP="00C626F5">
      <w:pPr>
        <w:pStyle w:val="Bezodstpw"/>
        <w:jc w:val="both"/>
        <w:rPr>
          <w:rFonts w:eastAsia="Calibri" w:cstheme="minorHAnsi"/>
          <w:u w:val="single"/>
        </w:rPr>
      </w:pPr>
      <w:r w:rsidRPr="00492F7F">
        <w:rPr>
          <w:rFonts w:eastAsia="Calibri" w:cstheme="minorHAnsi"/>
          <w:u w:val="single"/>
        </w:rPr>
        <w:t>Monitor: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1270"/>
      </w:tblGrid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Podświetlenie matrycy: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LED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Format obrazu: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16:9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Przekątna ekranu: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Od </w:t>
            </w:r>
            <w:r w:rsidR="00A341BB">
              <w:rPr>
                <w:rFonts w:cstheme="minorHAnsi"/>
                <w:color w:val="000000"/>
                <w:lang w:eastAsia="pl-PL"/>
              </w:rPr>
              <w:t>24</w:t>
            </w:r>
            <w:r w:rsidRPr="00492F7F">
              <w:rPr>
                <w:rFonts w:cstheme="minorHAnsi"/>
                <w:color w:val="000000"/>
                <w:lang w:eastAsia="pl-PL"/>
              </w:rPr>
              <w:t>,5</w:t>
            </w:r>
            <w:r w:rsidR="00134EC9">
              <w:rPr>
                <w:rFonts w:cstheme="minorHAnsi"/>
                <w:color w:val="000000"/>
                <w:lang w:eastAsia="pl-PL"/>
              </w:rPr>
              <w:t xml:space="preserve"> do 27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cali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Nominalna rozdzielczość: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1920 x 1080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Jasność min: 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250 cd/m2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Kontrast statyczny min:</w:t>
            </w:r>
          </w:p>
        </w:tc>
        <w:tc>
          <w:tcPr>
            <w:tcW w:w="4814" w:type="dxa"/>
            <w:gridSpan w:val="2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000:1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Kontrast dynamiczny min: </w:t>
            </w:r>
          </w:p>
        </w:tc>
        <w:tc>
          <w:tcPr>
            <w:tcW w:w="4814" w:type="dxa"/>
            <w:gridSpan w:val="2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20 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000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000 :1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Czas reakcji matrycy</w:t>
            </w:r>
            <w:r>
              <w:rPr>
                <w:rFonts w:cstheme="minorHAnsi"/>
                <w:color w:val="000000"/>
                <w:lang w:eastAsia="pl-PL"/>
              </w:rPr>
              <w:t xml:space="preserve"> min</w:t>
            </w:r>
            <w:r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 xml:space="preserve"> ms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Kąt widzenia w pionie: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1</w:t>
            </w:r>
            <w:r>
              <w:rPr>
                <w:rFonts w:cstheme="minorHAnsi"/>
                <w:color w:val="000000"/>
                <w:lang w:eastAsia="pl-PL"/>
              </w:rPr>
              <w:t>6</w:t>
            </w:r>
            <w:r w:rsidRPr="00492F7F">
              <w:rPr>
                <w:rFonts w:cstheme="minorHAnsi"/>
                <w:color w:val="000000"/>
                <w:lang w:eastAsia="pl-PL"/>
              </w:rPr>
              <w:t>0 Stopni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Kąt widzenia w poziomie: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170 Stopni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Ilość wyświetlanych kolorów</w:t>
            </w:r>
            <w:r>
              <w:rPr>
                <w:rFonts w:cstheme="minorHAnsi"/>
                <w:color w:val="000000"/>
                <w:lang w:eastAsia="pl-PL"/>
              </w:rPr>
              <w:t xml:space="preserve"> min</w:t>
            </w:r>
            <w:r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16,7 mln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Gniazdo D-Sub: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 szt.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Gniazdo DisplayPort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 szt.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Gniazdo HDMI:</w:t>
            </w:r>
          </w:p>
        </w:tc>
        <w:tc>
          <w:tcPr>
            <w:tcW w:w="4814" w:type="dxa"/>
            <w:gridSpan w:val="2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 xml:space="preserve"> szt.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326BBB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bCs/>
                <w:color w:val="000000"/>
                <w:lang w:eastAsia="pl-PL"/>
              </w:rPr>
              <w:t>Technologia ochrony oczu</w:t>
            </w:r>
          </w:p>
        </w:tc>
        <w:tc>
          <w:tcPr>
            <w:tcW w:w="4814" w:type="dxa"/>
            <w:gridSpan w:val="2"/>
          </w:tcPr>
          <w:p w:rsidR="00326BBB" w:rsidRPr="00326BBB" w:rsidRDefault="00326BBB" w:rsidP="00326BBB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color w:val="000000"/>
                <w:lang w:eastAsia="pl-PL"/>
              </w:rPr>
              <w:t>Redukcja migotania (Flicker free)</w:t>
            </w:r>
          </w:p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color w:val="000000"/>
                <w:lang w:eastAsia="pl-PL"/>
              </w:rPr>
              <w:t>Filtr światła niebieskiego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Głośniki:</w:t>
            </w:r>
          </w:p>
        </w:tc>
        <w:tc>
          <w:tcPr>
            <w:tcW w:w="4814" w:type="dxa"/>
            <w:gridSpan w:val="2"/>
          </w:tcPr>
          <w:p w:rsidR="006C3383" w:rsidRPr="00492F7F" w:rsidRDefault="00326BBB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Tak, moc co najmniej 2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W (RMS) x2, stereo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lastRenderedPageBreak/>
              <w:t>Mikrofon: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Nie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Zgodność z normami: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TCO 5.0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Certyfikat CE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Kolor obudowy: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Czarny</w:t>
            </w:r>
          </w:p>
        </w:tc>
      </w:tr>
      <w:tr w:rsidR="006C3383" w:rsidRPr="00492F7F" w:rsidTr="00D80DEC">
        <w:tc>
          <w:tcPr>
            <w:tcW w:w="7792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Dołączone kable video do podłączenia do dostarczonej jednostki przy użyciu gniazd HDMI oraz D-Sub, kabel audio</w:t>
            </w:r>
          </w:p>
        </w:tc>
        <w:tc>
          <w:tcPr>
            <w:tcW w:w="1270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248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Gwarancja:</w:t>
            </w:r>
          </w:p>
        </w:tc>
        <w:tc>
          <w:tcPr>
            <w:tcW w:w="4814" w:type="dxa"/>
            <w:gridSpan w:val="2"/>
          </w:tcPr>
          <w:p w:rsidR="006C3383" w:rsidRPr="00492F7F" w:rsidRDefault="006C3383" w:rsidP="00C626F5">
            <w:pPr>
              <w:pStyle w:val="Bezodstpw"/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24 miesiące</w:t>
            </w:r>
          </w:p>
        </w:tc>
      </w:tr>
    </w:tbl>
    <w:p w:rsidR="006C3383" w:rsidRPr="00492F7F" w:rsidRDefault="006C3383" w:rsidP="00C626F5">
      <w:pPr>
        <w:spacing w:after="0" w:line="240" w:lineRule="auto"/>
        <w:jc w:val="both"/>
        <w:rPr>
          <w:rFonts w:eastAsia="Calibri" w:cstheme="minorHAnsi"/>
          <w:u w:val="single"/>
        </w:rPr>
      </w:pPr>
    </w:p>
    <w:p w:rsidR="006C3383" w:rsidRPr="00492F7F" w:rsidRDefault="006C3383" w:rsidP="00C626F5">
      <w:pPr>
        <w:spacing w:after="0" w:line="240" w:lineRule="auto"/>
        <w:jc w:val="both"/>
        <w:rPr>
          <w:rFonts w:cstheme="minorHAnsi"/>
        </w:rPr>
      </w:pPr>
      <w:r w:rsidRPr="00492F7F">
        <w:rPr>
          <w:rFonts w:eastAsia="Calibri" w:cstheme="minorHAnsi"/>
          <w:u w:val="single"/>
        </w:rPr>
        <w:t>Jednostka centralna – stacjonarna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956"/>
      </w:tblGrid>
      <w:tr w:rsidR="006C3383" w:rsidRPr="00492F7F" w:rsidTr="00D80DEC">
        <w:tc>
          <w:tcPr>
            <w:tcW w:w="2263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Pamięć RAM: </w:t>
            </w:r>
          </w:p>
        </w:tc>
        <w:tc>
          <w:tcPr>
            <w:tcW w:w="6799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8 GB</w:t>
            </w:r>
            <w:r w:rsidR="00EA5842">
              <w:rPr>
                <w:rFonts w:cstheme="minorHAnsi"/>
                <w:color w:val="000000"/>
                <w:lang w:eastAsia="pl-PL"/>
              </w:rPr>
              <w:t xml:space="preserve"> DDr4 3200 MHz</w:t>
            </w:r>
          </w:p>
        </w:tc>
      </w:tr>
      <w:tr w:rsidR="006C3383" w:rsidRPr="00492F7F" w:rsidTr="00D80DEC">
        <w:tc>
          <w:tcPr>
            <w:tcW w:w="2263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Procesor: </w:t>
            </w:r>
          </w:p>
        </w:tc>
        <w:tc>
          <w:tcPr>
            <w:tcW w:w="6799" w:type="dxa"/>
            <w:gridSpan w:val="2"/>
          </w:tcPr>
          <w:p w:rsidR="006C3383" w:rsidRPr="00492F7F" w:rsidRDefault="006C3383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min. </w:t>
            </w:r>
            <w:r w:rsidR="00EA5842">
              <w:rPr>
                <w:rFonts w:cstheme="minorHAnsi"/>
                <w:color w:val="000000"/>
                <w:lang w:eastAsia="pl-PL"/>
              </w:rPr>
              <w:t>sześciordzeniowy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osiągający w teście Passmark Software (wynik publikowany na stronie http://www.cpu</w:t>
            </w:r>
            <w:r w:rsidR="00EA5842">
              <w:rPr>
                <w:rFonts w:cstheme="minorHAnsi"/>
                <w:color w:val="000000"/>
                <w:lang w:eastAsia="pl-PL"/>
              </w:rPr>
              <w:t>be</w:t>
            </w:r>
            <w:r w:rsidR="00326BBB">
              <w:rPr>
                <w:rFonts w:cstheme="minorHAnsi"/>
                <w:color w:val="000000"/>
                <w:lang w:eastAsia="pl-PL"/>
              </w:rPr>
              <w:t>nchmark.net/) CPU Mark min. 1484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0 pkt, </w:t>
            </w:r>
            <w:r w:rsidR="00EA5842">
              <w:rPr>
                <w:rFonts w:cstheme="minorHAnsi"/>
                <w:color w:val="000000"/>
                <w:lang w:eastAsia="pl-PL"/>
              </w:rPr>
              <w:t>wydzielana moc maks. 45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W</w:t>
            </w:r>
          </w:p>
        </w:tc>
      </w:tr>
      <w:tr w:rsidR="006C3383" w:rsidRPr="00492F7F" w:rsidTr="00D80DEC">
        <w:tc>
          <w:tcPr>
            <w:tcW w:w="2263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Dysk sztywny: </w:t>
            </w:r>
          </w:p>
        </w:tc>
        <w:tc>
          <w:tcPr>
            <w:tcW w:w="6799" w:type="dxa"/>
            <w:gridSpan w:val="2"/>
          </w:tcPr>
          <w:p w:rsidR="006C3383" w:rsidRPr="00492F7F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min. 256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 xml:space="preserve"> GB SSD </w:t>
            </w:r>
            <w:r w:rsidR="00326BBB">
              <w:rPr>
                <w:rFonts w:cstheme="minorHAnsi"/>
                <w:color w:val="000000"/>
                <w:lang w:eastAsia="pl-PL"/>
              </w:rPr>
              <w:t>m2</w:t>
            </w:r>
          </w:p>
        </w:tc>
      </w:tr>
      <w:tr w:rsidR="006C3383" w:rsidRPr="00492F7F" w:rsidTr="00D80DEC">
        <w:tc>
          <w:tcPr>
            <w:tcW w:w="2263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Karta graficzna: </w:t>
            </w:r>
          </w:p>
        </w:tc>
        <w:tc>
          <w:tcPr>
            <w:tcW w:w="6799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dowolna, gniazdo D-SUB lub HDMI lub Display-Port, umożliwiająca pracę z rozdzielczością 1920 x 1080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Karta sieciowa:</w:t>
            </w:r>
          </w:p>
        </w:tc>
        <w:tc>
          <w:tcPr>
            <w:tcW w:w="4956" w:type="dxa"/>
          </w:tcPr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Wi-Fi 5 (802.11 a/b/g/n/ac)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LAN 10/100/1000 Mbps</w:t>
            </w:r>
          </w:p>
          <w:p w:rsidR="006C3383" w:rsidRPr="00492F7F" w:rsidRDefault="00EA5842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Bluetooth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EA5842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Złącza Panel przedni:</w:t>
            </w:r>
          </w:p>
        </w:tc>
        <w:tc>
          <w:tcPr>
            <w:tcW w:w="4956" w:type="dxa"/>
          </w:tcPr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USB 2.0 - 2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USB 3.1 Gen. 1 (USB 3.0) - 2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Wejście mikrofonowe - 1 szt.</w:t>
            </w:r>
          </w:p>
          <w:p w:rsidR="006C3383" w:rsidRPr="00492F7F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Wyjście słuchawkowe - 1 szt.</w:t>
            </w:r>
          </w:p>
        </w:tc>
      </w:tr>
      <w:tr w:rsidR="00EA5842" w:rsidRPr="00492F7F" w:rsidTr="00D80DEC">
        <w:tc>
          <w:tcPr>
            <w:tcW w:w="4106" w:type="dxa"/>
            <w:gridSpan w:val="2"/>
          </w:tcPr>
          <w:p w:rsidR="00EA5842" w:rsidRDefault="00EA5842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Złącza Panel tylni: </w:t>
            </w:r>
          </w:p>
        </w:tc>
        <w:tc>
          <w:tcPr>
            <w:tcW w:w="4956" w:type="dxa"/>
          </w:tcPr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USB 2.0 - 2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Wejście audio - 1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Wyjście audio - 1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Wejście mikrofonowe - 1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RJ-45 (LAN) - 1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VGA (D-sub) - 1 szt.</w:t>
            </w:r>
          </w:p>
          <w:p w:rsidR="00EA5842" w:rsidRPr="00EA5842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HDMI - 1 szt.</w:t>
            </w:r>
          </w:p>
          <w:p w:rsidR="00EA5842" w:rsidRDefault="00EA5842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EA5842">
              <w:rPr>
                <w:rFonts w:cstheme="minorHAnsi"/>
                <w:color w:val="000000"/>
                <w:lang w:eastAsia="pl-PL"/>
              </w:rPr>
              <w:t>AC-in (wejście zasilania) - 1 szt.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Mysz USB optyczna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Klawiatura USB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Jednostka musi posiadać certyfikat CE 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Napęd optyczny DVD RW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Żaden z wymiarów obudowy nie może przekraczać:</w:t>
            </w:r>
          </w:p>
        </w:tc>
        <w:tc>
          <w:tcPr>
            <w:tcW w:w="4956" w:type="dxa"/>
          </w:tcPr>
          <w:p w:rsidR="006C3383" w:rsidRPr="00492F7F" w:rsidRDefault="00EA5842" w:rsidP="00EA584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szerokość 145 mm, wysokość 36</w:t>
            </w:r>
            <w:r w:rsidR="006C3383" w:rsidRPr="00492F7F">
              <w:rPr>
                <w:rFonts w:cstheme="minorHAnsi"/>
                <w:color w:val="000000"/>
                <w:lang w:eastAsia="pl-PL"/>
              </w:rPr>
              <w:t>0 mm, głębokość 400 mm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Kolor elementów zestawu: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czarny lub popielaty, dopuszczalne akcenty w kolorze srebrnym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System operacyjny:</w:t>
            </w:r>
          </w:p>
        </w:tc>
        <w:tc>
          <w:tcPr>
            <w:tcW w:w="4956" w:type="dxa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Micro</w:t>
            </w:r>
            <w:r w:rsidR="00EA5842">
              <w:rPr>
                <w:rFonts w:cstheme="minorHAnsi"/>
                <w:color w:val="000000"/>
                <w:lang w:eastAsia="pl-PL"/>
              </w:rPr>
              <w:t>soft Windows 10 Professional Wer. 64bit</w:t>
            </w:r>
          </w:p>
        </w:tc>
      </w:tr>
      <w:tr w:rsidR="006C3383" w:rsidRPr="00492F7F" w:rsidTr="00D80DEC">
        <w:tc>
          <w:tcPr>
            <w:tcW w:w="4106" w:type="dxa"/>
            <w:gridSpan w:val="2"/>
          </w:tcPr>
          <w:p w:rsidR="006C3383" w:rsidRPr="00492F7F" w:rsidRDefault="006C3383" w:rsidP="00C626F5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Gwarancja</w:t>
            </w:r>
          </w:p>
        </w:tc>
        <w:tc>
          <w:tcPr>
            <w:tcW w:w="4956" w:type="dxa"/>
          </w:tcPr>
          <w:p w:rsidR="006C3383" w:rsidRPr="00492F7F" w:rsidRDefault="006C3383" w:rsidP="009F132E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73488">
              <w:rPr>
                <w:rFonts w:cstheme="minorHAnsi"/>
                <w:lang w:eastAsia="pl-PL"/>
              </w:rPr>
              <w:t>min. 36 miesięcy Next Business Day</w:t>
            </w:r>
            <w:r w:rsidR="000E2CC0" w:rsidRPr="00473488">
              <w:rPr>
                <w:rFonts w:cstheme="minorHAnsi"/>
                <w:lang w:eastAsia="pl-PL"/>
              </w:rPr>
              <w:t>,</w:t>
            </w:r>
            <w:r w:rsidR="000E2CC0" w:rsidRPr="00473488">
              <w:rPr>
                <w:rFonts w:cstheme="minorHAnsi"/>
                <w:szCs w:val="16"/>
                <w:lang w:eastAsia="pl-PL"/>
              </w:rPr>
              <w:t xml:space="preserve"> serwis ponosi koszty napraw gwarancyjnyc</w:t>
            </w:r>
            <w:r w:rsidR="009F132E" w:rsidRPr="00473488">
              <w:rPr>
                <w:rFonts w:cstheme="minorHAnsi"/>
                <w:szCs w:val="16"/>
                <w:lang w:eastAsia="pl-PL"/>
              </w:rPr>
              <w:t>h, włączając w to koszt</w:t>
            </w:r>
            <w:r w:rsidR="005B3A13" w:rsidRPr="00473488">
              <w:rPr>
                <w:rFonts w:cstheme="minorHAnsi"/>
                <w:szCs w:val="16"/>
                <w:lang w:eastAsia="pl-PL"/>
              </w:rPr>
              <w:t>y</w:t>
            </w:r>
            <w:r w:rsidR="009F132E" w:rsidRPr="00473488">
              <w:rPr>
                <w:rFonts w:cstheme="minorHAnsi"/>
                <w:szCs w:val="16"/>
                <w:lang w:eastAsia="pl-PL"/>
              </w:rPr>
              <w:t xml:space="preserve"> części i</w:t>
            </w:r>
            <w:r w:rsidR="000E2CC0" w:rsidRPr="00473488">
              <w:rPr>
                <w:rFonts w:cstheme="minorHAnsi"/>
                <w:szCs w:val="16"/>
                <w:lang w:eastAsia="pl-PL"/>
              </w:rPr>
              <w:t xml:space="preserve"> transportu</w:t>
            </w:r>
            <w:r w:rsidR="009F132E" w:rsidRPr="00473488">
              <w:rPr>
                <w:rFonts w:cstheme="minorHAnsi"/>
                <w:szCs w:val="16"/>
                <w:lang w:eastAsia="pl-PL"/>
              </w:rPr>
              <w:t>.</w:t>
            </w:r>
            <w:r w:rsidR="000E2CC0" w:rsidRPr="00473488">
              <w:rPr>
                <w:szCs w:val="18"/>
              </w:rPr>
              <w:t xml:space="preserve"> </w:t>
            </w:r>
            <w:r w:rsidR="009F132E" w:rsidRPr="00473488">
              <w:rPr>
                <w:b/>
                <w:szCs w:val="18"/>
              </w:rPr>
              <w:t>W przypadku awarii dyski twarde pozostają własnością Zamawiającego</w:t>
            </w:r>
            <w:r w:rsidR="00B43C82" w:rsidRPr="00473488">
              <w:rPr>
                <w:b/>
                <w:szCs w:val="18"/>
              </w:rPr>
              <w:t>.</w:t>
            </w:r>
            <w:r w:rsidR="009F132E" w:rsidRPr="00473488">
              <w:rPr>
                <w:szCs w:val="18"/>
              </w:rPr>
              <w:t xml:space="preserve"> </w:t>
            </w:r>
          </w:p>
        </w:tc>
      </w:tr>
    </w:tbl>
    <w:p w:rsidR="006C3383" w:rsidRPr="00492F7F" w:rsidRDefault="006C3383" w:rsidP="00C626F5">
      <w:pPr>
        <w:pStyle w:val="Bezodstpw"/>
        <w:jc w:val="both"/>
        <w:rPr>
          <w:rFonts w:eastAsia="Calibri" w:cstheme="minorHAnsi"/>
        </w:rPr>
      </w:pPr>
    </w:p>
    <w:p w:rsidR="006C3383" w:rsidRPr="00473488" w:rsidRDefault="006C3383" w:rsidP="00C626F5">
      <w:pPr>
        <w:pStyle w:val="Bezodstpw"/>
        <w:jc w:val="both"/>
        <w:rPr>
          <w:rFonts w:eastAsia="Calibri" w:cstheme="minorHAnsi"/>
        </w:rPr>
      </w:pPr>
      <w:r w:rsidRPr="00473488">
        <w:rPr>
          <w:rFonts w:eastAsia="Calibri" w:cstheme="minorHAnsi"/>
        </w:rPr>
        <w:t>Przez Next Business Day należy rozumieć spełnienie następujących warunków:</w:t>
      </w:r>
    </w:p>
    <w:p w:rsidR="00B43C82" w:rsidRDefault="006C3383" w:rsidP="003104E0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73488">
        <w:rPr>
          <w:rFonts w:eastAsia="Calibri" w:cstheme="minorHAnsi"/>
        </w:rPr>
        <w:t>naprawa</w:t>
      </w:r>
      <w:r w:rsidR="009F132E" w:rsidRPr="00473488">
        <w:rPr>
          <w:rFonts w:eastAsia="Calibri" w:cstheme="minorHAnsi"/>
        </w:rPr>
        <w:t xml:space="preserve"> </w:t>
      </w:r>
      <w:r w:rsidRPr="00473488">
        <w:rPr>
          <w:rFonts w:eastAsia="Calibri" w:cstheme="minorHAnsi"/>
        </w:rPr>
        <w:t xml:space="preserve">u Zamawiającego </w:t>
      </w:r>
      <w:r w:rsidR="00B43C82" w:rsidRPr="00473488">
        <w:rPr>
          <w:rFonts w:eastAsia="Calibri" w:cstheme="minorHAnsi"/>
        </w:rPr>
        <w:t xml:space="preserve">lub poprzez odbiór i zwrot </w:t>
      </w:r>
      <w:r w:rsidRPr="00473488">
        <w:rPr>
          <w:rFonts w:eastAsia="Calibri" w:cstheme="minorHAnsi"/>
        </w:rPr>
        <w:t>w godzinach pracy Starostwa, tj. w dni robocze od poniedziałku do piątku w godz. od 7:30 do 15:30</w:t>
      </w:r>
      <w:r w:rsidR="00B43C82" w:rsidRPr="00473488">
        <w:rPr>
          <w:rFonts w:eastAsia="Calibri" w:cstheme="minorHAnsi"/>
        </w:rPr>
        <w:t xml:space="preserve"> najpóźniej w następny dzień roboczy od zgłoszenia awarii</w:t>
      </w:r>
      <w:r w:rsidR="00B26545" w:rsidRPr="00473488">
        <w:rPr>
          <w:rFonts w:eastAsia="Calibri" w:cstheme="minorHAnsi"/>
        </w:rPr>
        <w:t>,</w:t>
      </w:r>
    </w:p>
    <w:p w:rsidR="003104E0" w:rsidRPr="00473488" w:rsidRDefault="003104E0" w:rsidP="003104E0">
      <w:pPr>
        <w:pStyle w:val="Bezodstpw"/>
        <w:ind w:left="284"/>
        <w:jc w:val="both"/>
        <w:rPr>
          <w:rFonts w:eastAsia="Calibri" w:cstheme="minorHAnsi"/>
        </w:rPr>
      </w:pP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lastRenderedPageBreak/>
        <w:t>nie są wyłączone z gwarancji żadne elementy jednostki z dostarczonych w momencie zakupu, także ulegające zużyciu,</w:t>
      </w: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jednostki centralne nie mogą być plombowane, a dodawanie, zamiana, wymontowanie podzespołów nie powoduje utraty gwarancji. Dodane lub zamienione podzespoły nie są objęte gwarancją jednostki,</w:t>
      </w: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zgłaszanie awarii może być dokonywane telefonicznie oraz formularzem na stronie internetowej producenta,</w:t>
      </w: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internetowej producenta konfiguracji fabrycznej zakupionego sprzętu,</w:t>
      </w: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producenta posiadanej/wykupionej gwarancji,</w:t>
      </w:r>
    </w:p>
    <w:p w:rsidR="006C3383" w:rsidRPr="00492F7F" w:rsidRDefault="006C3383" w:rsidP="00A475D7">
      <w:pPr>
        <w:pStyle w:val="Bezodstpw"/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statusu naprawy urządzenia po podaniu unikalnego numeru seryjnego.</w:t>
      </w:r>
    </w:p>
    <w:p w:rsidR="006C3383" w:rsidRPr="00492F7F" w:rsidRDefault="006C3383" w:rsidP="00C626F5">
      <w:pPr>
        <w:pStyle w:val="Bezodstpw"/>
        <w:jc w:val="both"/>
        <w:rPr>
          <w:rFonts w:eastAsia="Calibri" w:cstheme="minorHAnsi"/>
        </w:rPr>
      </w:pPr>
    </w:p>
    <w:p w:rsidR="006C3383" w:rsidRDefault="006C3383" w:rsidP="00C626F5">
      <w:pPr>
        <w:pStyle w:val="Bezodstpw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 xml:space="preserve">Podstawą oceny testu Passmark będzie wydruk wyników oferowanego sprzętu wykonany ze strony </w:t>
      </w:r>
      <w:hyperlink r:id="rId8" w:history="1">
        <w:r w:rsidRPr="00492F7F">
          <w:rPr>
            <w:rStyle w:val="Hipercze"/>
            <w:rFonts w:eastAsia="Calibri" w:cstheme="minorHAnsi"/>
            <w:b/>
          </w:rPr>
          <w:t>http://www.cpubenchmark.net/</w:t>
        </w:r>
      </w:hyperlink>
      <w:r w:rsidRPr="00492F7F">
        <w:rPr>
          <w:rFonts w:eastAsia="Calibri" w:cstheme="minorHAnsi"/>
          <w:b/>
        </w:rPr>
        <w:t xml:space="preserve"> wykonany w dniu przygotowywania oferty i dołączony do oferty.</w:t>
      </w:r>
    </w:p>
    <w:p w:rsidR="0055502A" w:rsidRPr="00492F7F" w:rsidRDefault="0055502A" w:rsidP="00C626F5">
      <w:pPr>
        <w:pStyle w:val="Bezodstpw"/>
        <w:jc w:val="both"/>
        <w:rPr>
          <w:rFonts w:eastAsia="Calibri" w:cstheme="minorHAnsi"/>
          <w:b/>
        </w:rPr>
      </w:pPr>
    </w:p>
    <w:p w:rsidR="006C3383" w:rsidRPr="00A475D7" w:rsidRDefault="00EE7C0A" w:rsidP="0055502A">
      <w:pPr>
        <w:pStyle w:val="Bezodstpw"/>
        <w:numPr>
          <w:ilvl w:val="0"/>
          <w:numId w:val="3"/>
        </w:numPr>
        <w:ind w:left="284" w:hanging="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m</w:t>
      </w:r>
      <w:r w:rsidR="006C3383" w:rsidRPr="00492F7F">
        <w:rPr>
          <w:rFonts w:eastAsia="Calibri" w:cstheme="minorHAnsi"/>
          <w:b/>
        </w:rPr>
        <w:t xml:space="preserve">onitory </w:t>
      </w:r>
      <w:r w:rsidR="00D91B99">
        <w:rPr>
          <w:rFonts w:eastAsia="Calibri" w:cstheme="minorHAnsi"/>
          <w:b/>
        </w:rPr>
        <w:t xml:space="preserve">– </w:t>
      </w:r>
      <w:r w:rsidR="00A91440">
        <w:rPr>
          <w:rFonts w:eastAsia="Calibri" w:cstheme="minorHAnsi"/>
          <w:b/>
        </w:rPr>
        <w:t>3</w:t>
      </w:r>
      <w:r w:rsidR="006C3383" w:rsidRPr="00492F7F">
        <w:rPr>
          <w:rFonts w:eastAsia="Calibri" w:cstheme="minorHAnsi"/>
          <w:b/>
        </w:rPr>
        <w:t xml:space="preserve"> szt.</w:t>
      </w:r>
      <w:r w:rsidR="006C3383" w:rsidRPr="00492F7F">
        <w:rPr>
          <w:rFonts w:eastAsia="Calibri" w:cstheme="minorHAnsi"/>
        </w:rPr>
        <w:t xml:space="preserve"> </w:t>
      </w:r>
      <w:r w:rsidR="006C3383" w:rsidRPr="00A475D7">
        <w:rPr>
          <w:rFonts w:eastAsia="Calibri" w:cstheme="minorHAnsi"/>
          <w:b/>
        </w:rPr>
        <w:t>o specyfikacji jak poniżej:</w:t>
      </w:r>
      <w:r w:rsidR="006C3383" w:rsidRPr="00A475D7">
        <w:rPr>
          <w:rFonts w:eastAsia="Calibri" w:cstheme="minorHAnsi"/>
          <w:b/>
        </w:rPr>
        <w:tab/>
      </w:r>
    </w:p>
    <w:p w:rsidR="006C3383" w:rsidRPr="00492F7F" w:rsidRDefault="006C3383" w:rsidP="00C626F5">
      <w:pPr>
        <w:pStyle w:val="Bezodstpw"/>
        <w:tabs>
          <w:tab w:val="left" w:pos="4695"/>
        </w:tabs>
        <w:ind w:left="284"/>
        <w:jc w:val="both"/>
        <w:rPr>
          <w:rFonts w:eastAsia="Calibri" w:cstheme="minorHAnsi"/>
          <w:b/>
        </w:rPr>
      </w:pPr>
    </w:p>
    <w:p w:rsidR="00134EC9" w:rsidRPr="00492F7F" w:rsidRDefault="00134EC9" w:rsidP="00C626F5">
      <w:pPr>
        <w:pStyle w:val="Bezodstpw"/>
        <w:jc w:val="both"/>
        <w:rPr>
          <w:rFonts w:eastAsia="Calibri" w:cstheme="minorHAnsi"/>
          <w:u w:val="single"/>
        </w:rPr>
      </w:pPr>
      <w:r w:rsidRPr="00492F7F">
        <w:rPr>
          <w:rFonts w:eastAsia="Calibri" w:cstheme="minorHAnsi"/>
          <w:u w:val="single"/>
        </w:rPr>
        <w:t>Monitor: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1270"/>
      </w:tblGrid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Podświetlenie matrycy: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LED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Format obrazu: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16:9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Przekątna ekranu: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Od </w:t>
            </w:r>
            <w:r>
              <w:rPr>
                <w:rFonts w:cstheme="minorHAnsi"/>
                <w:color w:val="000000"/>
                <w:lang w:eastAsia="pl-PL"/>
              </w:rPr>
              <w:t>24</w:t>
            </w:r>
            <w:r w:rsidRPr="00492F7F">
              <w:rPr>
                <w:rFonts w:cstheme="minorHAnsi"/>
                <w:color w:val="000000"/>
                <w:lang w:eastAsia="pl-PL"/>
              </w:rPr>
              <w:t>,5</w:t>
            </w:r>
            <w:r>
              <w:rPr>
                <w:rFonts w:cstheme="minorHAnsi"/>
                <w:color w:val="000000"/>
                <w:lang w:eastAsia="pl-PL"/>
              </w:rPr>
              <w:t xml:space="preserve"> do 27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cali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Nominalna rozdzielczość: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1920 x 1080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Jasność min: 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250 cd/m2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Kontrast statyczny min: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</w:t>
            </w:r>
            <w:r w:rsidRPr="00492F7F">
              <w:rPr>
                <w:rFonts w:cstheme="minorHAnsi"/>
                <w:color w:val="000000"/>
                <w:lang w:eastAsia="pl-PL"/>
              </w:rPr>
              <w:t>000:1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 xml:space="preserve">Kontrast dynamiczny min: 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20 </w:t>
            </w:r>
            <w:r w:rsidRPr="00492F7F">
              <w:rPr>
                <w:rFonts w:cstheme="minorHAnsi"/>
                <w:color w:val="000000"/>
                <w:lang w:eastAsia="pl-PL"/>
              </w:rPr>
              <w:t>000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492F7F">
              <w:rPr>
                <w:rFonts w:cstheme="minorHAnsi"/>
                <w:color w:val="000000"/>
                <w:lang w:eastAsia="pl-PL"/>
              </w:rPr>
              <w:t>000 :1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Czas reakcji matrycy</w:t>
            </w:r>
            <w:r>
              <w:rPr>
                <w:rFonts w:cstheme="minorHAnsi"/>
                <w:color w:val="000000"/>
                <w:lang w:eastAsia="pl-PL"/>
              </w:rPr>
              <w:t xml:space="preserve"> min</w:t>
            </w:r>
            <w:r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ms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Kąt widzenia w pionie: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1</w:t>
            </w:r>
            <w:r>
              <w:rPr>
                <w:rFonts w:cstheme="minorHAnsi"/>
                <w:color w:val="000000"/>
                <w:lang w:eastAsia="pl-PL"/>
              </w:rPr>
              <w:t>6</w:t>
            </w:r>
            <w:r w:rsidRPr="00492F7F">
              <w:rPr>
                <w:rFonts w:cstheme="minorHAnsi"/>
                <w:color w:val="000000"/>
                <w:lang w:eastAsia="pl-PL"/>
              </w:rPr>
              <w:t>0 Stopni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Kąt widzenia w poziomie: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170 Stopni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Ilość wyświetlanych kolorów</w:t>
            </w:r>
            <w:r>
              <w:rPr>
                <w:rFonts w:cstheme="minorHAnsi"/>
                <w:color w:val="000000"/>
                <w:lang w:eastAsia="pl-PL"/>
              </w:rPr>
              <w:t xml:space="preserve"> min</w:t>
            </w:r>
            <w:r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16,7 mln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Gniazdo D-Sub: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 szt.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Gniazdo DisplayPort</w:t>
            </w:r>
            <w:r w:rsidRPr="00492F7F">
              <w:rPr>
                <w:rFonts w:cstheme="minorHAnsi"/>
                <w:color w:val="000000"/>
                <w:lang w:eastAsia="pl-PL"/>
              </w:rPr>
              <w:t>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1 szt.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Gniazdo HDMI: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492F7F">
              <w:rPr>
                <w:rFonts w:cstheme="minorHAnsi"/>
                <w:color w:val="000000"/>
                <w:lang w:eastAsia="pl-PL"/>
              </w:rPr>
              <w:t xml:space="preserve"> szt.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326BBB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bCs/>
                <w:color w:val="000000"/>
                <w:lang w:eastAsia="pl-PL"/>
              </w:rPr>
              <w:t>Technologia ochrony oczu</w:t>
            </w:r>
          </w:p>
        </w:tc>
        <w:tc>
          <w:tcPr>
            <w:tcW w:w="4814" w:type="dxa"/>
            <w:gridSpan w:val="2"/>
          </w:tcPr>
          <w:p w:rsidR="00A91440" w:rsidRPr="00326BBB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color w:val="000000"/>
                <w:lang w:eastAsia="pl-PL"/>
              </w:rPr>
              <w:t>Redukcja migotania (Flicker free)</w:t>
            </w:r>
          </w:p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326BBB">
              <w:rPr>
                <w:rFonts w:cstheme="minorHAnsi"/>
                <w:color w:val="000000"/>
                <w:lang w:eastAsia="pl-PL"/>
              </w:rPr>
              <w:t>Filtr światła niebieskiego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Czytnik kart: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Nie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Głośniki: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Tak, moc co najmniej 2</w:t>
            </w:r>
            <w:r w:rsidRPr="00492F7F">
              <w:rPr>
                <w:rFonts w:cstheme="minorHAnsi"/>
                <w:color w:val="000000"/>
                <w:lang w:eastAsia="pl-PL"/>
              </w:rPr>
              <w:t>W (RMS) x2, stereo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Mikrofon: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Nie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Zgodność z normami: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TCO 5.0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Certyfikat CE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Kolor obudowy: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Czarny</w:t>
            </w:r>
          </w:p>
        </w:tc>
      </w:tr>
      <w:tr w:rsidR="00A91440" w:rsidRPr="00492F7F" w:rsidTr="00B84832">
        <w:tc>
          <w:tcPr>
            <w:tcW w:w="7792" w:type="dxa"/>
            <w:gridSpan w:val="2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Dołączone kable video do podłączenia do dostarczonej jednostki przy użyciu gniazd HDMI oraz D-Sub, kabel audio</w:t>
            </w:r>
          </w:p>
        </w:tc>
        <w:tc>
          <w:tcPr>
            <w:tcW w:w="1270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Tak</w:t>
            </w:r>
          </w:p>
        </w:tc>
      </w:tr>
      <w:tr w:rsidR="00A91440" w:rsidRPr="00492F7F" w:rsidTr="00B84832">
        <w:tc>
          <w:tcPr>
            <w:tcW w:w="4248" w:type="dxa"/>
          </w:tcPr>
          <w:p w:rsidR="00A91440" w:rsidRPr="00492F7F" w:rsidRDefault="00A91440" w:rsidP="00B84832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Gwarancja:</w:t>
            </w:r>
          </w:p>
        </w:tc>
        <w:tc>
          <w:tcPr>
            <w:tcW w:w="4814" w:type="dxa"/>
            <w:gridSpan w:val="2"/>
          </w:tcPr>
          <w:p w:rsidR="00A91440" w:rsidRPr="00492F7F" w:rsidRDefault="00A91440" w:rsidP="00B84832">
            <w:pPr>
              <w:pStyle w:val="Bezodstpw"/>
              <w:jc w:val="both"/>
              <w:rPr>
                <w:rFonts w:cstheme="minorHAnsi"/>
                <w:color w:val="000000"/>
                <w:lang w:eastAsia="pl-PL"/>
              </w:rPr>
            </w:pPr>
            <w:r w:rsidRPr="00492F7F">
              <w:rPr>
                <w:rFonts w:cstheme="minorHAnsi"/>
                <w:color w:val="000000"/>
                <w:lang w:eastAsia="pl-PL"/>
              </w:rPr>
              <w:t>min. 24 miesiące</w:t>
            </w:r>
          </w:p>
        </w:tc>
      </w:tr>
    </w:tbl>
    <w:p w:rsidR="00A4426A" w:rsidRPr="00DD2F35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134EC9" w:rsidRPr="00492F7F" w:rsidRDefault="00134EC9" w:rsidP="00C626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klawiatura  – 10</w:t>
      </w:r>
      <w:r w:rsidRPr="00492F7F">
        <w:rPr>
          <w:rFonts w:cstheme="minorHAnsi"/>
          <w:b/>
        </w:rPr>
        <w:t xml:space="preserve"> szt. o specyfikacji spełniającej następujące kryteria:</w:t>
      </w: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  <w:u w:val="single"/>
        </w:rPr>
      </w:pPr>
      <w:r w:rsidRPr="00492F7F">
        <w:rPr>
          <w:rFonts w:eastAsiaTheme="minorHAnsi" w:cstheme="minorHAnsi"/>
          <w:u w:val="single"/>
        </w:rPr>
        <w:t>Dane techniczne – wymagania minimalne:</w:t>
      </w: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  <w:u w:val="single"/>
        </w:rPr>
      </w:pPr>
    </w:p>
    <w:p w:rsidR="00134EC9" w:rsidRPr="00492F7F" w:rsidRDefault="00134EC9" w:rsidP="00C626F5">
      <w:pPr>
        <w:pStyle w:val="Bezodstpw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</w:rPr>
        <w:t>klawiatura USB, czarna, 104 klawisze, wydzielony blok klawiszy numerycznych, klawisze o standardowym profilu, przyciski membranowe, wytrzymała, odporna na zalania, antypoślizgowe nóżki, gwarancja min. 24 miesiące.</w:t>
      </w: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  <w:u w:val="single"/>
        </w:rPr>
      </w:pPr>
    </w:p>
    <w:p w:rsidR="00134EC9" w:rsidRDefault="00134EC9" w:rsidP="00C626F5">
      <w:pPr>
        <w:pStyle w:val="Bezodstpw"/>
        <w:jc w:val="both"/>
        <w:rPr>
          <w:rFonts w:eastAsiaTheme="minorHAnsi" w:cstheme="minorHAnsi"/>
          <w:u w:val="single"/>
        </w:rPr>
      </w:pPr>
    </w:p>
    <w:p w:rsidR="00A02423" w:rsidRPr="00492F7F" w:rsidRDefault="00A02423" w:rsidP="00C626F5">
      <w:pPr>
        <w:pStyle w:val="Bezodstpw"/>
        <w:jc w:val="both"/>
        <w:rPr>
          <w:rFonts w:eastAsiaTheme="minorHAnsi" w:cstheme="minorHAnsi"/>
          <w:u w:val="single"/>
        </w:rPr>
      </w:pPr>
    </w:p>
    <w:p w:rsidR="00134EC9" w:rsidRPr="00492F7F" w:rsidRDefault="00134EC9" w:rsidP="00C626F5">
      <w:pPr>
        <w:pStyle w:val="Bezodstpw"/>
        <w:numPr>
          <w:ilvl w:val="0"/>
          <w:numId w:val="3"/>
        </w:numPr>
        <w:ind w:left="284" w:hanging="284"/>
        <w:jc w:val="both"/>
        <w:rPr>
          <w:rFonts w:eastAsiaTheme="minorHAnsi" w:cstheme="minorHAnsi"/>
          <w:b/>
        </w:rPr>
      </w:pPr>
      <w:r>
        <w:rPr>
          <w:rFonts w:eastAsiaTheme="minorHAnsi" w:cstheme="minorHAnsi"/>
          <w:b/>
        </w:rPr>
        <w:t>myszka – 10</w:t>
      </w:r>
      <w:r w:rsidRPr="00492F7F">
        <w:rPr>
          <w:rFonts w:eastAsiaTheme="minorHAnsi" w:cstheme="minorHAnsi"/>
          <w:b/>
        </w:rPr>
        <w:t xml:space="preserve"> szt. spełniająca następujące kryteria:</w:t>
      </w: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  <w:u w:val="single"/>
        </w:rPr>
      </w:pPr>
      <w:r w:rsidRPr="00492F7F">
        <w:rPr>
          <w:rFonts w:eastAsiaTheme="minorHAnsi" w:cstheme="minorHAnsi"/>
          <w:u w:val="single"/>
        </w:rPr>
        <w:t>Dane techniczne – wymagania minimalne:</w:t>
      </w: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  <w:b/>
          <w:u w:val="single"/>
        </w:rPr>
      </w:pPr>
    </w:p>
    <w:p w:rsidR="00134EC9" w:rsidRPr="00492F7F" w:rsidRDefault="00134EC9" w:rsidP="00C626F5">
      <w:pPr>
        <w:pStyle w:val="Bezodstpw"/>
        <w:jc w:val="both"/>
        <w:rPr>
          <w:rFonts w:eastAsiaTheme="minorHAnsi" w:cstheme="minorHAnsi"/>
        </w:rPr>
      </w:pPr>
      <w:r w:rsidRPr="00492F7F">
        <w:rPr>
          <w:rFonts w:eastAsia="Calibri" w:cstheme="minorHAnsi"/>
        </w:rPr>
        <w:t xml:space="preserve">myszka USB, czarna, optyczna, ze scrollem, 3 przyciski, DPI: min </w:t>
      </w:r>
      <w:r>
        <w:rPr>
          <w:rFonts w:eastAsia="Calibri" w:cstheme="minorHAnsi"/>
        </w:rPr>
        <w:t>24</w:t>
      </w:r>
      <w:r w:rsidRPr="00492F7F">
        <w:rPr>
          <w:rFonts w:eastAsia="Calibri" w:cstheme="minorHAnsi"/>
        </w:rPr>
        <w:t>00, przewód min. 1,8 m, gwarancja min. 24 miesiące.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A4426A" w:rsidRDefault="00931016" w:rsidP="00C626F5">
      <w:pPr>
        <w:pStyle w:val="Bezodstpw"/>
        <w:numPr>
          <w:ilvl w:val="0"/>
          <w:numId w:val="3"/>
        </w:numPr>
        <w:ind w:left="284" w:hanging="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d</w:t>
      </w:r>
      <w:r w:rsidR="00A4426A">
        <w:rPr>
          <w:rFonts w:eastAsia="Calibri" w:cstheme="minorHAnsi"/>
          <w:b/>
        </w:rPr>
        <w:t xml:space="preserve">rukarka </w:t>
      </w:r>
      <w:r>
        <w:rPr>
          <w:rFonts w:eastAsia="Calibri" w:cstheme="minorHAnsi"/>
          <w:b/>
        </w:rPr>
        <w:t xml:space="preserve">– </w:t>
      </w:r>
      <w:r w:rsidR="00A4426A">
        <w:rPr>
          <w:rFonts w:eastAsia="Calibri" w:cstheme="minorHAnsi"/>
          <w:b/>
        </w:rPr>
        <w:t>1 szt</w:t>
      </w:r>
      <w:r>
        <w:rPr>
          <w:rFonts w:eastAsia="Calibri" w:cstheme="minorHAnsi"/>
          <w:b/>
        </w:rPr>
        <w:t>.</w:t>
      </w:r>
      <w:r w:rsidR="00A4426A">
        <w:rPr>
          <w:rFonts w:eastAsia="Calibri" w:cstheme="minorHAnsi"/>
          <w:b/>
        </w:rPr>
        <w:t xml:space="preserve"> o specyfikacji jak poniżej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tbl>
      <w:tblPr>
        <w:tblW w:w="965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980"/>
      </w:tblGrid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3E1A28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3E1A28">
              <w:rPr>
                <w:rFonts w:cstheme="minorHAnsi"/>
                <w:b/>
                <w:color w:val="000000"/>
                <w:lang w:eastAsia="pl-PL"/>
              </w:rPr>
              <w:t>PARAMETRY I FUNKCJONALNOŚCI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3E1A28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3E1A28">
              <w:rPr>
                <w:rFonts w:cstheme="minorHAnsi"/>
                <w:b/>
                <w:color w:val="000000"/>
                <w:lang w:eastAsia="pl-PL"/>
              </w:rPr>
              <w:t>WYMAGANE MINIMALNE PARAMETRY TECHNICZNE I FUNKCJONALNE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TYP URZĄDZENIA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Monochromatyczne Laserowe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3C6778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PRĘDKOŚĆ </w:t>
            </w:r>
            <w:r w:rsidR="003C6778">
              <w:rPr>
                <w:rFonts w:cstheme="minorHAnsi"/>
                <w:color w:val="000000"/>
                <w:lang w:eastAsia="pl-PL"/>
              </w:rPr>
              <w:t>DRUKOWANIA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Min. 30 stron na min 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375806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CZAS PIERWSZEJ </w:t>
            </w:r>
            <w:r w:rsidR="00375806">
              <w:rPr>
                <w:rFonts w:cstheme="minorHAnsi"/>
                <w:color w:val="000000"/>
                <w:lang w:eastAsia="pl-PL"/>
              </w:rPr>
              <w:t>STRONY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Maksymalnie mono 8,5 sekundy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PANEL OPERACYJNY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831218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Wyświetlacz</w:t>
            </w:r>
            <w:r w:rsidR="00510050" w:rsidRPr="003E1A28">
              <w:rPr>
                <w:rFonts w:cstheme="minorHAnsi"/>
                <w:color w:val="000000"/>
                <w:lang w:eastAsia="pl-PL"/>
              </w:rPr>
              <w:t xml:space="preserve"> jednowierszowy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PAMIĘĆ RAM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Min 64MB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INTERFEJSY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10Base-T/100Base-TX, USB 2.0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6D4BF0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WEJSCIE PAPI</w:t>
            </w:r>
            <w:r w:rsidR="006D4BF0">
              <w:rPr>
                <w:rFonts w:cstheme="minorHAnsi"/>
                <w:color w:val="000000"/>
                <w:lang w:eastAsia="pl-PL"/>
              </w:rPr>
              <w:t>E</w:t>
            </w:r>
            <w:r w:rsidRPr="003E1A28">
              <w:rPr>
                <w:rFonts w:cstheme="minorHAnsi"/>
                <w:color w:val="000000"/>
                <w:lang w:eastAsia="pl-PL"/>
              </w:rPr>
              <w:t xml:space="preserve">RU 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DD2F35" w:rsidRDefault="000C2042" w:rsidP="00C626F5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 xml:space="preserve">Podajnik standardowy </w:t>
            </w:r>
            <w:r w:rsidR="00931016" w:rsidRPr="00DD2F35">
              <w:rPr>
                <w:rFonts w:cstheme="minorHAnsi"/>
                <w:lang w:eastAsia="pl-PL"/>
              </w:rPr>
              <w:t>–</w:t>
            </w:r>
            <w:r w:rsidRPr="00DD2F35">
              <w:rPr>
                <w:rFonts w:cstheme="minorHAnsi"/>
                <w:lang w:eastAsia="pl-PL"/>
              </w:rPr>
              <w:t xml:space="preserve"> </w:t>
            </w:r>
            <w:r w:rsidR="00931016" w:rsidRPr="00DD2F35">
              <w:rPr>
                <w:rFonts w:cstheme="minorHAnsi"/>
                <w:lang w:eastAsia="pl-PL"/>
              </w:rPr>
              <w:t xml:space="preserve">min. </w:t>
            </w:r>
            <w:r w:rsidRPr="00DD2F35">
              <w:rPr>
                <w:rFonts w:cstheme="minorHAnsi"/>
                <w:lang w:eastAsia="pl-PL"/>
              </w:rPr>
              <w:t>250 arkuszy, podajnik ręczny –min. 1 arkusz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POJEMNOŚĆ WYJŚCIOWA PAPIERU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DD2F35" w:rsidRDefault="00931016" w:rsidP="00C626F5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 xml:space="preserve">min. </w:t>
            </w:r>
            <w:r w:rsidR="000C2042" w:rsidRPr="00DD2F35">
              <w:rPr>
                <w:rFonts w:cstheme="minorHAnsi"/>
                <w:lang w:eastAsia="pl-PL"/>
              </w:rPr>
              <w:t>150 arkuszy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OBSŁUGIWANE SYSTEMY OPERACYJNE 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Windows® 7(32/64 bit) lub nowszy, Windows® Server 2012R2, Windows® Server 2012, Windows® Server 2008R2, Windows® Server 2008 (32 &amp; 64 bit editions). Należy pamiętać, że Windows® Server obsługuje tylko drukowanie sieciowe. macOS X 10.10.x lub nowszy. Linux CUPS, LPD/LPRng (x86/x64)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OBSŁUGIWANE</w:t>
            </w:r>
            <w:r w:rsidR="001050A1">
              <w:rPr>
                <w:rFonts w:cstheme="minorHAnsi"/>
                <w:color w:val="000000"/>
                <w:lang w:eastAsia="pl-PL"/>
              </w:rPr>
              <w:t xml:space="preserve"> SYSTEMY DRUKU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DD2F3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>AirPrint, G</w:t>
            </w:r>
            <w:r w:rsidR="00DD2F35">
              <w:rPr>
                <w:rFonts w:cstheme="minorHAnsi"/>
                <w:lang w:eastAsia="pl-PL"/>
              </w:rPr>
              <w:t>oogle Cloud Print, iPrint&amp;Scan,</w:t>
            </w:r>
            <w:r w:rsidRPr="00DD2F35">
              <w:rPr>
                <w:rFonts w:cstheme="minorHAnsi"/>
                <w:lang w:eastAsia="pl-PL"/>
              </w:rPr>
              <w:t xml:space="preserve"> Mopria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TYPY I GRAMATURY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Podajnik standardowy (60 - 163 g/m2), Podajnik wielofunkcyjny (60 - 230g/m2)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OBSŁUGIWANE FORMATY PAPIERU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831218" w:rsidP="00DD2F3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>Podajnik standardowy - A4, Letter, A5, A5 (Długa krawędź), A6, Executive, Podajnik wielofunkcyjny - szerokość 76.2 do 215.9 mm, długość 127 do 355.6 mm (automatyczny druk dwustronny tylko dla formatu A4)</w:t>
            </w:r>
            <w:r w:rsidR="00B74F62" w:rsidRPr="00DD2F3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831218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JĘZYKI DRUKARKI 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PCL6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bCs/>
                <w:color w:val="000000"/>
                <w:lang w:eastAsia="pl-PL"/>
              </w:rPr>
              <w:t>SZYBKOŚĆ DRUKOWANIA DWUSTRONNEGO A4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6D4BF0" w:rsidP="00DD2F35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</w:t>
            </w:r>
            <w:r w:rsidR="000C2042" w:rsidRPr="003E1A28">
              <w:rPr>
                <w:rFonts w:cstheme="minorHAnsi"/>
                <w:lang w:eastAsia="pl-PL"/>
              </w:rPr>
              <w:t xml:space="preserve"> 16 stron na min</w:t>
            </w:r>
            <w:r w:rsidR="00DD2F35">
              <w:rPr>
                <w:rFonts w:cstheme="minorHAnsi"/>
                <w:lang w:eastAsia="pl-PL"/>
              </w:rPr>
              <w:t>.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STANDARDOWA SZYBKOŚĆ DRUKOWANIA A4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6D4BF0" w:rsidP="00C626F5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</w:t>
            </w:r>
            <w:r w:rsidR="00B74F62" w:rsidRPr="003E1A28">
              <w:rPr>
                <w:rFonts w:cstheme="minorHAnsi"/>
                <w:lang w:eastAsia="pl-PL"/>
              </w:rPr>
              <w:t xml:space="preserve"> 34 stro</w:t>
            </w:r>
            <w:r w:rsidR="000C2042" w:rsidRPr="003E1A28">
              <w:rPr>
                <w:rFonts w:cstheme="minorHAnsi"/>
                <w:lang w:eastAsia="pl-PL"/>
              </w:rPr>
              <w:t xml:space="preserve">n na min. 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ROZDZIELCZOŚĆ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0C2042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600 x 600dpi, HQ1200 (2400 x 600dpi), 1,200 x 1,200dpi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MATERIAŁY EKSPLOATACYJNE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DD2F35" w:rsidRDefault="00831218" w:rsidP="00C626F5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 xml:space="preserve">Toner o dużej wydajności min. 3000 stron, </w:t>
            </w:r>
            <w:r w:rsidRPr="00DD2F35">
              <w:rPr>
                <w:rFonts w:cstheme="minorHAnsi"/>
                <w:lang w:eastAsia="pl-PL"/>
              </w:rPr>
              <w:br/>
              <w:t>Standardowy toner min. 1200 stron</w:t>
            </w:r>
          </w:p>
          <w:p w:rsidR="00831218" w:rsidRPr="00DD2F35" w:rsidRDefault="00831218" w:rsidP="00DD2F35">
            <w:pPr>
              <w:spacing w:after="0" w:line="240" w:lineRule="auto"/>
              <w:rPr>
                <w:rFonts w:cstheme="minorHAnsi"/>
                <w:color w:val="FF0000"/>
                <w:lang w:eastAsia="pl-PL"/>
              </w:rPr>
            </w:pPr>
            <w:r w:rsidRPr="00DD2F35">
              <w:rPr>
                <w:rFonts w:cstheme="minorHAnsi"/>
                <w:lang w:eastAsia="pl-PL"/>
              </w:rPr>
              <w:t>Bęben min 12000 arkuszy A4</w:t>
            </w:r>
            <w:r w:rsidR="00B74F62" w:rsidRPr="00DD2F3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UWAGI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 xml:space="preserve">W 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</w:t>
            </w:r>
            <w:r w:rsidRPr="003E1A28">
              <w:rPr>
                <w:rFonts w:cstheme="minorHAnsi"/>
                <w:color w:val="000000"/>
                <w:lang w:eastAsia="pl-PL"/>
              </w:rPr>
              <w:lastRenderedPageBreak/>
              <w:t xml:space="preserve">strona internetowa producenta, broszura produktowa, katalog produktowy, specyfikacja techniczna. </w:t>
            </w:r>
          </w:p>
        </w:tc>
      </w:tr>
      <w:tr w:rsidR="00510050" w:rsidRPr="00094E1A" w:rsidTr="00A02423">
        <w:trPr>
          <w:trHeight w:val="292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lang w:eastAsia="pl-PL"/>
              </w:rPr>
              <w:lastRenderedPageBreak/>
              <w:t>GWARANCJA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050" w:rsidRPr="003E1A28" w:rsidRDefault="00510050" w:rsidP="00C626F5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3E1A28">
              <w:rPr>
                <w:rFonts w:cstheme="minorHAnsi"/>
                <w:color w:val="000000"/>
                <w:lang w:eastAsia="pl-PL"/>
              </w:rPr>
              <w:t>Min. 36 miesięcy</w:t>
            </w:r>
          </w:p>
        </w:tc>
      </w:tr>
    </w:tbl>
    <w:p w:rsidR="00A475D7" w:rsidRDefault="00A475D7" w:rsidP="00A475D7">
      <w:pPr>
        <w:pStyle w:val="Bezodstpw"/>
        <w:jc w:val="both"/>
        <w:rPr>
          <w:rFonts w:eastAsia="Calibri" w:cstheme="minorHAnsi"/>
          <w:b/>
        </w:rPr>
      </w:pPr>
    </w:p>
    <w:p w:rsidR="00134EC9" w:rsidRDefault="006C3383" w:rsidP="00B84832">
      <w:pPr>
        <w:pStyle w:val="Bezodstpw"/>
        <w:numPr>
          <w:ilvl w:val="0"/>
          <w:numId w:val="3"/>
        </w:numPr>
        <w:ind w:left="284" w:hanging="284"/>
        <w:jc w:val="both"/>
        <w:rPr>
          <w:rFonts w:eastAsia="Calibri" w:cstheme="minorHAnsi"/>
          <w:b/>
        </w:rPr>
      </w:pPr>
      <w:r w:rsidRPr="00B84832">
        <w:rPr>
          <w:rFonts w:eastAsia="Calibri" w:cstheme="minorHAnsi"/>
          <w:b/>
        </w:rPr>
        <w:t>Dyski SSD 2,5”</w:t>
      </w:r>
      <w:r w:rsidR="001D6CAF" w:rsidRPr="00B84832">
        <w:rPr>
          <w:rFonts w:eastAsia="Calibri" w:cstheme="minorHAnsi"/>
          <w:b/>
        </w:rPr>
        <w:t xml:space="preserve"> 240GB – 50</w:t>
      </w:r>
      <w:r w:rsidR="00A4426A" w:rsidRPr="00B84832">
        <w:rPr>
          <w:rFonts w:eastAsia="Calibri" w:cstheme="minorHAnsi"/>
          <w:b/>
        </w:rPr>
        <w:t xml:space="preserve"> szt</w:t>
      </w:r>
      <w:r w:rsidR="001D6CAF" w:rsidRPr="00B84832">
        <w:rPr>
          <w:rFonts w:eastAsia="Calibri" w:cstheme="minorHAnsi"/>
          <w:b/>
        </w:rPr>
        <w:t>.</w:t>
      </w:r>
      <w:r w:rsidR="00A4426A" w:rsidRPr="00B84832">
        <w:rPr>
          <w:rFonts w:eastAsia="Calibri" w:cstheme="minorHAnsi"/>
          <w:b/>
        </w:rPr>
        <w:t xml:space="preserve"> o specyfikacji jak poniżej:</w:t>
      </w:r>
      <w:r w:rsidR="00FC1DCF" w:rsidRPr="00B84832">
        <w:rPr>
          <w:rFonts w:eastAsia="Calibri" w:cstheme="minorHAnsi"/>
          <w:b/>
        </w:rPr>
        <w:t xml:space="preserve"> </w:t>
      </w:r>
    </w:p>
    <w:p w:rsidR="00A475D7" w:rsidRPr="00B84832" w:rsidRDefault="00A475D7" w:rsidP="00A475D7">
      <w:pPr>
        <w:pStyle w:val="Bezodstpw"/>
        <w:ind w:left="284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Format dysku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2,5”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Pojemność dysku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Min. 240 GB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 xml:space="preserve">Interface 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SATA III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Technologia dysku SSD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półprzewodnikowy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NAND Flash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 xml:space="preserve">3D NAND 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Złącze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SATA 6Gb/s</w:t>
            </w:r>
          </w:p>
        </w:tc>
      </w:tr>
      <w:tr w:rsidR="00DD2F35" w:rsidRPr="00DD2F35" w:rsidTr="00D80DEC">
        <w:tc>
          <w:tcPr>
            <w:tcW w:w="4248" w:type="dxa"/>
          </w:tcPr>
          <w:p w:rsidR="00134EC9" w:rsidRPr="00DD2F35" w:rsidRDefault="00CD103A" w:rsidP="00CD103A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Maks. w</w:t>
            </w:r>
            <w:r w:rsidR="00134EC9" w:rsidRPr="00DD2F35">
              <w:rPr>
                <w:rFonts w:eastAsia="Calibri" w:cstheme="minorHAnsi"/>
              </w:rPr>
              <w:t xml:space="preserve">ydajność sekwencyjnego odczytu/zapisu </w:t>
            </w:r>
          </w:p>
        </w:tc>
        <w:tc>
          <w:tcPr>
            <w:tcW w:w="4814" w:type="dxa"/>
          </w:tcPr>
          <w:p w:rsidR="00134EC9" w:rsidRPr="00632AB0" w:rsidRDefault="00134EC9" w:rsidP="00CD103A">
            <w:pPr>
              <w:pStyle w:val="Bezodstpw"/>
              <w:jc w:val="both"/>
              <w:rPr>
                <w:rFonts w:eastAsia="Calibri" w:cstheme="minorHAnsi"/>
                <w:color w:val="FF0000"/>
              </w:rPr>
            </w:pPr>
            <w:r w:rsidRPr="00CD103A">
              <w:rPr>
                <w:rFonts w:eastAsia="Calibri" w:cstheme="minorHAnsi"/>
              </w:rPr>
              <w:t>520 / 500MB/s</w:t>
            </w:r>
          </w:p>
        </w:tc>
      </w:tr>
      <w:tr w:rsidR="00134EC9" w:rsidRPr="00DD2F35" w:rsidTr="00D80DEC">
        <w:tc>
          <w:tcPr>
            <w:tcW w:w="4248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Gwarancja</w:t>
            </w:r>
          </w:p>
        </w:tc>
        <w:tc>
          <w:tcPr>
            <w:tcW w:w="4814" w:type="dxa"/>
          </w:tcPr>
          <w:p w:rsidR="00134EC9" w:rsidRPr="00DD2F35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DD2F35">
              <w:rPr>
                <w:rFonts w:eastAsia="Calibri" w:cstheme="minorHAnsi"/>
              </w:rPr>
              <w:t>min. 36 miesięcy</w:t>
            </w:r>
            <w:r w:rsidR="005B3A13">
              <w:rPr>
                <w:rFonts w:eastAsia="Calibri" w:cstheme="minorHAnsi"/>
              </w:rPr>
              <w:t xml:space="preserve">. </w:t>
            </w:r>
            <w:r w:rsidR="005B3A13" w:rsidRPr="007753F9">
              <w:rPr>
                <w:b/>
                <w:szCs w:val="18"/>
              </w:rPr>
              <w:t>W przypadku awarii dyski twarde pozostają własnością Zamawiającego.</w:t>
            </w:r>
          </w:p>
        </w:tc>
      </w:tr>
    </w:tbl>
    <w:p w:rsidR="00A4426A" w:rsidRPr="00DD2F35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1D6CAF" w:rsidRPr="00DD2F35" w:rsidRDefault="001D6CAF" w:rsidP="00C626F5">
      <w:pPr>
        <w:pStyle w:val="Bezodstpw"/>
        <w:numPr>
          <w:ilvl w:val="0"/>
          <w:numId w:val="3"/>
        </w:numPr>
        <w:ind w:left="284" w:hanging="284"/>
        <w:jc w:val="both"/>
        <w:rPr>
          <w:rFonts w:eastAsia="Calibri" w:cstheme="minorHAnsi"/>
          <w:b/>
        </w:rPr>
      </w:pPr>
      <w:r w:rsidRPr="00DD2F35">
        <w:rPr>
          <w:rFonts w:eastAsia="Calibri" w:cstheme="minorHAnsi"/>
          <w:b/>
        </w:rPr>
        <w:t>Dyski SSD 2,5” 480GB – 10 szt. o specyfikacji jak poniżej:</w:t>
      </w:r>
    </w:p>
    <w:p w:rsidR="00134EC9" w:rsidRPr="006C3383" w:rsidRDefault="00134EC9" w:rsidP="00C626F5">
      <w:pPr>
        <w:pStyle w:val="Bezodstpw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Format dysku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2,5”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Pojemność dysku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Min. 480</w:t>
            </w:r>
            <w:r w:rsidRPr="00492F7F">
              <w:rPr>
                <w:rFonts w:eastAsia="Calibri" w:cstheme="minorHAnsi"/>
              </w:rPr>
              <w:t xml:space="preserve"> GB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 xml:space="preserve">Interface 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SATA III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Technologia dysku SSD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półprzewodnikowy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NAND Flash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 xml:space="preserve">3D NAND 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Złącze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SATA 6Gb/s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CD103A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Maks. w</w:t>
            </w:r>
            <w:r w:rsidRPr="00DD2F35">
              <w:rPr>
                <w:rFonts w:eastAsia="Calibri" w:cstheme="minorHAnsi"/>
              </w:rPr>
              <w:t>ydajność sekwencyjnego odczytu/zapisu</w:t>
            </w:r>
          </w:p>
        </w:tc>
        <w:tc>
          <w:tcPr>
            <w:tcW w:w="4814" w:type="dxa"/>
          </w:tcPr>
          <w:p w:rsidR="00134EC9" w:rsidRPr="00632AB0" w:rsidRDefault="00134EC9" w:rsidP="00CD103A">
            <w:pPr>
              <w:pStyle w:val="Bezodstpw"/>
              <w:jc w:val="both"/>
              <w:rPr>
                <w:rFonts w:eastAsia="Calibri" w:cstheme="minorHAnsi"/>
                <w:color w:val="FF0000"/>
              </w:rPr>
            </w:pPr>
            <w:r w:rsidRPr="00CD103A">
              <w:rPr>
                <w:rFonts w:eastAsia="Calibri" w:cstheme="minorHAnsi"/>
              </w:rPr>
              <w:t>520 / 500MB/s</w:t>
            </w:r>
            <w:r w:rsidR="00632AB0" w:rsidRPr="00CD103A">
              <w:rPr>
                <w:rFonts w:eastAsia="Calibri" w:cstheme="minorHAnsi"/>
              </w:rPr>
              <w:t xml:space="preserve"> </w:t>
            </w:r>
          </w:p>
        </w:tc>
      </w:tr>
      <w:tr w:rsidR="00134EC9" w:rsidRPr="00492F7F" w:rsidTr="00D80DEC">
        <w:tc>
          <w:tcPr>
            <w:tcW w:w="4248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Gwarancja</w:t>
            </w:r>
          </w:p>
        </w:tc>
        <w:tc>
          <w:tcPr>
            <w:tcW w:w="4814" w:type="dxa"/>
          </w:tcPr>
          <w:p w:rsidR="00134EC9" w:rsidRPr="00492F7F" w:rsidRDefault="00134EC9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492F7F">
              <w:rPr>
                <w:rFonts w:eastAsia="Calibri" w:cstheme="minorHAnsi"/>
              </w:rPr>
              <w:t>min. 36 miesięcy</w:t>
            </w:r>
            <w:r w:rsidR="005B3A13">
              <w:rPr>
                <w:rFonts w:eastAsia="Calibri" w:cstheme="minorHAnsi"/>
              </w:rPr>
              <w:t xml:space="preserve">. </w:t>
            </w:r>
            <w:r w:rsidR="005B3A13" w:rsidRPr="007753F9">
              <w:rPr>
                <w:b/>
                <w:szCs w:val="18"/>
              </w:rPr>
              <w:t>W przypadku awarii dyski twarde pozostają własnością Zamawiającego.</w:t>
            </w:r>
          </w:p>
        </w:tc>
      </w:tr>
    </w:tbl>
    <w:p w:rsidR="006C3383" w:rsidRDefault="006C3383" w:rsidP="00C626F5">
      <w:pPr>
        <w:pStyle w:val="Bezodstpw"/>
        <w:jc w:val="both"/>
        <w:rPr>
          <w:rFonts w:eastAsia="Calibri" w:cstheme="minorHAnsi"/>
          <w:b/>
        </w:rPr>
      </w:pP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II – Dostawa serwera, biblioteki taśmowej, </w:t>
      </w:r>
      <w:r w:rsidR="00FB0B4A">
        <w:rPr>
          <w:rFonts w:eastAsia="Calibri" w:cstheme="minorHAnsi"/>
          <w:b/>
        </w:rPr>
        <w:t>oprogramowania kopii zapasowych oraz</w:t>
      </w:r>
      <w:r>
        <w:rPr>
          <w:rFonts w:eastAsia="Calibri" w:cstheme="minorHAnsi"/>
          <w:b/>
        </w:rPr>
        <w:t xml:space="preserve"> licencji systemu operacyjnego</w:t>
      </w:r>
      <w:r w:rsidR="00632AB0">
        <w:rPr>
          <w:rFonts w:eastAsia="Calibri" w:cstheme="minorHAnsi"/>
          <w:b/>
        </w:rPr>
        <w:t>.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A4426A" w:rsidRDefault="00FB0B4A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a) </w:t>
      </w:r>
      <w:r>
        <w:rPr>
          <w:rFonts w:eastAsia="Calibri" w:cstheme="minorHAnsi"/>
          <w:b/>
        </w:rPr>
        <w:tab/>
        <w:t>s</w:t>
      </w:r>
      <w:r w:rsidR="00A4426A">
        <w:rPr>
          <w:rFonts w:eastAsia="Calibri" w:cstheme="minorHAnsi"/>
          <w:b/>
        </w:rPr>
        <w:t>erwer</w:t>
      </w:r>
      <w:r>
        <w:rPr>
          <w:rFonts w:eastAsia="Calibri" w:cstheme="minorHAnsi"/>
          <w:b/>
        </w:rPr>
        <w:t xml:space="preserve"> –</w:t>
      </w:r>
      <w:r w:rsidR="00A4426A">
        <w:rPr>
          <w:rFonts w:eastAsia="Calibri" w:cstheme="minorHAnsi"/>
          <w:b/>
        </w:rPr>
        <w:t xml:space="preserve"> 1 szt</w:t>
      </w:r>
      <w:r>
        <w:rPr>
          <w:rFonts w:eastAsia="Calibri" w:cstheme="minorHAnsi"/>
          <w:b/>
        </w:rPr>
        <w:t>.</w:t>
      </w:r>
      <w:r w:rsidR="00A4426A">
        <w:rPr>
          <w:rFonts w:eastAsia="Calibri" w:cstheme="minorHAnsi"/>
          <w:b/>
        </w:rPr>
        <w:t xml:space="preserve"> o specyfikacji jak poniżej: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Komponent</w:t>
            </w:r>
          </w:p>
        </w:tc>
        <w:tc>
          <w:tcPr>
            <w:tcW w:w="7371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Minimalne wymagania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obudowa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szCs w:val="18"/>
              </w:rPr>
            </w:pPr>
            <w:r w:rsidRPr="009F177B">
              <w:rPr>
                <w:szCs w:val="18"/>
              </w:rPr>
              <w:t>typu RACK 19” o wysokości maksimum 1U wraz z szynami umożliwiającymi wysunięcie serwera z szafy rack i organizerem kabli. Minimum 8 wnęk na dyski 2,5” Hot-Plug, możliwość instalacji dysków SAS, SATA, SSD, przedni panel zamykany na klucz chroniący przed nieuprawnionym dostępem do dysków.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Płyta główna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dwuprocesorowa, zaprojektowana przez producenta serwera i oznaczona jego znakiem firmowym.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procesor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 xml:space="preserve">2 procesory minimum 16-rdzeniowe o architekturze x86_64 osiągające w teście SPECrate2017_int_base wynik minimum 215 pkt. (wynik dla dwóch procesorów) dla oferowanego modelu serwera. Wynik dla oferowanego modelu serwera musi być opublikowany na stronie https://www.spec.org/ </w:t>
            </w:r>
            <w:r w:rsidRPr="009F177B">
              <w:rPr>
                <w:b/>
                <w:szCs w:val="18"/>
              </w:rPr>
              <w:t>(oferent załączy do oferty wydruk z w/w strony).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pamięć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Minimum 32 gniazda obsługujące moduły DDR4. Zainstalowane minimum 128 GB pamięci typu RDIMM o taktowaniu minimum 3200 MHz.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Złącza PCI-E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Min. 3 aktywne złącza PCI Express generacji 4 o prędkości x16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dyski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Min. 6 dysków 960 GB SATA SSD 1.5 DWPD Hot-Plug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Kontroler RAID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12 Gbps SAS/6 Gbps SATA posiadający interfejs PCI Express generacji 4 oraz 4 GB pamięci cache z podtrzymywaniem typu flash i obsługujący poziomy RAID 0,1,5,6.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Karty sieciowe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Min. 2 interfejsy 1GbE Base-T oraz min. 2 interfejsy 10 GbE Base-T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porty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minimum 1 port USB 3.1 na panelu przednim, minimum 1 port USB 3.1 wewnętrzny, minimum 2 porty USB 3.1 na panelu tylnym, minimum 1 port VGA z przodu obudowy, minimum 1 port VGA z tyłu obudowy, minimum 1 port RJ-45 1GbE do zdalnego zarządzania z tyłu obudowy.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zasilanie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2 zasilacze redundantne typu Hot-Plug o maksymalnej mocy co najmniej 750W każdy.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wentylatory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redundantne wentylatory typu Hot-Plug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diagnostyka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szCs w:val="18"/>
              </w:rPr>
              <w:t>panel LCD wyświetlający informacje o błędach, wersji firmware UEFI, adresie IP i MAC karty zarządzającej, szacowanym poborze prądu.</w:t>
            </w:r>
          </w:p>
        </w:tc>
      </w:tr>
      <w:tr w:rsidR="009F177B" w:rsidTr="009F177B">
        <w:tc>
          <w:tcPr>
            <w:tcW w:w="1696" w:type="dxa"/>
          </w:tcPr>
          <w:p w:rsidR="009F177B" w:rsidRPr="00197CD5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Zarządzanie 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szCs w:val="18"/>
              </w:rPr>
            </w:pPr>
            <w:r w:rsidRPr="009F177B">
              <w:rPr>
                <w:szCs w:val="18"/>
              </w:rPr>
              <w:t xml:space="preserve">zdalny restart serwera, włączenie i wyłączenie serwera, podłączenie do konsoli systemu operacyjnego, zbieranie logów sprzętowych, zdalny dostęp do graficznego interfejsu konsoli zarządzającej, zdalne monitorowanie i informowanie o statusie serwera, zdalne podłączanie wirtualnych napędów, tworzenie użytkowników o różnych prawach dostępu </w:t>
            </w:r>
            <w:r w:rsidRPr="009F177B">
              <w:rPr>
                <w:b/>
                <w:szCs w:val="18"/>
              </w:rPr>
              <w:t>(jeśli do obsługi wymienionych funkcjonalności wymagana jest dodatkowa licencja to należy ją dostarczyć razem z serwerem).</w:t>
            </w:r>
          </w:p>
        </w:tc>
      </w:tr>
      <w:tr w:rsidR="00632AB0" w:rsidTr="009F177B">
        <w:tc>
          <w:tcPr>
            <w:tcW w:w="1696" w:type="dxa"/>
          </w:tcPr>
          <w:p w:rsidR="00632AB0" w:rsidRPr="00197CD5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Inne wyposażenie</w:t>
            </w:r>
          </w:p>
        </w:tc>
        <w:tc>
          <w:tcPr>
            <w:tcW w:w="7371" w:type="dxa"/>
          </w:tcPr>
          <w:p w:rsidR="00632AB0" w:rsidRPr="009F177B" w:rsidRDefault="00632AB0" w:rsidP="00632AB0">
            <w:pPr>
              <w:pStyle w:val="Bezodstpw"/>
              <w:jc w:val="both"/>
              <w:rPr>
                <w:szCs w:val="18"/>
              </w:rPr>
            </w:pPr>
            <w:r w:rsidRPr="009F177B">
              <w:rPr>
                <w:szCs w:val="18"/>
              </w:rPr>
              <w:t>2 x kabel zasilający C13-C14</w:t>
            </w:r>
          </w:p>
          <w:p w:rsidR="00632AB0" w:rsidRPr="009F177B" w:rsidRDefault="00632AB0" w:rsidP="00632AB0">
            <w:pPr>
              <w:pStyle w:val="Bezodstpw"/>
              <w:jc w:val="both"/>
              <w:rPr>
                <w:szCs w:val="18"/>
              </w:rPr>
            </w:pPr>
          </w:p>
        </w:tc>
      </w:tr>
      <w:tr w:rsidR="004C5214" w:rsidRPr="004C5214" w:rsidTr="009F177B">
        <w:tc>
          <w:tcPr>
            <w:tcW w:w="1696" w:type="dxa"/>
          </w:tcPr>
          <w:p w:rsidR="00632AB0" w:rsidRPr="004C5214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 w:rsidRPr="004C5214">
              <w:rPr>
                <w:rFonts w:eastAsia="Calibri" w:cstheme="minorHAnsi"/>
              </w:rPr>
              <w:t>pochodzenie</w:t>
            </w:r>
          </w:p>
        </w:tc>
        <w:tc>
          <w:tcPr>
            <w:tcW w:w="7371" w:type="dxa"/>
          </w:tcPr>
          <w:p w:rsidR="00632AB0" w:rsidRPr="004C5214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 w:rsidRPr="004C5214">
              <w:rPr>
                <w:szCs w:val="18"/>
              </w:rPr>
              <w:t>sprzęt musi pochodzić z autoryzowanego kanału sprzedaży producenta na terenie Unii Europejskiej</w:t>
            </w:r>
          </w:p>
        </w:tc>
      </w:tr>
      <w:tr w:rsidR="00632AB0" w:rsidRPr="004C5214" w:rsidTr="009F177B">
        <w:tc>
          <w:tcPr>
            <w:tcW w:w="1696" w:type="dxa"/>
          </w:tcPr>
          <w:p w:rsidR="00632AB0" w:rsidRPr="004C5214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 w:rsidRPr="004C5214">
              <w:rPr>
                <w:rFonts w:eastAsia="Calibri" w:cstheme="minorHAnsi"/>
              </w:rPr>
              <w:t>Gwarancja</w:t>
            </w:r>
          </w:p>
        </w:tc>
        <w:tc>
          <w:tcPr>
            <w:tcW w:w="7371" w:type="dxa"/>
          </w:tcPr>
          <w:p w:rsidR="00632AB0" w:rsidRPr="004C5214" w:rsidRDefault="00632AB0" w:rsidP="007B517E">
            <w:pPr>
              <w:pStyle w:val="Bezodstpw"/>
              <w:jc w:val="both"/>
              <w:rPr>
                <w:rFonts w:eastAsia="Calibri" w:cstheme="minorHAnsi"/>
              </w:rPr>
            </w:pPr>
            <w:r w:rsidRPr="004C5214">
              <w:rPr>
                <w:szCs w:val="18"/>
              </w:rPr>
              <w:t xml:space="preserve">minimum 36 miesięczna producenta </w:t>
            </w:r>
            <w:r w:rsidR="007B517E" w:rsidRPr="004C5214">
              <w:rPr>
                <w:szCs w:val="18"/>
              </w:rPr>
              <w:t xml:space="preserve">Next Business Day </w:t>
            </w:r>
            <w:r w:rsidRPr="004C5214">
              <w:rPr>
                <w:szCs w:val="18"/>
              </w:rPr>
              <w:t>On</w:t>
            </w:r>
            <w:r w:rsidR="007B517E" w:rsidRPr="004C5214">
              <w:rPr>
                <w:szCs w:val="18"/>
              </w:rPr>
              <w:t>s</w:t>
            </w:r>
            <w:r w:rsidRPr="004C5214">
              <w:rPr>
                <w:szCs w:val="18"/>
              </w:rPr>
              <w:t xml:space="preserve">ite, </w:t>
            </w:r>
            <w:r w:rsidRPr="004C5214">
              <w:rPr>
                <w:rFonts w:cstheme="minorHAnsi"/>
                <w:szCs w:val="16"/>
                <w:lang w:eastAsia="pl-PL"/>
              </w:rPr>
              <w:t>serwis ponosi koszty napraw gwarancyjnyc</w:t>
            </w:r>
            <w:r w:rsidR="004B5E19" w:rsidRPr="004C5214">
              <w:rPr>
                <w:rFonts w:cstheme="minorHAnsi"/>
                <w:szCs w:val="16"/>
                <w:lang w:eastAsia="pl-PL"/>
              </w:rPr>
              <w:t>h, włączając w to koszt</w:t>
            </w:r>
            <w:r w:rsidR="005B3A13" w:rsidRPr="004C5214">
              <w:rPr>
                <w:rFonts w:cstheme="minorHAnsi"/>
                <w:szCs w:val="16"/>
                <w:lang w:eastAsia="pl-PL"/>
              </w:rPr>
              <w:t>y</w:t>
            </w:r>
            <w:r w:rsidR="007B517E" w:rsidRPr="004C5214">
              <w:rPr>
                <w:rFonts w:cstheme="minorHAnsi"/>
                <w:szCs w:val="16"/>
                <w:lang w:eastAsia="pl-PL"/>
              </w:rPr>
              <w:t xml:space="preserve"> części i</w:t>
            </w:r>
            <w:r w:rsidRPr="004C5214">
              <w:rPr>
                <w:rFonts w:cstheme="minorHAnsi"/>
                <w:szCs w:val="16"/>
                <w:lang w:eastAsia="pl-PL"/>
              </w:rPr>
              <w:t xml:space="preserve"> transportu</w:t>
            </w:r>
            <w:r w:rsidR="00B26545" w:rsidRPr="004C5214">
              <w:rPr>
                <w:rFonts w:cstheme="minorHAnsi"/>
                <w:szCs w:val="16"/>
                <w:lang w:eastAsia="pl-PL"/>
              </w:rPr>
              <w:t xml:space="preserve">. </w:t>
            </w:r>
            <w:r w:rsidR="00B26545" w:rsidRPr="004C5214">
              <w:rPr>
                <w:b/>
                <w:szCs w:val="18"/>
              </w:rPr>
              <w:t>W przypadku awarii dyski twarde pozostają własnością Zamawiającego.</w:t>
            </w:r>
          </w:p>
        </w:tc>
      </w:tr>
    </w:tbl>
    <w:p w:rsidR="00632AB0" w:rsidRPr="004C5214" w:rsidRDefault="00632AB0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</w:p>
    <w:p w:rsidR="007B517E" w:rsidRPr="004C5214" w:rsidRDefault="007B517E" w:rsidP="007B517E">
      <w:pPr>
        <w:pStyle w:val="Bezodstpw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>Przez Next Business Day Onsite należy rozumieć spełnienie następujących warunków:</w:t>
      </w:r>
    </w:p>
    <w:p w:rsidR="00632AB0" w:rsidRPr="004C5214" w:rsidRDefault="00632AB0" w:rsidP="00632AB0">
      <w:pPr>
        <w:pStyle w:val="Bezodstpw"/>
        <w:numPr>
          <w:ilvl w:val="0"/>
          <w:numId w:val="20"/>
        </w:numPr>
        <w:ind w:left="284" w:hanging="284"/>
        <w:jc w:val="both"/>
        <w:rPr>
          <w:rFonts w:eastAsia="Calibri" w:cstheme="minorHAnsi"/>
          <w:b/>
        </w:rPr>
      </w:pPr>
      <w:r w:rsidRPr="004C5214">
        <w:rPr>
          <w:rFonts w:eastAsia="Calibri" w:cstheme="minorHAnsi"/>
        </w:rPr>
        <w:t>naprawa w miejscu zainstalowania sprzętu u Zamawiającego</w:t>
      </w:r>
      <w:r w:rsidR="007B517E" w:rsidRPr="004C5214">
        <w:rPr>
          <w:rFonts w:eastAsia="Calibri" w:cstheme="minorHAnsi"/>
        </w:rPr>
        <w:t>,</w:t>
      </w:r>
    </w:p>
    <w:p w:rsidR="00632AB0" w:rsidRPr="004C5214" w:rsidRDefault="00632AB0" w:rsidP="00632AB0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>naprawa w godzinach pracy Starostwa, tj. w dni robocze od poniedziałku do piątku w godz. od 7:30 do 15:30 najpóźniej w następny dzień roboczy od zgłoszenia awarii,</w:t>
      </w:r>
    </w:p>
    <w:p w:rsidR="00632AB0" w:rsidRPr="00492F7F" w:rsidRDefault="00632AB0" w:rsidP="00632AB0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 xml:space="preserve">nie są wyłączone z gwarancji żadne elementy </w:t>
      </w:r>
      <w:r>
        <w:rPr>
          <w:rFonts w:eastAsia="Calibri" w:cstheme="minorHAnsi"/>
        </w:rPr>
        <w:t>sprzętu</w:t>
      </w:r>
      <w:r w:rsidRPr="00492F7F">
        <w:rPr>
          <w:rFonts w:eastAsia="Calibri" w:cstheme="minorHAnsi"/>
        </w:rPr>
        <w:t xml:space="preserve"> z dostarczonych w momencie zakupu, także ulegające zużyciu,</w:t>
      </w:r>
    </w:p>
    <w:p w:rsidR="00632AB0" w:rsidRPr="00492F7F" w:rsidRDefault="00632AB0" w:rsidP="00632AB0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>jednostki centralne nie mogą być plombowane, a dodawanie</w:t>
      </w:r>
      <w:r w:rsidRPr="00492F7F">
        <w:rPr>
          <w:rFonts w:eastAsia="Calibri" w:cstheme="minorHAnsi"/>
        </w:rPr>
        <w:t>, zamiana, wymontowanie podzespołów nie powoduje utraty gwarancji. Dodane lub zamienione podzespoły nie są objęte gwarancją jednostki,</w:t>
      </w:r>
    </w:p>
    <w:p w:rsidR="00632AB0" w:rsidRPr="00492F7F" w:rsidRDefault="00632AB0" w:rsidP="00632AB0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zgłaszanie awarii może być dokonywane telefonicznie oraz formularzem na stronie internetowej producenta,</w:t>
      </w:r>
    </w:p>
    <w:p w:rsidR="00632AB0" w:rsidRPr="00B769CB" w:rsidRDefault="00632AB0" w:rsidP="00632AB0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internetowej producenta konfiguracji</w:t>
      </w:r>
      <w:r>
        <w:rPr>
          <w:rFonts w:eastAsia="Calibri" w:cstheme="minorHAnsi"/>
        </w:rPr>
        <w:t xml:space="preserve"> fabrycznej zakupionego sprzętu.</w:t>
      </w:r>
    </w:p>
    <w:p w:rsidR="00632AB0" w:rsidRDefault="00632AB0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</w:p>
    <w:p w:rsidR="00A4426A" w:rsidRDefault="009F177B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b) </w:t>
      </w:r>
      <w:r>
        <w:rPr>
          <w:rFonts w:eastAsia="Calibri" w:cstheme="minorHAnsi"/>
          <w:b/>
        </w:rPr>
        <w:tab/>
        <w:t>b</w:t>
      </w:r>
      <w:r w:rsidR="00A4426A">
        <w:rPr>
          <w:rFonts w:eastAsia="Calibri" w:cstheme="minorHAnsi"/>
          <w:b/>
        </w:rPr>
        <w:t>iblioteka taśmowa</w:t>
      </w:r>
      <w:r w:rsidR="00B22ADA">
        <w:rPr>
          <w:rFonts w:eastAsia="Calibri" w:cstheme="minorHAnsi"/>
          <w:b/>
        </w:rPr>
        <w:t xml:space="preserve"> (autoloader)</w:t>
      </w:r>
      <w:r w:rsidR="00A4426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 xml:space="preserve">– </w:t>
      </w:r>
      <w:r w:rsidR="00A4426A">
        <w:rPr>
          <w:rFonts w:eastAsia="Calibri" w:cstheme="minorHAnsi"/>
          <w:b/>
        </w:rPr>
        <w:t>1 szt</w:t>
      </w:r>
      <w:r>
        <w:rPr>
          <w:rFonts w:eastAsia="Calibri" w:cstheme="minorHAnsi"/>
          <w:b/>
        </w:rPr>
        <w:t>.</w:t>
      </w:r>
      <w:r w:rsidR="00A4426A">
        <w:rPr>
          <w:rFonts w:eastAsia="Calibri" w:cstheme="minorHAnsi"/>
          <w:b/>
        </w:rPr>
        <w:t xml:space="preserve"> o specyfikacji jak poniżej: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komponent</w:t>
            </w:r>
          </w:p>
        </w:tc>
        <w:tc>
          <w:tcPr>
            <w:tcW w:w="7371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Minimalne wymagania</w:t>
            </w:r>
          </w:p>
        </w:tc>
      </w:tr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Obudowa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rFonts w:cstheme="minorHAnsi"/>
                <w:szCs w:val="18"/>
              </w:rPr>
              <w:t>typu RACK 19” o wysokości maksimum 1U wraz z zestawem do montażu w szafie rack.</w:t>
            </w:r>
          </w:p>
        </w:tc>
      </w:tr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napęd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rFonts w:cstheme="minorHAnsi"/>
                <w:szCs w:val="18"/>
              </w:rPr>
              <w:t>1 napęd LTO-7 SAS</w:t>
            </w:r>
          </w:p>
        </w:tc>
      </w:tr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 slotów na taśmy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rFonts w:cstheme="minorHAnsi"/>
                <w:szCs w:val="18"/>
              </w:rPr>
              <w:t>Minimum 9</w:t>
            </w:r>
          </w:p>
        </w:tc>
      </w:tr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zasilanie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 w:rsidRPr="009F177B">
              <w:rPr>
                <w:rFonts w:cstheme="minorHAnsi"/>
                <w:szCs w:val="18"/>
              </w:rPr>
              <w:t>minimum 1 zasilacz.</w:t>
            </w:r>
          </w:p>
        </w:tc>
      </w:tr>
      <w:tr w:rsidR="009F177B" w:rsidTr="009F177B">
        <w:tc>
          <w:tcPr>
            <w:tcW w:w="1696" w:type="dxa"/>
          </w:tcPr>
          <w:p w:rsidR="009F177B" w:rsidRDefault="009F177B" w:rsidP="00C626F5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Zarządzanie</w:t>
            </w:r>
          </w:p>
        </w:tc>
        <w:tc>
          <w:tcPr>
            <w:tcW w:w="7371" w:type="dxa"/>
          </w:tcPr>
          <w:p w:rsidR="009F177B" w:rsidRPr="009F177B" w:rsidRDefault="009F177B" w:rsidP="00C626F5">
            <w:pPr>
              <w:pStyle w:val="Bezodstpw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panel operatora z przodu urządzenia, port Ethernet ze złączem RJ-45 do zdalnego dostępu z tyłu urządzenia.</w:t>
            </w:r>
          </w:p>
        </w:tc>
      </w:tr>
      <w:tr w:rsidR="00632AB0" w:rsidTr="009F177B">
        <w:tc>
          <w:tcPr>
            <w:tcW w:w="1696" w:type="dxa"/>
          </w:tcPr>
          <w:p w:rsidR="00632AB0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Wyposażenie</w:t>
            </w:r>
          </w:p>
        </w:tc>
        <w:tc>
          <w:tcPr>
            <w:tcW w:w="7371" w:type="dxa"/>
          </w:tcPr>
          <w:p w:rsidR="00632AB0" w:rsidRPr="009F177B" w:rsidRDefault="00632AB0" w:rsidP="00632AB0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318" w:hanging="284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1 x taśma czyszcząca,</w:t>
            </w:r>
          </w:p>
          <w:p w:rsidR="00632AB0" w:rsidRPr="009F177B" w:rsidRDefault="00632AB0" w:rsidP="00632AB0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318" w:hanging="284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5 x taśma LTO-7,</w:t>
            </w:r>
          </w:p>
          <w:p w:rsidR="00632AB0" w:rsidRPr="009F177B" w:rsidRDefault="00632AB0" w:rsidP="00632AB0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318" w:hanging="284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1 x kabel zasilający C13-C14,</w:t>
            </w:r>
          </w:p>
          <w:p w:rsidR="00632AB0" w:rsidRPr="009F177B" w:rsidRDefault="00632AB0" w:rsidP="00632AB0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318" w:hanging="284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1 x kabel Mini-SAS (złącze w autoloaderze)-Mini-SAS HD (złącze w serwerze) długość min. 2 m.</w:t>
            </w:r>
          </w:p>
        </w:tc>
      </w:tr>
      <w:tr w:rsidR="00632AB0" w:rsidTr="00632AB0">
        <w:trPr>
          <w:trHeight w:val="532"/>
        </w:trPr>
        <w:tc>
          <w:tcPr>
            <w:tcW w:w="1696" w:type="dxa"/>
          </w:tcPr>
          <w:p w:rsidR="00632AB0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pochodzenie</w:t>
            </w:r>
          </w:p>
        </w:tc>
        <w:tc>
          <w:tcPr>
            <w:tcW w:w="7371" w:type="dxa"/>
          </w:tcPr>
          <w:p w:rsidR="00632AB0" w:rsidRPr="009F177B" w:rsidRDefault="00632AB0" w:rsidP="00632AB0">
            <w:pPr>
              <w:pStyle w:val="Bezodstpw"/>
              <w:jc w:val="both"/>
              <w:rPr>
                <w:rFonts w:cstheme="minorHAnsi"/>
                <w:szCs w:val="18"/>
              </w:rPr>
            </w:pPr>
            <w:r w:rsidRPr="009F177B">
              <w:rPr>
                <w:rFonts w:cstheme="minorHAnsi"/>
                <w:szCs w:val="18"/>
              </w:rPr>
              <w:t>sprzęt musi pochodzić z autoryzowanego kanału sprzedaży producenta na terenie Unii Europejskiej.</w:t>
            </w:r>
          </w:p>
        </w:tc>
      </w:tr>
      <w:tr w:rsidR="00632AB0" w:rsidTr="009F177B">
        <w:tc>
          <w:tcPr>
            <w:tcW w:w="1696" w:type="dxa"/>
          </w:tcPr>
          <w:p w:rsidR="00632AB0" w:rsidRDefault="00632AB0" w:rsidP="00632AB0">
            <w:pPr>
              <w:pStyle w:val="Bezodstpw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Gwarancja</w:t>
            </w:r>
          </w:p>
        </w:tc>
        <w:tc>
          <w:tcPr>
            <w:tcW w:w="7371" w:type="dxa"/>
          </w:tcPr>
          <w:p w:rsidR="00632AB0" w:rsidRDefault="00632AB0" w:rsidP="00632AB0">
            <w:pPr>
              <w:pStyle w:val="Bezodstpw"/>
              <w:jc w:val="both"/>
              <w:rPr>
                <w:rFonts w:cstheme="minorHAnsi"/>
                <w:szCs w:val="16"/>
                <w:lang w:eastAsia="pl-PL"/>
              </w:rPr>
            </w:pPr>
            <w:r w:rsidRPr="00B71846">
              <w:rPr>
                <w:rFonts w:cstheme="minorHAnsi"/>
                <w:szCs w:val="18"/>
              </w:rPr>
              <w:t>minimum 36 miesięczna producenta Next Business Day</w:t>
            </w:r>
            <w:r w:rsidR="00CB062D">
              <w:rPr>
                <w:rFonts w:cstheme="minorHAnsi"/>
                <w:szCs w:val="18"/>
              </w:rPr>
              <w:t xml:space="preserve"> Onsite</w:t>
            </w:r>
            <w:r w:rsidRPr="00B71846">
              <w:rPr>
                <w:rFonts w:cstheme="minorHAnsi"/>
                <w:szCs w:val="18"/>
              </w:rPr>
              <w:t xml:space="preserve">, </w:t>
            </w:r>
            <w:r w:rsidRPr="00B71846">
              <w:rPr>
                <w:rFonts w:cstheme="minorHAnsi"/>
                <w:szCs w:val="16"/>
                <w:lang w:eastAsia="pl-PL"/>
              </w:rPr>
              <w:t>serwis ponosi koszty napraw gwarancyjnych, włączając w to koszt</w:t>
            </w:r>
            <w:r w:rsidR="00CB062D">
              <w:rPr>
                <w:rFonts w:cstheme="minorHAnsi"/>
                <w:szCs w:val="16"/>
                <w:lang w:eastAsia="pl-PL"/>
              </w:rPr>
              <w:t>y</w:t>
            </w:r>
            <w:r w:rsidRPr="00B71846">
              <w:rPr>
                <w:rFonts w:cstheme="minorHAnsi"/>
                <w:szCs w:val="16"/>
                <w:lang w:eastAsia="pl-PL"/>
              </w:rPr>
              <w:t xml:space="preserve"> części i transportu. </w:t>
            </w:r>
          </w:p>
          <w:p w:rsidR="00632AB0" w:rsidRPr="00632AB0" w:rsidRDefault="00632AB0" w:rsidP="00632AB0">
            <w:pPr>
              <w:pStyle w:val="Bezodstpw"/>
              <w:jc w:val="both"/>
              <w:rPr>
                <w:rFonts w:eastAsia="Calibri" w:cstheme="minorHAnsi"/>
                <w:b/>
                <w:color w:val="FF0000"/>
              </w:rPr>
            </w:pPr>
            <w:r w:rsidRPr="00632AB0">
              <w:rPr>
                <w:rFonts w:cstheme="minorHAnsi"/>
                <w:b/>
                <w:szCs w:val="16"/>
                <w:lang w:eastAsia="pl-PL"/>
              </w:rPr>
              <w:t xml:space="preserve">W czasie obowiązywania gwarancji </w:t>
            </w:r>
            <w:r>
              <w:rPr>
                <w:rFonts w:cstheme="minorHAnsi"/>
                <w:b/>
                <w:szCs w:val="16"/>
                <w:lang w:eastAsia="pl-PL"/>
              </w:rPr>
              <w:t>Wykonawca zapewni Zamawiającemu</w:t>
            </w:r>
            <w:r w:rsidRPr="00632AB0">
              <w:rPr>
                <w:rFonts w:cstheme="minorHAnsi"/>
                <w:b/>
                <w:szCs w:val="16"/>
                <w:lang w:eastAsia="pl-PL"/>
              </w:rPr>
              <w:t xml:space="preserve"> dostęp do nowych wersji BIOS, firmware i sterowników (na płytach CD lub stronach internetowych).</w:t>
            </w:r>
          </w:p>
        </w:tc>
      </w:tr>
    </w:tbl>
    <w:p w:rsidR="00632AB0" w:rsidRDefault="00632AB0" w:rsidP="00632AB0">
      <w:pPr>
        <w:pStyle w:val="Bezodstpw"/>
        <w:jc w:val="both"/>
        <w:rPr>
          <w:rFonts w:eastAsia="Calibri" w:cstheme="minorHAnsi"/>
        </w:rPr>
      </w:pPr>
    </w:p>
    <w:p w:rsidR="00CB062D" w:rsidRPr="004C5214" w:rsidRDefault="00CB062D" w:rsidP="00CB062D">
      <w:pPr>
        <w:pStyle w:val="Bezodstpw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>Przez Next Business Day Onsite należy rozumieć spełnienie następujących warunków:</w:t>
      </w:r>
    </w:p>
    <w:p w:rsidR="00CB062D" w:rsidRPr="004C5214" w:rsidRDefault="00CB062D" w:rsidP="00CB062D">
      <w:pPr>
        <w:pStyle w:val="Bezodstpw"/>
        <w:numPr>
          <w:ilvl w:val="0"/>
          <w:numId w:val="20"/>
        </w:numPr>
        <w:ind w:left="284" w:hanging="284"/>
        <w:jc w:val="both"/>
        <w:rPr>
          <w:rFonts w:eastAsia="Calibri" w:cstheme="minorHAnsi"/>
          <w:b/>
        </w:rPr>
      </w:pPr>
      <w:r w:rsidRPr="004C5214">
        <w:rPr>
          <w:rFonts w:eastAsia="Calibri" w:cstheme="minorHAnsi"/>
        </w:rPr>
        <w:t>naprawa w miejscu zainstalowania sprzętu u Zamawiającego,</w:t>
      </w:r>
    </w:p>
    <w:p w:rsidR="00CB062D" w:rsidRPr="004C5214" w:rsidRDefault="00CB062D" w:rsidP="00CB062D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>naprawa w godzinach pracy Starostwa, tj. w dni robocze od poniedziałku do piątku w godz. od 7:30 do 15:30 najpóźniej w następny dzień roboczy od zgłoszenia awarii,</w:t>
      </w:r>
    </w:p>
    <w:p w:rsidR="00CB062D" w:rsidRPr="00492F7F" w:rsidRDefault="00CB062D" w:rsidP="00CB062D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C5214">
        <w:rPr>
          <w:rFonts w:eastAsia="Calibri" w:cstheme="minorHAnsi"/>
        </w:rPr>
        <w:t xml:space="preserve">nie są wyłączone z gwarancji </w:t>
      </w:r>
      <w:r w:rsidRPr="00492F7F">
        <w:rPr>
          <w:rFonts w:eastAsia="Calibri" w:cstheme="minorHAnsi"/>
        </w:rPr>
        <w:t xml:space="preserve">żadne elementy </w:t>
      </w:r>
      <w:r>
        <w:rPr>
          <w:rFonts w:eastAsia="Calibri" w:cstheme="minorHAnsi"/>
        </w:rPr>
        <w:t>sprzętu</w:t>
      </w:r>
      <w:r w:rsidRPr="00492F7F">
        <w:rPr>
          <w:rFonts w:eastAsia="Calibri" w:cstheme="minorHAnsi"/>
        </w:rPr>
        <w:t xml:space="preserve"> z dostarczonych w momencie zakupu, także ulegające zużyciu,</w:t>
      </w:r>
    </w:p>
    <w:p w:rsidR="00CB062D" w:rsidRPr="00492F7F" w:rsidRDefault="00CB062D" w:rsidP="00CB062D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zgłaszanie awarii może być dokonywane telefonicznie oraz formularzem na stronie internetowej producenta,</w:t>
      </w:r>
    </w:p>
    <w:p w:rsidR="00CB062D" w:rsidRPr="00B769CB" w:rsidRDefault="00CB062D" w:rsidP="00CB062D">
      <w:pPr>
        <w:pStyle w:val="Bezodstpw"/>
        <w:numPr>
          <w:ilvl w:val="0"/>
          <w:numId w:val="2"/>
        </w:numPr>
        <w:ind w:left="284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internetowej producenta konfiguracji</w:t>
      </w:r>
      <w:r>
        <w:rPr>
          <w:rFonts w:eastAsia="Calibri" w:cstheme="minorHAnsi"/>
        </w:rPr>
        <w:t xml:space="preserve"> fabrycznej zakupionego sprzętu.</w:t>
      </w:r>
    </w:p>
    <w:p w:rsidR="00632AB0" w:rsidRPr="00B22ADA" w:rsidRDefault="00632AB0" w:rsidP="00C626F5">
      <w:pPr>
        <w:pStyle w:val="Bezodstpw"/>
        <w:jc w:val="both"/>
        <w:rPr>
          <w:rFonts w:eastAsia="Calibri" w:cstheme="minorHAnsi"/>
        </w:rPr>
      </w:pPr>
    </w:p>
    <w:p w:rsidR="00A4426A" w:rsidRDefault="006F0981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c) </w:t>
      </w:r>
      <w:r>
        <w:rPr>
          <w:rFonts w:eastAsia="Calibri" w:cstheme="minorHAnsi"/>
          <w:b/>
        </w:rPr>
        <w:tab/>
        <w:t>o</w:t>
      </w:r>
      <w:r w:rsidR="00A4426A">
        <w:rPr>
          <w:rFonts w:eastAsia="Calibri" w:cstheme="minorHAnsi"/>
          <w:b/>
        </w:rPr>
        <w:t>programowanie kopii zapasowych</w:t>
      </w:r>
      <w:r w:rsidR="00603878">
        <w:rPr>
          <w:rFonts w:eastAsia="Calibri" w:cstheme="minorHAnsi"/>
          <w:b/>
        </w:rPr>
        <w:t xml:space="preserve"> – 1 kpl. o specyfikacji jak poniżej: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1415A0" w:rsidRPr="00603878" w:rsidRDefault="001415A0" w:rsidP="00603878">
      <w:pPr>
        <w:pStyle w:val="Bezodstpw"/>
        <w:jc w:val="both"/>
        <w:rPr>
          <w:rFonts w:eastAsia="Calibri" w:cstheme="minorHAnsi"/>
        </w:rPr>
      </w:pPr>
      <w:r w:rsidRPr="00603878">
        <w:rPr>
          <w:rFonts w:eastAsia="Calibri" w:cstheme="minorHAnsi"/>
        </w:rPr>
        <w:t>Veeam Backup &amp; Replication Standard - Public Sector dla 1 serwera dwuprocesorowego, 1 rok wsparcia</w:t>
      </w:r>
    </w:p>
    <w:p w:rsidR="001415A0" w:rsidRDefault="001415A0" w:rsidP="00C626F5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4426A" w:rsidRDefault="003E19BB" w:rsidP="00C626F5">
      <w:pPr>
        <w:pStyle w:val="Bezodstpw"/>
        <w:ind w:left="284" w:hanging="284"/>
        <w:jc w:val="both"/>
        <w:rPr>
          <w:rFonts w:eastAsia="Calibri" w:cstheme="minorHAnsi"/>
          <w:b/>
        </w:rPr>
      </w:pPr>
      <w:r w:rsidRPr="003E19BB">
        <w:rPr>
          <w:rFonts w:eastAsia="Calibri" w:cstheme="minorHAnsi"/>
          <w:b/>
        </w:rPr>
        <w:t>d)</w:t>
      </w:r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ab/>
        <w:t>l</w:t>
      </w:r>
      <w:r w:rsidR="00A4426A">
        <w:rPr>
          <w:rFonts w:eastAsia="Calibri" w:cstheme="minorHAnsi"/>
          <w:b/>
        </w:rPr>
        <w:t>icencje systemu operacyjnego</w:t>
      </w:r>
      <w:r w:rsidR="00603878">
        <w:rPr>
          <w:rFonts w:eastAsia="Calibri" w:cstheme="minorHAnsi"/>
          <w:b/>
        </w:rPr>
        <w:t xml:space="preserve"> – 1 kpl. o specyfikacji jak poniżej:</w:t>
      </w:r>
    </w:p>
    <w:p w:rsidR="00A4426A" w:rsidRDefault="00A4426A" w:rsidP="00C626F5">
      <w:pPr>
        <w:pStyle w:val="Bezodstpw"/>
        <w:jc w:val="both"/>
        <w:rPr>
          <w:rFonts w:eastAsia="Calibri" w:cstheme="minorHAnsi"/>
          <w:b/>
        </w:rPr>
      </w:pPr>
    </w:p>
    <w:p w:rsidR="00411F1F" w:rsidRPr="00603878" w:rsidRDefault="008953B9" w:rsidP="00603878">
      <w:pPr>
        <w:pStyle w:val="Bezodstpw"/>
        <w:jc w:val="both"/>
        <w:rPr>
          <w:rFonts w:eastAsia="Calibri" w:cstheme="minorHAnsi"/>
        </w:rPr>
      </w:pPr>
      <w:r w:rsidRPr="00603878">
        <w:rPr>
          <w:rFonts w:eastAsia="Calibri" w:cstheme="minorHAnsi"/>
        </w:rPr>
        <w:t xml:space="preserve">Windows 2019 Server – </w:t>
      </w:r>
      <w:r w:rsidR="00673494" w:rsidRPr="008B7ED1">
        <w:rPr>
          <w:rFonts w:eastAsia="Calibri" w:cstheme="minorHAnsi"/>
        </w:rPr>
        <w:t xml:space="preserve">dla oferowanego </w:t>
      </w:r>
      <w:r w:rsidR="003104E0">
        <w:rPr>
          <w:rFonts w:eastAsia="Calibri" w:cstheme="minorHAnsi"/>
        </w:rPr>
        <w:t xml:space="preserve">w pkt.a </w:t>
      </w:r>
      <w:r w:rsidR="00673494" w:rsidRPr="008B7ED1">
        <w:rPr>
          <w:rFonts w:eastAsia="Calibri" w:cstheme="minorHAnsi"/>
        </w:rPr>
        <w:t xml:space="preserve">serwera </w:t>
      </w:r>
      <w:r w:rsidRPr="008B7ED1">
        <w:rPr>
          <w:rFonts w:eastAsia="Calibri" w:cstheme="minorHAnsi"/>
        </w:rPr>
        <w:t xml:space="preserve">przewidywane </w:t>
      </w:r>
      <w:r w:rsidR="003104E0">
        <w:rPr>
          <w:rFonts w:eastAsia="Calibri" w:cstheme="minorHAnsi"/>
        </w:rPr>
        <w:t xml:space="preserve">jest </w:t>
      </w:r>
      <w:r w:rsidRPr="008B7ED1">
        <w:rPr>
          <w:rFonts w:eastAsia="Calibri" w:cstheme="minorHAnsi"/>
        </w:rPr>
        <w:t>użycie jako serwer</w:t>
      </w:r>
      <w:r w:rsidRPr="00BB7F78">
        <w:rPr>
          <w:rFonts w:eastAsia="Calibri" w:cstheme="minorHAnsi"/>
        </w:rPr>
        <w:t xml:space="preserve"> Hyper-V z</w:t>
      </w:r>
      <w:r w:rsidR="003E19BB" w:rsidRPr="008B7ED1">
        <w:rPr>
          <w:rFonts w:eastAsia="Calibri" w:cstheme="minorHAnsi"/>
        </w:rPr>
        <w:t> </w:t>
      </w:r>
      <w:r w:rsidRPr="008B7ED1">
        <w:rPr>
          <w:rFonts w:eastAsia="Calibri" w:cstheme="minorHAnsi"/>
        </w:rPr>
        <w:t>dwoma serwerami wirtualnymi</w:t>
      </w:r>
      <w:r w:rsidRPr="00BB7F78">
        <w:rPr>
          <w:rFonts w:eastAsia="Calibri" w:cstheme="minorHAnsi"/>
        </w:rPr>
        <w:t xml:space="preserve"> Windows 2019</w:t>
      </w:r>
      <w:r w:rsidR="003104E0">
        <w:rPr>
          <w:rFonts w:eastAsia="Calibri" w:cstheme="minorHAnsi"/>
        </w:rPr>
        <w:t>.</w:t>
      </w:r>
      <w:r w:rsidRPr="00603878">
        <w:rPr>
          <w:rFonts w:eastAsia="Calibri" w:cstheme="minorHAnsi"/>
        </w:rPr>
        <w:t xml:space="preserve"> </w:t>
      </w:r>
      <w:r w:rsidR="00BB7F78" w:rsidRPr="00603878">
        <w:rPr>
          <w:rFonts w:eastAsia="Calibri" w:cstheme="minorHAnsi"/>
        </w:rPr>
        <w:t xml:space="preserve">Windows Server 2019 Standard licencja pokrywająca wszystkie rdzenie procesorów serwera oraz </w:t>
      </w:r>
      <w:r w:rsidRPr="00BB7F78">
        <w:rPr>
          <w:rFonts w:eastAsia="Calibri" w:cstheme="minorHAnsi"/>
        </w:rPr>
        <w:t>100</w:t>
      </w:r>
      <w:r w:rsidRPr="008B7ED1">
        <w:rPr>
          <w:rFonts w:eastAsia="Calibri" w:cstheme="minorHAnsi"/>
        </w:rPr>
        <w:t xml:space="preserve"> </w:t>
      </w:r>
      <w:r w:rsidR="00BB7F78" w:rsidRPr="008B7ED1">
        <w:rPr>
          <w:rFonts w:eastAsia="Calibri" w:cstheme="minorHAnsi"/>
        </w:rPr>
        <w:t>licencji</w:t>
      </w:r>
      <w:r w:rsidR="00BB7F78">
        <w:rPr>
          <w:rFonts w:eastAsia="Calibri" w:cstheme="minorHAnsi"/>
        </w:rPr>
        <w:t xml:space="preserve"> CAL</w:t>
      </w:r>
      <w:r w:rsidR="00BB7F78" w:rsidRPr="008B7ED1">
        <w:rPr>
          <w:rFonts w:eastAsia="Calibri" w:cstheme="minorHAnsi"/>
        </w:rPr>
        <w:t xml:space="preserve"> </w:t>
      </w:r>
      <w:r w:rsidRPr="008B7ED1">
        <w:rPr>
          <w:rFonts w:eastAsia="Calibri" w:cstheme="minorHAnsi"/>
        </w:rPr>
        <w:t>u</w:t>
      </w:r>
      <w:r w:rsidR="00673494" w:rsidRPr="008B7ED1">
        <w:rPr>
          <w:rFonts w:eastAsia="Calibri" w:cstheme="minorHAnsi"/>
        </w:rPr>
        <w:t>ż</w:t>
      </w:r>
      <w:r w:rsidRPr="008B7ED1">
        <w:rPr>
          <w:rFonts w:eastAsia="Calibri" w:cstheme="minorHAnsi"/>
        </w:rPr>
        <w:t>ytkowników</w:t>
      </w:r>
      <w:r w:rsidR="003104E0">
        <w:rPr>
          <w:rFonts w:eastAsia="Calibri" w:cstheme="minorHAnsi"/>
        </w:rPr>
        <w:t xml:space="preserve">. </w:t>
      </w:r>
      <w:r w:rsidR="0061427B">
        <w:rPr>
          <w:rFonts w:eastAsia="Calibri" w:cstheme="minorHAnsi"/>
        </w:rPr>
        <w:t>Starostwo posiada aktywna umowę OPEN.</w:t>
      </w:r>
    </w:p>
    <w:p w:rsidR="00A4426A" w:rsidRPr="006B3AC6" w:rsidRDefault="000A46B8" w:rsidP="00C626F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3AC6">
        <w:rPr>
          <w:rFonts w:eastAsia="Times New Roman" w:cstheme="minorHAnsi"/>
          <w:b/>
          <w:lang w:eastAsia="pl-PL"/>
        </w:rPr>
        <w:t>Wykonawca</w:t>
      </w:r>
      <w:r w:rsidR="00603878" w:rsidRPr="006B3AC6">
        <w:rPr>
          <w:rFonts w:eastAsia="Times New Roman" w:cstheme="minorHAnsi"/>
          <w:b/>
          <w:lang w:eastAsia="pl-PL"/>
        </w:rPr>
        <w:t xml:space="preserve"> w ramach zadania </w:t>
      </w:r>
      <w:r w:rsidR="00A4426A" w:rsidRPr="006B3AC6">
        <w:rPr>
          <w:rFonts w:eastAsia="Times New Roman" w:cstheme="minorHAnsi"/>
          <w:b/>
          <w:lang w:eastAsia="pl-PL"/>
        </w:rPr>
        <w:t>wykona w siedzibie Zamawiającego:</w:t>
      </w:r>
    </w:p>
    <w:p w:rsidR="00A4426A" w:rsidRPr="003E19BB" w:rsidRDefault="003E19BB" w:rsidP="00C626F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– </w:t>
      </w:r>
      <w:r w:rsidR="00A4426A" w:rsidRPr="003E19BB">
        <w:rPr>
          <w:rFonts w:eastAsia="Times New Roman" w:cstheme="minorHAnsi"/>
          <w:lang w:eastAsia="pl-PL"/>
        </w:rPr>
        <w:t>podłączenie se</w:t>
      </w:r>
      <w:r>
        <w:rPr>
          <w:rFonts w:eastAsia="Times New Roman" w:cstheme="minorHAnsi"/>
          <w:lang w:eastAsia="pl-PL"/>
        </w:rPr>
        <w:t>rwera,</w:t>
      </w:r>
    </w:p>
    <w:p w:rsidR="00A4426A" w:rsidRPr="003E19BB" w:rsidRDefault="003E19BB" w:rsidP="00C626F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– </w:t>
      </w:r>
      <w:r w:rsidR="006B3AC6">
        <w:rPr>
          <w:rFonts w:eastAsia="Times New Roman" w:cstheme="minorHAnsi"/>
          <w:lang w:eastAsia="pl-PL"/>
        </w:rPr>
        <w:t>i</w:t>
      </w:r>
      <w:r w:rsidR="00A4426A" w:rsidRPr="003E19BB">
        <w:rPr>
          <w:rFonts w:eastAsia="Times New Roman" w:cstheme="minorHAnsi"/>
          <w:lang w:eastAsia="pl-PL"/>
        </w:rPr>
        <w:t>nstalację hosta wirtualizacji Microsoft Windows Server 2019 z rolą Hyper-V</w:t>
      </w:r>
      <w:r>
        <w:rPr>
          <w:rFonts w:eastAsia="Times New Roman" w:cstheme="minorHAnsi"/>
          <w:lang w:eastAsia="pl-PL"/>
        </w:rPr>
        <w:t xml:space="preserve"> systemu Windows,</w:t>
      </w:r>
    </w:p>
    <w:p w:rsidR="00A4426A" w:rsidRPr="003E19BB" w:rsidRDefault="003E19BB" w:rsidP="00C626F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– </w:t>
      </w:r>
      <w:r w:rsidR="006B3AC6">
        <w:rPr>
          <w:rFonts w:eastAsia="Times New Roman" w:cstheme="minorHAnsi"/>
          <w:lang w:eastAsia="pl-PL"/>
        </w:rPr>
        <w:t>przebudowę</w:t>
      </w:r>
      <w:r w:rsidR="00A4426A" w:rsidRPr="003E19BB">
        <w:rPr>
          <w:rFonts w:eastAsia="Times New Roman" w:cstheme="minorHAnsi"/>
          <w:lang w:eastAsia="pl-PL"/>
        </w:rPr>
        <w:t xml:space="preserve"> i ko</w:t>
      </w:r>
      <w:r w:rsidR="006B3AC6">
        <w:rPr>
          <w:rFonts w:eastAsia="Times New Roman" w:cstheme="minorHAnsi"/>
          <w:lang w:eastAsia="pl-PL"/>
        </w:rPr>
        <w:t>nfigurację</w:t>
      </w:r>
      <w:r>
        <w:rPr>
          <w:rFonts w:eastAsia="Times New Roman" w:cstheme="minorHAnsi"/>
          <w:lang w:eastAsia="pl-PL"/>
        </w:rPr>
        <w:t xml:space="preserve"> systemu Veeam Backup,</w:t>
      </w:r>
    </w:p>
    <w:p w:rsidR="00A4426A" w:rsidRPr="003E19BB" w:rsidRDefault="003E19BB" w:rsidP="00C626F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– </w:t>
      </w:r>
      <w:r w:rsidR="006B3AC6">
        <w:rPr>
          <w:rFonts w:eastAsia="Times New Roman" w:cstheme="minorHAnsi"/>
          <w:lang w:eastAsia="pl-PL"/>
        </w:rPr>
        <w:t>asystę</w:t>
      </w:r>
      <w:r w:rsidR="00A4426A" w:rsidRPr="003E19BB">
        <w:rPr>
          <w:rFonts w:eastAsia="Times New Roman" w:cstheme="minorHAnsi"/>
          <w:lang w:eastAsia="pl-PL"/>
        </w:rPr>
        <w:t xml:space="preserve"> powd</w:t>
      </w:r>
      <w:r w:rsidR="006B3AC6">
        <w:rPr>
          <w:rFonts w:eastAsia="Times New Roman" w:cstheme="minorHAnsi"/>
          <w:lang w:eastAsia="pl-PL"/>
        </w:rPr>
        <w:t>rożeniową</w:t>
      </w:r>
      <w:r>
        <w:rPr>
          <w:rFonts w:eastAsia="Times New Roman" w:cstheme="minorHAnsi"/>
          <w:lang w:eastAsia="pl-PL"/>
        </w:rPr>
        <w:t xml:space="preserve"> w wymiarze 8 godzin.</w:t>
      </w:r>
    </w:p>
    <w:p w:rsidR="00B769CB" w:rsidRDefault="00B769CB" w:rsidP="00C626F5">
      <w:pPr>
        <w:pStyle w:val="Bezodstpw"/>
        <w:jc w:val="both"/>
        <w:rPr>
          <w:rFonts w:eastAsia="Calibri" w:cstheme="minorHAnsi"/>
          <w:b/>
        </w:rPr>
      </w:pPr>
    </w:p>
    <w:p w:rsidR="00D80DEC" w:rsidRPr="00492F7F" w:rsidRDefault="00D80DEC" w:rsidP="00C626F5">
      <w:pPr>
        <w:pStyle w:val="Bezodstpw"/>
        <w:numPr>
          <w:ilvl w:val="1"/>
          <w:numId w:val="1"/>
        </w:numPr>
        <w:ind w:left="426"/>
        <w:jc w:val="both"/>
        <w:rPr>
          <w:rFonts w:cstheme="minorHAnsi"/>
        </w:rPr>
      </w:pPr>
      <w:r w:rsidRPr="00492F7F">
        <w:rPr>
          <w:rFonts w:cstheme="minorHAnsi"/>
        </w:rPr>
        <w:t>Zamówienie będzie realizowane w dwóch częściach:</w:t>
      </w:r>
    </w:p>
    <w:p w:rsidR="00D80DEC" w:rsidRPr="00492F7F" w:rsidRDefault="00D80DEC" w:rsidP="00C626F5">
      <w:pPr>
        <w:pStyle w:val="Bezodstpw"/>
        <w:ind w:left="426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 xml:space="preserve">I </w:t>
      </w:r>
      <w:r>
        <w:rPr>
          <w:rFonts w:eastAsia="Calibri" w:cstheme="minorHAnsi"/>
          <w:b/>
        </w:rPr>
        <w:t xml:space="preserve"> </w:t>
      </w:r>
      <w:r w:rsidRPr="00492F7F">
        <w:rPr>
          <w:rFonts w:eastAsia="Calibri" w:cstheme="minorHAnsi"/>
          <w:b/>
        </w:rPr>
        <w:t>część:</w:t>
      </w:r>
      <w:r w:rsidRPr="00492F7F">
        <w:rPr>
          <w:rFonts w:eastAsia="Calibri" w:cstheme="minorHAnsi"/>
          <w:b/>
        </w:rPr>
        <w:tab/>
      </w:r>
      <w:r w:rsidRPr="00492F7F">
        <w:rPr>
          <w:rFonts w:cstheme="minorHAnsi"/>
        </w:rPr>
        <w:t xml:space="preserve">Dostawa </w:t>
      </w:r>
      <w:r>
        <w:rPr>
          <w:rFonts w:cstheme="minorHAnsi"/>
        </w:rPr>
        <w:t>zestawu komputerowego, drukarki oraz podzespołów komputerowych</w:t>
      </w:r>
      <w:r w:rsidRPr="00492F7F">
        <w:rPr>
          <w:rFonts w:cstheme="minorHAnsi"/>
        </w:rPr>
        <w:t>.</w:t>
      </w:r>
    </w:p>
    <w:p w:rsidR="00D80DEC" w:rsidRPr="00492F7F" w:rsidRDefault="00D80DEC" w:rsidP="00C626F5">
      <w:pPr>
        <w:pStyle w:val="Bezodstpw"/>
        <w:ind w:left="426"/>
        <w:jc w:val="both"/>
        <w:rPr>
          <w:rFonts w:eastAsia="Calibri" w:cstheme="minorHAnsi"/>
          <w:b/>
        </w:rPr>
      </w:pPr>
      <w:r w:rsidRPr="00492F7F">
        <w:rPr>
          <w:rFonts w:eastAsia="Calibri" w:cstheme="minorHAnsi"/>
          <w:b/>
        </w:rPr>
        <w:t>II część:</w:t>
      </w:r>
      <w:r>
        <w:rPr>
          <w:rFonts w:eastAsia="Calibri" w:cstheme="minorHAnsi"/>
          <w:b/>
        </w:rPr>
        <w:tab/>
      </w:r>
      <w:r w:rsidRPr="00492F7F">
        <w:rPr>
          <w:rFonts w:cstheme="minorHAnsi"/>
        </w:rPr>
        <w:t xml:space="preserve">Dostawa </w:t>
      </w:r>
      <w:r>
        <w:rPr>
          <w:rFonts w:cstheme="minorHAnsi"/>
        </w:rPr>
        <w:t>serwera, biblioteki taśmowej, oprogramowania kopii zapasowych oraz licencji systemu operacyjnego</w:t>
      </w:r>
      <w:r w:rsidRPr="00492F7F">
        <w:rPr>
          <w:rFonts w:cstheme="minorHAnsi"/>
        </w:rPr>
        <w:t>.</w:t>
      </w:r>
    </w:p>
    <w:p w:rsidR="00733AE7" w:rsidRDefault="00733AE7" w:rsidP="00C626F5">
      <w:pPr>
        <w:pStyle w:val="Bezodstpw"/>
        <w:numPr>
          <w:ilvl w:val="1"/>
          <w:numId w:val="1"/>
        </w:numPr>
        <w:ind w:left="426"/>
        <w:jc w:val="both"/>
        <w:rPr>
          <w:rFonts w:cstheme="minorHAnsi"/>
        </w:rPr>
      </w:pPr>
      <w:r w:rsidRPr="006D4BF0">
        <w:rPr>
          <w:rFonts w:cstheme="minorHAnsi"/>
        </w:rPr>
        <w:t xml:space="preserve">Wszystkie urządzenia użyte do realizacji zamówienia muszą być fabrycznie nowe, wolne od wad, jakościowo dobre, wyprodukowane nie wcześniej niż 12 miesięcy przed datą ich zamontowania, oryginalne i sprawne technicznie, powinny pochodzić z europejskiego kanału sprzedaży danego producenta oraz spełniać wymagania dotyczące norm i przepisów. </w:t>
      </w:r>
    </w:p>
    <w:p w:rsidR="0061427B" w:rsidRPr="006D4BF0" w:rsidRDefault="0061427B" w:rsidP="0061427B">
      <w:pPr>
        <w:pStyle w:val="Bezodstpw"/>
        <w:ind w:left="426"/>
        <w:jc w:val="both"/>
        <w:rPr>
          <w:rFonts w:cstheme="minorHAnsi"/>
        </w:rPr>
      </w:pPr>
    </w:p>
    <w:p w:rsidR="00733AE7" w:rsidRPr="00492F7F" w:rsidRDefault="00733AE7" w:rsidP="00C626F5">
      <w:pPr>
        <w:pStyle w:val="Bezodstpw"/>
        <w:numPr>
          <w:ilvl w:val="1"/>
          <w:numId w:val="1"/>
        </w:numPr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lastRenderedPageBreak/>
        <w:t>Zamawiający nie dopuszcza możliwości składania ofert wariantowych.</w:t>
      </w:r>
    </w:p>
    <w:p w:rsidR="00733AE7" w:rsidRPr="00492F7F" w:rsidRDefault="00733AE7" w:rsidP="00C626F5">
      <w:pPr>
        <w:pStyle w:val="Bezodstpw"/>
        <w:numPr>
          <w:ilvl w:val="1"/>
          <w:numId w:val="1"/>
        </w:numPr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t>Na wykonany przedmiot zamówienia Wykonawca zobowiązany jest udzielić gwarancji na okres:</w:t>
      </w:r>
    </w:p>
    <w:p w:rsidR="00733AE7" w:rsidRPr="00733AE7" w:rsidRDefault="00733AE7" w:rsidP="00C626F5">
      <w:pPr>
        <w:pStyle w:val="Bezodstpw"/>
        <w:ind w:left="426"/>
        <w:jc w:val="both"/>
        <w:rPr>
          <w:rFonts w:cstheme="minorHAnsi"/>
          <w:b/>
        </w:rPr>
      </w:pPr>
      <w:r w:rsidRPr="00733AE7">
        <w:rPr>
          <w:rFonts w:cstheme="minorHAnsi"/>
          <w:b/>
        </w:rPr>
        <w:t>Część I – Dostawa zestawu komputerowego, drukarki oraz podzespołów komputerowych:</w:t>
      </w:r>
    </w:p>
    <w:p w:rsidR="00733AE7" w:rsidRPr="00733AE7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>
        <w:rPr>
          <w:rFonts w:eastAsia="Calibri" w:cstheme="minorHAnsi"/>
        </w:rPr>
        <w:t>monitor</w:t>
      </w:r>
      <w:r w:rsidRPr="00733AE7">
        <w:rPr>
          <w:rFonts w:eastAsia="Calibri" w:cstheme="minorHAnsi"/>
        </w:rPr>
        <w:t xml:space="preserve"> – min. 24 miesiące,</w:t>
      </w:r>
    </w:p>
    <w:p w:rsidR="00733AE7" w:rsidRPr="009D78A4" w:rsidRDefault="00733AE7" w:rsidP="00C626F5">
      <w:pPr>
        <w:pStyle w:val="Bezodstpw"/>
        <w:ind w:left="720"/>
        <w:jc w:val="both"/>
        <w:rPr>
          <w:szCs w:val="18"/>
        </w:rPr>
      </w:pPr>
      <w:r w:rsidRPr="009D78A4">
        <w:rPr>
          <w:rFonts w:eastAsia="Calibri" w:cstheme="minorHAnsi"/>
        </w:rPr>
        <w:t>jednostka centralna – min. 36 miesięcy</w:t>
      </w:r>
      <w:r w:rsidR="00D80DEC" w:rsidRPr="009D78A4">
        <w:rPr>
          <w:rFonts w:eastAsia="Calibri" w:cstheme="minorHAnsi"/>
        </w:rPr>
        <w:t xml:space="preserve"> Next Business Day</w:t>
      </w:r>
      <w:r w:rsidR="00BB7F78" w:rsidRPr="009D78A4">
        <w:rPr>
          <w:rFonts w:eastAsia="Calibri" w:cstheme="minorHAnsi"/>
        </w:rPr>
        <w:t xml:space="preserve">, </w:t>
      </w:r>
      <w:r w:rsidR="00BB7F78" w:rsidRPr="009D78A4">
        <w:rPr>
          <w:rFonts w:cstheme="minorHAnsi"/>
          <w:szCs w:val="16"/>
          <w:lang w:eastAsia="pl-PL"/>
        </w:rPr>
        <w:t>serwis ponosi koszty napraw gwarancyjnych, włączając w to koszt</w:t>
      </w:r>
      <w:r w:rsidR="00C80F5F" w:rsidRPr="009D78A4">
        <w:rPr>
          <w:rFonts w:cstheme="minorHAnsi"/>
          <w:szCs w:val="16"/>
          <w:lang w:eastAsia="pl-PL"/>
        </w:rPr>
        <w:t>y</w:t>
      </w:r>
      <w:r w:rsidR="00BB7F78" w:rsidRPr="009D78A4">
        <w:rPr>
          <w:rFonts w:cstheme="minorHAnsi"/>
          <w:szCs w:val="16"/>
          <w:lang w:eastAsia="pl-PL"/>
        </w:rPr>
        <w:t xml:space="preserve"> części i transportu</w:t>
      </w:r>
      <w:r w:rsidR="00C80F5F" w:rsidRPr="009D78A4">
        <w:rPr>
          <w:rFonts w:cstheme="minorHAnsi"/>
          <w:szCs w:val="16"/>
          <w:lang w:eastAsia="pl-PL"/>
        </w:rPr>
        <w:t>.</w:t>
      </w:r>
      <w:r w:rsidR="00BB7F78" w:rsidRPr="009D78A4">
        <w:rPr>
          <w:szCs w:val="18"/>
        </w:rPr>
        <w:t xml:space="preserve"> </w:t>
      </w:r>
      <w:r w:rsidR="00C80F5F" w:rsidRPr="009D78A4">
        <w:rPr>
          <w:b/>
          <w:szCs w:val="18"/>
        </w:rPr>
        <w:t>W przypadku awarii dyski twarde pozostają własnością Zamawiającego.</w:t>
      </w:r>
    </w:p>
    <w:p w:rsidR="00C80F5F" w:rsidRPr="009D78A4" w:rsidRDefault="00C80F5F" w:rsidP="008F7001">
      <w:pPr>
        <w:pStyle w:val="Bezodstpw"/>
        <w:ind w:left="709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Przez Next Business Day należy rozumieć spełnienie następujących warunków:</w:t>
      </w:r>
    </w:p>
    <w:p w:rsidR="00C80F5F" w:rsidRPr="009D78A4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 xml:space="preserve">naprawa u Zamawiającego lub poprzez odbiór i zwrot w godzinach pracy Starostwa, tj. w dni robocze od poniedziałku do piątku w godz. od 7:30 do 15:30 najpóźniej w następny dzień roboczy od zgłoszenia awarii, 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nie są wyłączone z gwarancji żadne elementy jednostki z dostarczonych w momencie zakupu, także ulegające zużyciu,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jednostki centralne nie mogą być plombowane, a dodawanie, zamiana, wymontowanie podzespołów nie powoduje utraty gwarancji. Dodane lub zamienione podzespoły nie są objęte gwarancją jednostki,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zgłaszanie awarii może być dokonywane telefonicznie oraz formularzem na stronie internetowej producenta,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internetowej producenta konfiguracji fabrycznej zakupionego sprzętu,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na stronie producenta posiadanej/wykupionej gwarancji,</w:t>
      </w:r>
    </w:p>
    <w:p w:rsidR="00C80F5F" w:rsidRPr="00492F7F" w:rsidRDefault="00C80F5F" w:rsidP="008F7001">
      <w:pPr>
        <w:pStyle w:val="Bezodstpw"/>
        <w:numPr>
          <w:ilvl w:val="0"/>
          <w:numId w:val="2"/>
        </w:numPr>
        <w:ind w:left="993" w:hanging="283"/>
        <w:jc w:val="both"/>
        <w:rPr>
          <w:rFonts w:eastAsia="Calibri" w:cstheme="minorHAnsi"/>
        </w:rPr>
      </w:pPr>
      <w:r w:rsidRPr="00492F7F">
        <w:rPr>
          <w:rFonts w:eastAsia="Calibri" w:cstheme="minorHAnsi"/>
        </w:rPr>
        <w:t>jest możliwość weryfikacji statusu naprawy urządzenia po podaniu unikalnego numeru seryjnego.</w:t>
      </w:r>
    </w:p>
    <w:p w:rsidR="00733AE7" w:rsidRPr="00733AE7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 w:rsidRPr="00733AE7">
        <w:rPr>
          <w:rFonts w:eastAsia="Calibri" w:cstheme="minorHAnsi"/>
        </w:rPr>
        <w:t>monitory – min. 24 miesiące,</w:t>
      </w:r>
    </w:p>
    <w:p w:rsidR="00733AE7" w:rsidRPr="00733AE7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 w:rsidRPr="00733AE7">
        <w:rPr>
          <w:rFonts w:eastAsia="Calibri" w:cstheme="minorHAnsi"/>
        </w:rPr>
        <w:t>klawiatury – min. 24 miesiące,</w:t>
      </w:r>
    </w:p>
    <w:p w:rsidR="00733AE7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 w:rsidRPr="00733AE7">
        <w:rPr>
          <w:rFonts w:eastAsia="Calibri" w:cstheme="minorHAnsi"/>
        </w:rPr>
        <w:t xml:space="preserve">myszki – </w:t>
      </w:r>
      <w:r>
        <w:rPr>
          <w:rFonts w:eastAsia="Calibri" w:cstheme="minorHAnsi"/>
        </w:rPr>
        <w:t>min. 24 miesiące,</w:t>
      </w:r>
    </w:p>
    <w:p w:rsidR="00733AE7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>
        <w:rPr>
          <w:rFonts w:eastAsia="Calibri" w:cstheme="minorHAnsi"/>
        </w:rPr>
        <w:t>drukarka – min. 36 miesięcy,</w:t>
      </w:r>
    </w:p>
    <w:p w:rsidR="00733AE7" w:rsidRPr="009D78A4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 xml:space="preserve">dyski SSD </w:t>
      </w:r>
      <w:r w:rsidR="00110105" w:rsidRPr="009D78A4">
        <w:rPr>
          <w:rFonts w:eastAsia="Calibri" w:cstheme="minorHAnsi"/>
        </w:rPr>
        <w:t xml:space="preserve">2,5’’ 240 GB – min. 36 miesięcy, </w:t>
      </w:r>
      <w:r w:rsidR="00110105" w:rsidRPr="009D78A4">
        <w:rPr>
          <w:b/>
          <w:szCs w:val="18"/>
        </w:rPr>
        <w:t>w przypadku awarii dyski twarde pozostają własnością Zamawiającego,</w:t>
      </w:r>
    </w:p>
    <w:p w:rsidR="00733AE7" w:rsidRPr="009D78A4" w:rsidRDefault="00733AE7" w:rsidP="00C626F5">
      <w:pPr>
        <w:pStyle w:val="Bezodstpw"/>
        <w:numPr>
          <w:ilvl w:val="0"/>
          <w:numId w:val="16"/>
        </w:numPr>
        <w:ind w:hanging="29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dyski SSD 2,5’’ 480 GB – min. 36 miesięcy</w:t>
      </w:r>
      <w:r w:rsidR="00110105" w:rsidRPr="009D78A4">
        <w:rPr>
          <w:rFonts w:eastAsia="Calibri" w:cstheme="minorHAnsi"/>
        </w:rPr>
        <w:t xml:space="preserve">, </w:t>
      </w:r>
      <w:r w:rsidR="00110105" w:rsidRPr="009D78A4">
        <w:rPr>
          <w:rFonts w:eastAsia="Calibri" w:cstheme="minorHAnsi"/>
          <w:b/>
        </w:rPr>
        <w:t>w</w:t>
      </w:r>
      <w:r w:rsidR="00110105" w:rsidRPr="009D78A4">
        <w:rPr>
          <w:b/>
          <w:szCs w:val="18"/>
        </w:rPr>
        <w:t xml:space="preserve"> przypadku awarii dyski twarde pozostają własnością Zamawiającego.</w:t>
      </w:r>
    </w:p>
    <w:p w:rsidR="00FA756F" w:rsidRDefault="00FA756F" w:rsidP="00C626F5">
      <w:pPr>
        <w:pStyle w:val="Bezodstpw"/>
        <w:ind w:left="42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Część II – Dostawa serwera, biblioteki taśmowej, oprogramowania kopii zapasowych oraz licencji systemu operacyjnego</w:t>
      </w:r>
      <w:r w:rsidR="00D132D5">
        <w:rPr>
          <w:rFonts w:eastAsia="Calibri" w:cstheme="minorHAnsi"/>
          <w:b/>
        </w:rPr>
        <w:t>:</w:t>
      </w:r>
    </w:p>
    <w:p w:rsidR="00110105" w:rsidRPr="009D78A4" w:rsidRDefault="006056EB" w:rsidP="003104E0">
      <w:pPr>
        <w:pStyle w:val="Bezodstpw"/>
        <w:numPr>
          <w:ilvl w:val="0"/>
          <w:numId w:val="17"/>
        </w:numPr>
        <w:ind w:hanging="29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serwer – minimum</w:t>
      </w:r>
      <w:r w:rsidR="00D132D5" w:rsidRPr="009D78A4">
        <w:rPr>
          <w:rFonts w:eastAsia="Calibri" w:cstheme="minorHAnsi"/>
        </w:rPr>
        <w:t xml:space="preserve"> </w:t>
      </w:r>
      <w:r w:rsidR="00110105" w:rsidRPr="009D78A4">
        <w:rPr>
          <w:szCs w:val="18"/>
        </w:rPr>
        <w:t xml:space="preserve">36 miesięczna producenta Next Business Day Onsite, </w:t>
      </w:r>
      <w:r w:rsidR="00110105" w:rsidRPr="009D78A4">
        <w:rPr>
          <w:rFonts w:cstheme="minorHAnsi"/>
          <w:szCs w:val="16"/>
          <w:lang w:eastAsia="pl-PL"/>
        </w:rPr>
        <w:t xml:space="preserve">serwis ponosi koszty napraw gwarancyjnych, włączając w to koszty części i transportu. </w:t>
      </w:r>
      <w:r w:rsidR="00110105" w:rsidRPr="009D78A4">
        <w:rPr>
          <w:b/>
          <w:szCs w:val="18"/>
        </w:rPr>
        <w:t>W przypadku awarii dyski twarde pozostają własnością Zamawiającego.</w:t>
      </w:r>
    </w:p>
    <w:p w:rsidR="00110105" w:rsidRPr="009D78A4" w:rsidRDefault="00110105" w:rsidP="00110105">
      <w:pPr>
        <w:pStyle w:val="Bezodstpw"/>
        <w:ind w:left="709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Przez Next Business Day Onsite należy rozumieć spełnienie następujących warunków:</w:t>
      </w:r>
    </w:p>
    <w:p w:rsidR="00110105" w:rsidRPr="009D78A4" w:rsidRDefault="00110105" w:rsidP="00110105">
      <w:pPr>
        <w:pStyle w:val="Bezodstpw"/>
        <w:numPr>
          <w:ilvl w:val="0"/>
          <w:numId w:val="20"/>
        </w:numPr>
        <w:ind w:left="993" w:hanging="284"/>
        <w:jc w:val="both"/>
        <w:rPr>
          <w:rFonts w:eastAsia="Calibri" w:cstheme="minorHAnsi"/>
          <w:b/>
        </w:rPr>
      </w:pPr>
      <w:r w:rsidRPr="009D78A4">
        <w:rPr>
          <w:rFonts w:eastAsia="Calibri" w:cstheme="minorHAnsi"/>
        </w:rPr>
        <w:t>naprawa w miejscu zainstalowania sprzętu u Zamawiającego,</w:t>
      </w:r>
    </w:p>
    <w:p w:rsidR="00110105" w:rsidRPr="009D78A4" w:rsidRDefault="00110105" w:rsidP="00110105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naprawa w godzinach pracy Starostwa, tj. w dni robocze od poniedziałku do piątku w godz. od 7:30 do 15:30 najpóźniej w następny dzień roboczy od zgłoszenia awarii,</w:t>
      </w:r>
    </w:p>
    <w:p w:rsidR="00110105" w:rsidRPr="009D78A4" w:rsidRDefault="00110105" w:rsidP="00110105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nie są wyłączone z gwarancji żadne elementy sprzętu z dostarczonych w momencie zakupu, także ulegające zużyciu,</w:t>
      </w:r>
    </w:p>
    <w:p w:rsidR="00110105" w:rsidRPr="009D78A4" w:rsidRDefault="00110105" w:rsidP="00110105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  <w:b/>
        </w:rPr>
        <w:t>jednostki centralne nie mogą być plombowane</w:t>
      </w:r>
      <w:r w:rsidRPr="009D78A4">
        <w:rPr>
          <w:rFonts w:eastAsia="Calibri" w:cstheme="minorHAnsi"/>
        </w:rPr>
        <w:t xml:space="preserve"> </w:t>
      </w:r>
      <w:r w:rsidRPr="009D78A4">
        <w:rPr>
          <w:rFonts w:eastAsia="Calibri" w:cstheme="minorHAnsi"/>
          <w:b/>
        </w:rPr>
        <w:t>(proszę skorygować),</w:t>
      </w:r>
      <w:r w:rsidRPr="009D78A4">
        <w:rPr>
          <w:rFonts w:eastAsia="Calibri" w:cstheme="minorHAnsi"/>
        </w:rPr>
        <w:t xml:space="preserve"> a dodawanie, zamiana, wymontowanie podzespołów nie powoduje utraty gwarancji. Dodane lub zamienione podzespoły nie są objęte gwarancją jednostki,</w:t>
      </w:r>
    </w:p>
    <w:p w:rsidR="00110105" w:rsidRPr="009D78A4" w:rsidRDefault="00110105" w:rsidP="00110105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zgłaszanie awarii może być dokonywane telefonicznie oraz formularzem na stronie internetowej producenta,</w:t>
      </w:r>
    </w:p>
    <w:p w:rsidR="00110105" w:rsidRPr="009D78A4" w:rsidRDefault="00110105" w:rsidP="00110105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jest możliwość weryfikacji na stronie internetowej producenta konfiguracji fabrycznej zakupionego sprzętu.</w:t>
      </w:r>
    </w:p>
    <w:p w:rsidR="006056EB" w:rsidRPr="009D78A4" w:rsidRDefault="00D80DEC" w:rsidP="006056EB">
      <w:pPr>
        <w:pStyle w:val="Bezodstpw"/>
        <w:numPr>
          <w:ilvl w:val="0"/>
          <w:numId w:val="17"/>
        </w:numPr>
        <w:ind w:hanging="29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biblioteka taśmowa</w:t>
      </w:r>
      <w:r w:rsidR="00D132D5" w:rsidRPr="009D78A4">
        <w:rPr>
          <w:rFonts w:eastAsia="Calibri" w:cstheme="minorHAnsi"/>
        </w:rPr>
        <w:t xml:space="preserve"> – </w:t>
      </w:r>
      <w:r w:rsidR="006056EB" w:rsidRPr="009D78A4">
        <w:rPr>
          <w:rFonts w:cstheme="minorHAnsi"/>
          <w:szCs w:val="18"/>
        </w:rPr>
        <w:t xml:space="preserve">minimum 36 miesięczna producenta Next Business Day Onsite, </w:t>
      </w:r>
      <w:r w:rsidR="006056EB" w:rsidRPr="009D78A4">
        <w:rPr>
          <w:rFonts w:cstheme="minorHAnsi"/>
          <w:szCs w:val="16"/>
          <w:lang w:eastAsia="pl-PL"/>
        </w:rPr>
        <w:t xml:space="preserve">serwis ponosi koszty napraw gwarancyjnych, włączając w to koszty części i transportu. </w:t>
      </w:r>
    </w:p>
    <w:p w:rsidR="006056EB" w:rsidRPr="009D78A4" w:rsidRDefault="006056EB" w:rsidP="006056EB">
      <w:pPr>
        <w:pStyle w:val="Bezodstpw"/>
        <w:ind w:left="720"/>
        <w:jc w:val="both"/>
        <w:rPr>
          <w:rFonts w:cstheme="minorHAnsi"/>
          <w:b/>
          <w:szCs w:val="16"/>
          <w:lang w:eastAsia="pl-PL"/>
        </w:rPr>
      </w:pPr>
      <w:r w:rsidRPr="009D78A4">
        <w:rPr>
          <w:rFonts w:cstheme="minorHAnsi"/>
          <w:b/>
          <w:szCs w:val="16"/>
          <w:lang w:eastAsia="pl-PL"/>
        </w:rPr>
        <w:lastRenderedPageBreak/>
        <w:t>W czasie obowiązywania gwarancji Wykonawca zapewni Zamawiającemu dostęp do nowych wersji BIOS, firmware i sterowników (na płytach CD lub stronach internetowych).</w:t>
      </w:r>
    </w:p>
    <w:p w:rsidR="006056EB" w:rsidRPr="009D78A4" w:rsidRDefault="006056EB" w:rsidP="006056EB">
      <w:pPr>
        <w:pStyle w:val="Bezodstpw"/>
        <w:ind w:left="709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Przez Next Business Day Onsite należy rozumieć spełnienie następujących warunków:</w:t>
      </w:r>
    </w:p>
    <w:p w:rsidR="006056EB" w:rsidRPr="009D78A4" w:rsidRDefault="006056EB" w:rsidP="006056EB">
      <w:pPr>
        <w:pStyle w:val="Bezodstpw"/>
        <w:numPr>
          <w:ilvl w:val="0"/>
          <w:numId w:val="20"/>
        </w:numPr>
        <w:ind w:left="993" w:hanging="284"/>
        <w:jc w:val="both"/>
        <w:rPr>
          <w:rFonts w:eastAsia="Calibri" w:cstheme="minorHAnsi"/>
          <w:b/>
        </w:rPr>
      </w:pPr>
      <w:r w:rsidRPr="009D78A4">
        <w:rPr>
          <w:rFonts w:eastAsia="Calibri" w:cstheme="minorHAnsi"/>
        </w:rPr>
        <w:t>naprawa w miejscu zainstalowania sprzętu u Zamawiającego,</w:t>
      </w:r>
    </w:p>
    <w:p w:rsidR="006056EB" w:rsidRPr="009D78A4" w:rsidRDefault="006056EB" w:rsidP="006056EB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naprawa w godzinach pracy Starostwa, tj. w dni robocze od poniedziałku do piątku w godz. od 7:30 do 15:30 najpóźniej w następny dzień roboczy od zgłoszenia awarii,</w:t>
      </w:r>
    </w:p>
    <w:p w:rsidR="006056EB" w:rsidRPr="009D78A4" w:rsidRDefault="006056EB" w:rsidP="006056EB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nie są wyłączone z gwarancji żadne elementy sprzętu z dostarczonych w momencie zakupu, także ulegające zużyciu,</w:t>
      </w:r>
    </w:p>
    <w:p w:rsidR="006056EB" w:rsidRPr="009D78A4" w:rsidRDefault="006056EB" w:rsidP="006056EB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zgłaszanie awarii może być dokonywane telefonicznie oraz formularzem na stronie internetowej producenta,</w:t>
      </w:r>
    </w:p>
    <w:p w:rsidR="006056EB" w:rsidRPr="009D78A4" w:rsidRDefault="006056EB" w:rsidP="006056EB">
      <w:pPr>
        <w:pStyle w:val="Bezodstpw"/>
        <w:numPr>
          <w:ilvl w:val="0"/>
          <w:numId w:val="2"/>
        </w:numPr>
        <w:ind w:left="993" w:hanging="284"/>
        <w:jc w:val="both"/>
        <w:rPr>
          <w:rFonts w:eastAsia="Calibri" w:cstheme="minorHAnsi"/>
        </w:rPr>
      </w:pPr>
      <w:r w:rsidRPr="009D78A4">
        <w:rPr>
          <w:rFonts w:eastAsia="Calibri" w:cstheme="minorHAnsi"/>
        </w:rPr>
        <w:t>jest możliwość weryfikacji na stronie internetowej producenta konfiguracji fabrycznej zakupionego sprzętu.</w:t>
      </w:r>
    </w:p>
    <w:p w:rsidR="003364FD" w:rsidRPr="003364FD" w:rsidRDefault="003364FD" w:rsidP="006056EB">
      <w:pPr>
        <w:pStyle w:val="Bezodstpw"/>
        <w:numPr>
          <w:ilvl w:val="0"/>
          <w:numId w:val="17"/>
        </w:numPr>
        <w:ind w:hanging="294"/>
        <w:jc w:val="both"/>
        <w:rPr>
          <w:rFonts w:eastAsia="Calibri" w:cstheme="minorHAnsi"/>
        </w:rPr>
      </w:pPr>
      <w:r w:rsidRPr="003364FD">
        <w:rPr>
          <w:rFonts w:eastAsia="Calibri" w:cstheme="minorHAnsi"/>
        </w:rPr>
        <w:t>oprogramowanie kopi zapasowych – 1 rok wsparcia.</w:t>
      </w:r>
    </w:p>
    <w:p w:rsidR="00733AE7" w:rsidRPr="006056EB" w:rsidRDefault="00733AE7" w:rsidP="00C626F5">
      <w:pPr>
        <w:pStyle w:val="Bezodstpw"/>
        <w:numPr>
          <w:ilvl w:val="0"/>
          <w:numId w:val="1"/>
        </w:numPr>
        <w:jc w:val="both"/>
        <w:rPr>
          <w:rFonts w:cstheme="minorHAnsi"/>
          <w:b/>
        </w:rPr>
      </w:pPr>
      <w:r w:rsidRPr="006056EB">
        <w:rPr>
          <w:rFonts w:cstheme="minorHAnsi"/>
          <w:b/>
        </w:rPr>
        <w:t xml:space="preserve">Termin realizacji zamówienia: </w:t>
      </w:r>
    </w:p>
    <w:p w:rsidR="00D80DEC" w:rsidRPr="006056EB" w:rsidRDefault="00733AE7" w:rsidP="00C626F5">
      <w:pPr>
        <w:pStyle w:val="Bezodstpw"/>
        <w:jc w:val="both"/>
        <w:rPr>
          <w:rFonts w:cstheme="minorHAnsi"/>
        </w:rPr>
      </w:pPr>
      <w:r w:rsidRPr="006056EB">
        <w:rPr>
          <w:rFonts w:cstheme="minorHAnsi"/>
        </w:rPr>
        <w:t>Zamawiający wymaga aby zamówienie było zrealizowane</w:t>
      </w:r>
      <w:r w:rsidR="00D80DEC" w:rsidRPr="006056EB">
        <w:rPr>
          <w:rFonts w:cstheme="minorHAnsi"/>
        </w:rPr>
        <w:t>:</w:t>
      </w:r>
    </w:p>
    <w:p w:rsidR="00733AE7" w:rsidRPr="006056EB" w:rsidRDefault="00D80DEC" w:rsidP="00C626F5">
      <w:pPr>
        <w:pStyle w:val="Bezodstpw"/>
        <w:numPr>
          <w:ilvl w:val="0"/>
          <w:numId w:val="18"/>
        </w:numPr>
        <w:ind w:left="284" w:hanging="284"/>
        <w:jc w:val="both"/>
        <w:rPr>
          <w:rFonts w:cstheme="minorHAnsi"/>
        </w:rPr>
      </w:pPr>
      <w:r w:rsidRPr="006056EB">
        <w:rPr>
          <w:rFonts w:cstheme="minorHAnsi"/>
        </w:rPr>
        <w:t xml:space="preserve">dla </w:t>
      </w:r>
      <w:r w:rsidRPr="006056EB">
        <w:rPr>
          <w:rFonts w:cstheme="minorHAnsi"/>
          <w:b/>
        </w:rPr>
        <w:t>części I</w:t>
      </w:r>
      <w:r w:rsidRPr="006056EB">
        <w:rPr>
          <w:rFonts w:cstheme="minorHAnsi"/>
        </w:rPr>
        <w:t xml:space="preserve"> </w:t>
      </w:r>
      <w:r w:rsidR="00733AE7" w:rsidRPr="006056EB">
        <w:rPr>
          <w:rFonts w:cstheme="minorHAnsi"/>
        </w:rPr>
        <w:t xml:space="preserve">w terminie </w:t>
      </w:r>
      <w:r w:rsidR="00733AE7" w:rsidRPr="006056EB">
        <w:rPr>
          <w:rFonts w:cstheme="minorHAnsi"/>
          <w:b/>
        </w:rPr>
        <w:t>do 2 tygodni</w:t>
      </w:r>
      <w:r w:rsidR="00733AE7" w:rsidRPr="006056EB">
        <w:rPr>
          <w:rFonts w:cstheme="minorHAnsi"/>
        </w:rPr>
        <w:t xml:space="preserve"> licząc od dnia </w:t>
      </w:r>
      <w:r w:rsidRPr="006056EB">
        <w:rPr>
          <w:rFonts w:cstheme="minorHAnsi"/>
        </w:rPr>
        <w:t>zawarcia umowy,</w:t>
      </w:r>
    </w:p>
    <w:p w:rsidR="00D80DEC" w:rsidRPr="006056EB" w:rsidRDefault="00D80DEC" w:rsidP="00C626F5">
      <w:pPr>
        <w:pStyle w:val="Bezodstpw"/>
        <w:numPr>
          <w:ilvl w:val="0"/>
          <w:numId w:val="18"/>
        </w:numPr>
        <w:ind w:left="284" w:hanging="284"/>
        <w:jc w:val="both"/>
        <w:rPr>
          <w:rFonts w:cstheme="minorHAnsi"/>
          <w:b/>
        </w:rPr>
      </w:pPr>
      <w:r w:rsidRPr="006056EB">
        <w:rPr>
          <w:rFonts w:cstheme="minorHAnsi"/>
        </w:rPr>
        <w:t xml:space="preserve">dla </w:t>
      </w:r>
      <w:r w:rsidRPr="006056EB">
        <w:rPr>
          <w:rFonts w:cstheme="minorHAnsi"/>
          <w:b/>
        </w:rPr>
        <w:t>części II</w:t>
      </w:r>
      <w:r w:rsidRPr="006056EB">
        <w:rPr>
          <w:rFonts w:cstheme="minorHAnsi"/>
        </w:rPr>
        <w:t xml:space="preserve"> w terminie </w:t>
      </w:r>
      <w:r w:rsidR="000D1499" w:rsidRPr="006056EB">
        <w:rPr>
          <w:rFonts w:cstheme="minorHAnsi"/>
          <w:b/>
        </w:rPr>
        <w:t>do 4</w:t>
      </w:r>
      <w:r w:rsidRPr="006056EB">
        <w:rPr>
          <w:rFonts w:cstheme="minorHAnsi"/>
          <w:b/>
        </w:rPr>
        <w:t xml:space="preserve"> tygodni</w:t>
      </w:r>
      <w:r w:rsidRPr="006056EB">
        <w:rPr>
          <w:rFonts w:cstheme="minorHAnsi"/>
        </w:rPr>
        <w:t xml:space="preserve"> licząc od dnia zawarcia umowy.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492F7F">
        <w:rPr>
          <w:rFonts w:cstheme="minorHAnsi"/>
          <w:b/>
        </w:rPr>
        <w:t>Kryteria oceny ofert</w:t>
      </w:r>
      <w:r w:rsidRPr="00492F7F">
        <w:rPr>
          <w:rFonts w:cstheme="minorHAnsi"/>
        </w:rPr>
        <w:t xml:space="preserve">: </w:t>
      </w:r>
    </w:p>
    <w:p w:rsidR="00733AE7" w:rsidRPr="00492F7F" w:rsidRDefault="00733AE7" w:rsidP="00C626F5">
      <w:pPr>
        <w:pStyle w:val="Tekstpodstawowy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492F7F">
        <w:rPr>
          <w:rFonts w:asciiTheme="minorHAnsi" w:hAnsiTheme="minorHAnsi" w:cstheme="minorHAnsi"/>
          <w:b w:val="0"/>
          <w:sz w:val="22"/>
          <w:szCs w:val="22"/>
        </w:rPr>
        <w:t>Zamawiający dokona wyboru oferty w oparciu o kryterium oceny ofert: Cena 100 %, najniższa cena brutto.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492F7F">
        <w:rPr>
          <w:rFonts w:cstheme="minorHAnsi"/>
          <w:b/>
        </w:rPr>
        <w:t>Termin i miejsce złożenia oferty:</w:t>
      </w:r>
      <w:r w:rsidRPr="00492F7F">
        <w:rPr>
          <w:rFonts w:cstheme="minorHAnsi"/>
        </w:rPr>
        <w:t xml:space="preserve"> </w:t>
      </w:r>
    </w:p>
    <w:p w:rsidR="00733AE7" w:rsidRPr="00492F7F" w:rsidRDefault="00733AE7" w:rsidP="00C626F5">
      <w:pPr>
        <w:pStyle w:val="Bezodstpw"/>
        <w:jc w:val="both"/>
        <w:rPr>
          <w:rFonts w:cstheme="minorHAnsi"/>
        </w:rPr>
      </w:pPr>
      <w:r w:rsidRPr="00492F7F">
        <w:rPr>
          <w:rFonts w:cstheme="minorHAnsi"/>
        </w:rPr>
        <w:t xml:space="preserve">Ofertę należy złożyć w terminie do dnia </w:t>
      </w:r>
      <w:r w:rsidR="00DC4DE9">
        <w:rPr>
          <w:rFonts w:cstheme="minorHAnsi"/>
          <w:b/>
        </w:rPr>
        <w:t>19</w:t>
      </w:r>
      <w:bookmarkStart w:id="0" w:name="_GoBack"/>
      <w:bookmarkEnd w:id="0"/>
      <w:r w:rsidR="00330345">
        <w:rPr>
          <w:rFonts w:cstheme="minorHAnsi"/>
          <w:b/>
        </w:rPr>
        <w:t>.04</w:t>
      </w:r>
      <w:r>
        <w:rPr>
          <w:rFonts w:cstheme="minorHAnsi"/>
          <w:b/>
        </w:rPr>
        <w:t>.</w:t>
      </w:r>
      <w:r w:rsidR="00330345">
        <w:rPr>
          <w:rFonts w:cstheme="minorHAnsi"/>
          <w:b/>
        </w:rPr>
        <w:t>2021</w:t>
      </w:r>
      <w:r w:rsidRPr="00492F7F">
        <w:rPr>
          <w:rFonts w:cstheme="minorHAnsi"/>
          <w:b/>
        </w:rPr>
        <w:t xml:space="preserve"> r.</w:t>
      </w:r>
      <w:r w:rsidRPr="00492F7F">
        <w:rPr>
          <w:rFonts w:cstheme="minorHAnsi"/>
        </w:rPr>
        <w:t xml:space="preserve"> </w:t>
      </w:r>
      <w:r>
        <w:rPr>
          <w:rFonts w:cstheme="minorHAnsi"/>
          <w:b/>
        </w:rPr>
        <w:t xml:space="preserve">do godz. </w:t>
      </w:r>
      <w:r w:rsidR="00330345">
        <w:rPr>
          <w:rFonts w:cstheme="minorHAnsi"/>
          <w:b/>
        </w:rPr>
        <w:t>11</w:t>
      </w:r>
      <w:r w:rsidR="00330345" w:rsidRPr="00330345">
        <w:rPr>
          <w:rFonts w:cstheme="minorHAnsi"/>
          <w:b/>
          <w:u w:val="single"/>
          <w:vertAlign w:val="superscript"/>
        </w:rPr>
        <w:t>00</w:t>
      </w:r>
      <w:r w:rsidRPr="00492F7F">
        <w:rPr>
          <w:rFonts w:cstheme="minorHAnsi"/>
        </w:rPr>
        <w:t xml:space="preserve"> w Starostwie Powiatowym w</w:t>
      </w:r>
      <w:r>
        <w:rPr>
          <w:rFonts w:cstheme="minorHAnsi"/>
        </w:rPr>
        <w:t> </w:t>
      </w:r>
      <w:r w:rsidRPr="00492F7F">
        <w:rPr>
          <w:rFonts w:cstheme="minorHAnsi"/>
        </w:rPr>
        <w:t>Stalowej Woli, 37-450 Stalowa Wol</w:t>
      </w:r>
      <w:r w:rsidR="00330345">
        <w:rPr>
          <w:rFonts w:cstheme="minorHAnsi"/>
        </w:rPr>
        <w:t>a, ul. Podleśna 15, pokój nr 10</w:t>
      </w:r>
      <w:r w:rsidRPr="00492F7F">
        <w:rPr>
          <w:rFonts w:cstheme="minorHAnsi"/>
        </w:rPr>
        <w:t xml:space="preserve"> (</w:t>
      </w:r>
      <w:r w:rsidR="00330345">
        <w:rPr>
          <w:rFonts w:cstheme="minorHAnsi"/>
        </w:rPr>
        <w:t>kancelaria ogólna</w:t>
      </w:r>
      <w:r w:rsidRPr="00492F7F">
        <w:rPr>
          <w:rFonts w:cstheme="minorHAnsi"/>
        </w:rPr>
        <w:t>).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492F7F">
        <w:rPr>
          <w:rFonts w:cstheme="minorHAnsi"/>
          <w:b/>
        </w:rPr>
        <w:t>Sposób przygotowania oferty: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Wykonawcy są zobowiązani zapoznać się dokładnie z informacjami zawartymi w Zapytaniu ofertowym i przygotować ofertę zgodnie z określonymi wymaganiami.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Ofertę należy złożyć na formularzu ofertowym – załącznik nr 1. Do oferty należy dołączyć wykaz dostarczonego sprzętu wraz z formula</w:t>
      </w:r>
      <w:r>
        <w:rPr>
          <w:rFonts w:cstheme="minorHAnsi"/>
        </w:rPr>
        <w:t>rzem cenowym - załącznik nr 2</w:t>
      </w:r>
      <w:r w:rsidRPr="00492F7F">
        <w:rPr>
          <w:rFonts w:cstheme="minorHAnsi"/>
        </w:rPr>
        <w:t xml:space="preserve"> oraz pełnomocnictwo do podpisania oferty (jeżeli dotyczy)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  <w:bCs/>
        </w:rPr>
        <w:t>Oferta wraz z załącznikami musi być czytelna.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Ofertę należy sporządzić w formie pisemnej, w języku polskim.</w:t>
      </w:r>
    </w:p>
    <w:p w:rsidR="00733AE7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Każdy oferent może złożyć tylko jedną ofertę.</w:t>
      </w:r>
    </w:p>
    <w:p w:rsidR="00330345" w:rsidRDefault="00330345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>Wykonawca może złożyć ofertę na jedną lub dwie części zamówienia.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Cena ofertowa brutto winna zawierać wszystkie koszty i składniki niezbędne do wykonania zamówienia.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Okres związania oferty 30 dni licząc od upływu terminu do składania ofert.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Oferta winna być podpisana przez osobę upoważnioną.</w:t>
      </w:r>
    </w:p>
    <w:p w:rsidR="00733AE7" w:rsidRPr="00492F7F" w:rsidRDefault="00733AE7" w:rsidP="006056EB">
      <w:pPr>
        <w:pStyle w:val="Bezodstpw"/>
        <w:numPr>
          <w:ilvl w:val="1"/>
          <w:numId w:val="1"/>
        </w:numPr>
        <w:ind w:left="567" w:hanging="567"/>
        <w:jc w:val="both"/>
        <w:rPr>
          <w:rFonts w:cstheme="minorHAnsi"/>
        </w:rPr>
      </w:pPr>
      <w:r w:rsidRPr="00492F7F">
        <w:rPr>
          <w:rFonts w:cstheme="minorHAnsi"/>
        </w:rPr>
        <w:t>Ofertę należy złożyć w zamkniętej kopercie z dopiskiem – Oferta na zadanie pn.: „Dostawa sprzętu komputerowego na potrzeby Starostwa Powiatowego w Stalowej Woli</w:t>
      </w:r>
      <w:r>
        <w:rPr>
          <w:rFonts w:cstheme="minorHAnsi"/>
        </w:rPr>
        <w:t>”</w:t>
      </w:r>
      <w:r w:rsidRPr="00492F7F">
        <w:rPr>
          <w:rFonts w:cstheme="minorHAnsi"/>
        </w:rPr>
        <w:t xml:space="preserve">, </w:t>
      </w:r>
      <w:r w:rsidRPr="00492F7F">
        <w:rPr>
          <w:rFonts w:cstheme="minorHAnsi"/>
          <w:b/>
        </w:rPr>
        <w:t xml:space="preserve">nie otwierać przed dniem </w:t>
      </w:r>
      <w:r w:rsidR="00330345">
        <w:rPr>
          <w:rFonts w:cstheme="minorHAnsi"/>
          <w:b/>
        </w:rPr>
        <w:t>…….04.2021</w:t>
      </w:r>
      <w:r>
        <w:rPr>
          <w:rFonts w:cstheme="minorHAnsi"/>
          <w:b/>
        </w:rPr>
        <w:t xml:space="preserve"> r. godz. </w:t>
      </w:r>
      <w:r w:rsidR="00330345">
        <w:rPr>
          <w:rFonts w:cstheme="minorHAnsi"/>
          <w:b/>
        </w:rPr>
        <w:t>11</w:t>
      </w:r>
      <w:r w:rsidR="00330345" w:rsidRPr="00330345">
        <w:rPr>
          <w:rFonts w:cstheme="minorHAnsi"/>
          <w:b/>
          <w:u w:val="single"/>
          <w:vertAlign w:val="superscript"/>
        </w:rPr>
        <w:t>00</w:t>
      </w:r>
      <w:r w:rsidRPr="00492F7F">
        <w:rPr>
          <w:rFonts w:cstheme="minorHAnsi"/>
        </w:rPr>
        <w:t xml:space="preserve"> 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492F7F">
        <w:rPr>
          <w:rFonts w:cstheme="minorHAnsi"/>
          <w:b/>
        </w:rPr>
        <w:t>Osobami upoważnionymi do kontaktu ze strony Zamawiającego są:</w:t>
      </w:r>
    </w:p>
    <w:p w:rsidR="00733AE7" w:rsidRPr="00492F7F" w:rsidRDefault="00733AE7" w:rsidP="00C626F5">
      <w:pPr>
        <w:pStyle w:val="Bezodstpw"/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t>Krzysztof Zdun tel. 15 643-36-01, kom. 512 254</w:t>
      </w:r>
      <w:r>
        <w:rPr>
          <w:rFonts w:cstheme="minorHAnsi"/>
        </w:rPr>
        <w:t> </w:t>
      </w:r>
      <w:r w:rsidRPr="00492F7F">
        <w:rPr>
          <w:rFonts w:cstheme="minorHAnsi"/>
        </w:rPr>
        <w:t>269</w:t>
      </w:r>
      <w:r>
        <w:rPr>
          <w:rFonts w:cstheme="minorHAnsi"/>
        </w:rPr>
        <w:t>, e-mail: infor@stalowowolski.pl</w:t>
      </w:r>
    </w:p>
    <w:p w:rsidR="00733AE7" w:rsidRPr="00492F7F" w:rsidRDefault="00733AE7" w:rsidP="00C626F5">
      <w:pPr>
        <w:pStyle w:val="Bezodstpw"/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t xml:space="preserve">Łukasz Miklus tel. 15 643-36-01, 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t xml:space="preserve">Na wykonanie zadania zostanie zawarta umowa zgodnie z załączonym projektem umowy – Załącznik nr </w:t>
      </w:r>
      <w:r>
        <w:rPr>
          <w:rFonts w:cstheme="minorHAnsi"/>
        </w:rPr>
        <w:t>3</w:t>
      </w:r>
      <w:r w:rsidRPr="00492F7F">
        <w:rPr>
          <w:rFonts w:cstheme="minorHAnsi"/>
        </w:rPr>
        <w:t>.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  <w:color w:val="000000"/>
          <w:lang w:bidi="en-US"/>
        </w:rPr>
      </w:pPr>
      <w:r w:rsidRPr="00492F7F">
        <w:rPr>
          <w:rFonts w:cstheme="minorHAnsi"/>
          <w:b/>
          <w:bCs/>
          <w:color w:val="000000"/>
          <w:lang w:bidi="en-US"/>
        </w:rPr>
        <w:t>Zamawiający zastrzega sobie prawo odwołania lub zmiany treści zapytania ofertowego w każdym czasie bez podania przyczyn.</w:t>
      </w:r>
    </w:p>
    <w:p w:rsidR="00733AE7" w:rsidRPr="00492F7F" w:rsidRDefault="00733AE7" w:rsidP="00C626F5">
      <w:pPr>
        <w:pStyle w:val="Bezodstpw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492F7F">
        <w:rPr>
          <w:rFonts w:cstheme="minorHAnsi"/>
        </w:rPr>
        <w:t xml:space="preserve">Zgodnie z art. 13 ust. 1 i 2 </w:t>
      </w:r>
      <w:r w:rsidRPr="00492F7F">
        <w:rPr>
          <w:rFonts w:eastAsia="Calibri"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492F7F">
        <w:rPr>
          <w:rFonts w:eastAsia="Calibri" w:cstheme="minorHAnsi"/>
        </w:rPr>
        <w:lastRenderedPageBreak/>
        <w:t xml:space="preserve">95/46/WE (ogólne rozporządzenie o ochronie danych) (Dz. Urz. UE L 119 z 04.05.2016, str. 1), </w:t>
      </w:r>
      <w:r w:rsidRPr="00492F7F">
        <w:rPr>
          <w:rFonts w:cstheme="minorHAnsi"/>
        </w:rPr>
        <w:t xml:space="preserve">dalej „RODO”, informuję, że: 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  <w:i/>
        </w:rPr>
      </w:pPr>
      <w:r w:rsidRPr="00492F7F">
        <w:rPr>
          <w:rFonts w:cstheme="minorHAnsi"/>
        </w:rPr>
        <w:t>administratorem Pani/Pana danych osobowych jest</w:t>
      </w:r>
      <w:r w:rsidRPr="00492F7F">
        <w:rPr>
          <w:rFonts w:cstheme="minorHAnsi"/>
          <w:i/>
        </w:rPr>
        <w:t xml:space="preserve"> Powiat Stalowowolski, ul. Podleśna 15, 37-450 Stalowa Wola, tel.: 15 643 37 09, fax: 15 643 36 02, e - mail: powiat@stalowowolski.pl</w:t>
      </w:r>
      <w:r w:rsidRPr="00492F7F">
        <w:rPr>
          <w:rFonts w:eastAsia="Calibri" w:cstheme="minorHAnsi"/>
          <w:i/>
        </w:rPr>
        <w:t>;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</w:rPr>
      </w:pPr>
      <w:r w:rsidRPr="00492F7F">
        <w:rPr>
          <w:rFonts w:cstheme="minorHAnsi"/>
        </w:rPr>
        <w:t xml:space="preserve">inspektorem ochrony danych osobowych w </w:t>
      </w:r>
      <w:r w:rsidRPr="00492F7F">
        <w:rPr>
          <w:rFonts w:cstheme="minorHAnsi"/>
          <w:i/>
        </w:rPr>
        <w:t>Starostwie Powiatowym w Stalowej Woli, ul. Podleśna 15, 37-450 Stalowa Wola jest Pani Magdalena Sołtys-Kurek, tel.: 15 643 36 35, e-mail: abi@stalowowolski.pl</w:t>
      </w:r>
      <w:r w:rsidRPr="00492F7F">
        <w:rPr>
          <w:rFonts w:cstheme="minorHAnsi"/>
        </w:rPr>
        <w:t>;</w:t>
      </w:r>
    </w:p>
    <w:p w:rsidR="00330345" w:rsidRPr="00330345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</w:rPr>
      </w:pPr>
      <w:r w:rsidRPr="00492F7F">
        <w:rPr>
          <w:rFonts w:cstheme="minorHAnsi"/>
        </w:rPr>
        <w:t>Pani/Pana dane osobowe przetwarzane będą na podstawie art. 6 ust. 1 lit. c</w:t>
      </w:r>
      <w:r w:rsidRPr="00492F7F">
        <w:rPr>
          <w:rFonts w:cstheme="minorHAnsi"/>
          <w:i/>
        </w:rPr>
        <w:t xml:space="preserve"> </w:t>
      </w:r>
      <w:r w:rsidRPr="00492F7F">
        <w:rPr>
          <w:rFonts w:cstheme="minorHAnsi"/>
        </w:rPr>
        <w:t xml:space="preserve">RODO w celu </w:t>
      </w:r>
      <w:r w:rsidRPr="00492F7F">
        <w:rPr>
          <w:rFonts w:eastAsia="Calibri" w:cstheme="minorHAnsi"/>
        </w:rPr>
        <w:t xml:space="preserve">związanym z postępowaniem o udzielenie zamówienia publicznego </w:t>
      </w:r>
      <w:r w:rsidRPr="00492F7F">
        <w:rPr>
          <w:rFonts w:eastAsia="Calibri" w:cstheme="minorHAnsi"/>
          <w:i/>
        </w:rPr>
        <w:t xml:space="preserve">pn. </w:t>
      </w:r>
      <w:r w:rsidR="00330345" w:rsidRPr="00330345">
        <w:rPr>
          <w:rFonts w:eastAsia="Calibri" w:cstheme="minorHAnsi"/>
          <w:i/>
        </w:rPr>
        <w:t>„Dostawa podzespołów komputerowych, oraz sprzętu komputerowego na potrzeby Starostwa Powiatowego w Stalowej Woli przy ul. Podleśnej 15</w:t>
      </w:r>
      <w:r w:rsidRPr="00330345">
        <w:rPr>
          <w:rFonts w:eastAsia="Calibri" w:cstheme="minorHAnsi"/>
          <w:i/>
        </w:rPr>
        <w:t>”</w:t>
      </w:r>
      <w:r w:rsidRPr="00330345">
        <w:rPr>
          <w:rFonts w:eastAsia="Calibri" w:cstheme="minorHAnsi"/>
        </w:rPr>
        <w:t xml:space="preserve"> – z</w:t>
      </w:r>
      <w:r w:rsidR="00330345">
        <w:rPr>
          <w:rFonts w:eastAsia="Calibri" w:cstheme="minorHAnsi"/>
        </w:rPr>
        <w:t>nak: IMP.272.1.7.2021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</w:rPr>
      </w:pPr>
      <w:r w:rsidRPr="000F1FFE">
        <w:rPr>
          <w:rFonts w:cstheme="minorHAnsi"/>
        </w:rPr>
        <w:t>odbiorcami Pani/Pana danych osobowych będą osoby lub podmioty</w:t>
      </w:r>
      <w:r w:rsidRPr="00492F7F">
        <w:rPr>
          <w:rFonts w:cstheme="minorHAnsi"/>
        </w:rPr>
        <w:t xml:space="preserve">, którym udostępniona zostanie dokumentacja postępowania w oparciu o art. 8 oraz art. 96 ust. 3 ustawy z dnia 29 stycznia 2004 r. – Prawo zamówień publicznych (Dz. U. z 2017 r. poz. 1579 i 2018), dalej „ustawa Pzp”;  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</w:rPr>
      </w:pPr>
      <w:r w:rsidRPr="00492F7F">
        <w:rPr>
          <w:rFonts w:cstheme="minorHAnsi"/>
        </w:rPr>
        <w:t>Pani/Pana 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 U. z 2011 Nr 14 poz. 67 z późn. zm.); w przypadku zawarcia umowy Pani/Pana dane osobowe będą przechowywane przez okres 10 lat (kategoria archiwalna B10); w pozostałych przypadkach okres przechowywania wynosi 5 lat (kategoria archiwalna B5);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  <w:b/>
          <w:i/>
        </w:rPr>
      </w:pPr>
      <w:r w:rsidRPr="00492F7F">
        <w:rPr>
          <w:rFonts w:cstheme="minorHAnsi"/>
        </w:rPr>
        <w:t xml:space="preserve"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  </w:t>
      </w:r>
    </w:p>
    <w:p w:rsidR="00733AE7" w:rsidRPr="00492F7F" w:rsidRDefault="00733AE7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eastAsia="Calibri" w:cstheme="minorHAnsi"/>
        </w:rPr>
      </w:pPr>
      <w:r w:rsidRPr="00492F7F">
        <w:rPr>
          <w:rFonts w:cstheme="minorHAnsi"/>
        </w:rPr>
        <w:t>w odniesieniu do Pani/Pana danych osobowych decyzje nie będą podejmowane w sposób zautomatyzowany, stosowanie do art. 22 RODO;</w:t>
      </w:r>
    </w:p>
    <w:p w:rsidR="00733AE7" w:rsidRPr="00492F7F" w:rsidRDefault="00733AE7" w:rsidP="00C626F5">
      <w:pPr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cstheme="minorHAnsi"/>
          <w:color w:val="00B0F0"/>
        </w:rPr>
      </w:pPr>
      <w:r w:rsidRPr="00492F7F">
        <w:rPr>
          <w:rFonts w:cstheme="minorHAnsi"/>
        </w:rPr>
        <w:t>posiada Pani/Pan:</w:t>
      </w:r>
    </w:p>
    <w:p w:rsidR="00C626F5" w:rsidRPr="000E36D8" w:rsidRDefault="00C626F5" w:rsidP="00C626F5">
      <w:pPr>
        <w:pStyle w:val="pkt"/>
        <w:spacing w:before="0" w:after="0" w:line="276" w:lineRule="auto"/>
        <w:ind w:left="993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626F5" w:rsidRPr="000E36D8" w:rsidRDefault="00C626F5" w:rsidP="00C626F5">
      <w:pPr>
        <w:pStyle w:val="pkt"/>
        <w:spacing w:before="0" w:after="0" w:line="276" w:lineRule="auto"/>
        <w:ind w:left="993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:rsidR="00C626F5" w:rsidRPr="000E36D8" w:rsidRDefault="00C626F5" w:rsidP="00C626F5">
      <w:pPr>
        <w:pStyle w:val="pkt"/>
        <w:spacing w:before="0" w:after="0" w:line="276" w:lineRule="auto"/>
        <w:ind w:left="993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:rsidR="00C626F5" w:rsidRPr="001556E9" w:rsidRDefault="00C626F5" w:rsidP="00C626F5">
      <w:pPr>
        <w:pStyle w:val="pkt"/>
        <w:spacing w:before="0" w:after="0" w:line="276" w:lineRule="auto"/>
        <w:ind w:left="993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lastRenderedPageBreak/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:rsidR="00733AE7" w:rsidRPr="00492F7F" w:rsidRDefault="00733AE7" w:rsidP="00C626F5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cstheme="minorHAnsi"/>
          <w:i/>
          <w:color w:val="00B0F0"/>
        </w:rPr>
      </w:pPr>
      <w:r w:rsidRPr="00492F7F">
        <w:rPr>
          <w:rFonts w:cstheme="minorHAnsi"/>
        </w:rPr>
        <w:t>nie przysługuje Pani/Panu:</w:t>
      </w:r>
    </w:p>
    <w:p w:rsidR="00733AE7" w:rsidRPr="00492F7F" w:rsidRDefault="00733AE7" w:rsidP="00C626F5">
      <w:pPr>
        <w:numPr>
          <w:ilvl w:val="0"/>
          <w:numId w:val="13"/>
        </w:numPr>
        <w:spacing w:after="0" w:line="240" w:lineRule="auto"/>
        <w:ind w:left="993" w:hanging="283"/>
        <w:contextualSpacing/>
        <w:jc w:val="both"/>
        <w:rPr>
          <w:rFonts w:cstheme="minorHAnsi"/>
          <w:i/>
          <w:color w:val="00B0F0"/>
        </w:rPr>
      </w:pPr>
      <w:r w:rsidRPr="00492F7F">
        <w:rPr>
          <w:rFonts w:cstheme="minorHAnsi"/>
        </w:rPr>
        <w:t>w związku z art. 17 ust. 3 lit. b, d lub e RODO prawo do usunięcia danych osobowych;</w:t>
      </w:r>
    </w:p>
    <w:p w:rsidR="00733AE7" w:rsidRPr="00492F7F" w:rsidRDefault="00733AE7" w:rsidP="00C626F5">
      <w:pPr>
        <w:numPr>
          <w:ilvl w:val="0"/>
          <w:numId w:val="13"/>
        </w:numPr>
        <w:spacing w:after="0" w:line="240" w:lineRule="auto"/>
        <w:ind w:left="993" w:hanging="283"/>
        <w:contextualSpacing/>
        <w:jc w:val="both"/>
        <w:rPr>
          <w:rFonts w:cstheme="minorHAnsi"/>
          <w:b/>
          <w:i/>
        </w:rPr>
      </w:pPr>
      <w:r w:rsidRPr="00492F7F">
        <w:rPr>
          <w:rFonts w:cstheme="minorHAnsi"/>
        </w:rPr>
        <w:t>prawo do przenoszenia danych osobowych, o którym mowa w art. 20 RODO;</w:t>
      </w:r>
    </w:p>
    <w:p w:rsidR="00733AE7" w:rsidRPr="00C626F5" w:rsidRDefault="00733AE7" w:rsidP="00C626F5">
      <w:pPr>
        <w:numPr>
          <w:ilvl w:val="0"/>
          <w:numId w:val="13"/>
        </w:numPr>
        <w:spacing w:after="0" w:line="240" w:lineRule="auto"/>
        <w:ind w:left="993" w:hanging="283"/>
        <w:contextualSpacing/>
        <w:jc w:val="both"/>
        <w:rPr>
          <w:rFonts w:cstheme="minorHAnsi"/>
          <w:i/>
        </w:rPr>
      </w:pPr>
      <w:r w:rsidRPr="00C626F5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626F5" w:rsidRPr="00C626F5" w:rsidRDefault="00C626F5" w:rsidP="00C626F5">
      <w:pPr>
        <w:pStyle w:val="Bezodstpw"/>
        <w:numPr>
          <w:ilvl w:val="0"/>
          <w:numId w:val="14"/>
        </w:numPr>
        <w:ind w:left="709" w:hanging="283"/>
        <w:jc w:val="both"/>
        <w:rPr>
          <w:rFonts w:cstheme="minorHAnsi"/>
        </w:rPr>
      </w:pPr>
      <w:r w:rsidRPr="00C626F5">
        <w:rPr>
          <w:rFonts w:cstheme="min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733AE7" w:rsidRPr="00492F7F" w:rsidRDefault="00733AE7" w:rsidP="00C626F5">
      <w:pPr>
        <w:pStyle w:val="Bezodstpw"/>
        <w:jc w:val="both"/>
        <w:rPr>
          <w:rFonts w:cstheme="minorHAnsi"/>
        </w:rPr>
      </w:pPr>
    </w:p>
    <w:p w:rsidR="00733AE7" w:rsidRPr="00492F7F" w:rsidRDefault="00733AE7" w:rsidP="00C626F5">
      <w:pPr>
        <w:pStyle w:val="Bezodstpw"/>
        <w:ind w:left="4536"/>
        <w:jc w:val="center"/>
        <w:rPr>
          <w:rFonts w:cstheme="minorHAnsi"/>
        </w:rPr>
      </w:pPr>
    </w:p>
    <w:p w:rsidR="00733AE7" w:rsidRPr="00492F7F" w:rsidRDefault="00733AE7" w:rsidP="00C626F5">
      <w:pPr>
        <w:tabs>
          <w:tab w:val="left" w:pos="540"/>
          <w:tab w:val="center" w:pos="7654"/>
        </w:tabs>
        <w:spacing w:after="0" w:line="240" w:lineRule="auto"/>
        <w:ind w:left="4536"/>
        <w:jc w:val="center"/>
        <w:rPr>
          <w:rFonts w:cstheme="minorHAnsi"/>
        </w:rPr>
      </w:pPr>
      <w:r w:rsidRPr="00492F7F">
        <w:rPr>
          <w:rFonts w:cstheme="minorHAnsi"/>
        </w:rPr>
        <w:t>. . . . . . . . . . . . . . . . . . . . . . .</w:t>
      </w:r>
    </w:p>
    <w:p w:rsidR="00733AE7" w:rsidRPr="00492F7F" w:rsidRDefault="00733AE7" w:rsidP="00C626F5">
      <w:pPr>
        <w:tabs>
          <w:tab w:val="left" w:pos="540"/>
        </w:tabs>
        <w:spacing w:after="0" w:line="240" w:lineRule="auto"/>
        <w:ind w:left="4536"/>
        <w:jc w:val="center"/>
        <w:rPr>
          <w:rFonts w:cstheme="minorHAnsi"/>
        </w:rPr>
      </w:pPr>
      <w:r w:rsidRPr="00492F7F">
        <w:rPr>
          <w:rFonts w:cstheme="minorHAnsi"/>
        </w:rPr>
        <w:t>(Zamawiający)</w:t>
      </w:r>
    </w:p>
    <w:p w:rsidR="00733AE7" w:rsidRPr="00492F7F" w:rsidRDefault="00733AE7" w:rsidP="00C626F5">
      <w:pPr>
        <w:pStyle w:val="Bezodstpw"/>
        <w:ind w:left="4536"/>
        <w:jc w:val="center"/>
        <w:rPr>
          <w:rFonts w:cstheme="minorHAnsi"/>
        </w:rPr>
      </w:pPr>
    </w:p>
    <w:p w:rsidR="00733AE7" w:rsidRPr="00492F7F" w:rsidRDefault="00733AE7" w:rsidP="00C626F5">
      <w:pPr>
        <w:pStyle w:val="Bezodstpw"/>
        <w:jc w:val="both"/>
        <w:rPr>
          <w:rFonts w:cstheme="minorHAnsi"/>
        </w:rPr>
      </w:pPr>
    </w:p>
    <w:p w:rsidR="00733AE7" w:rsidRPr="00492F7F" w:rsidRDefault="00733AE7" w:rsidP="00C626F5">
      <w:pPr>
        <w:pStyle w:val="Bezodstpw"/>
        <w:jc w:val="both"/>
        <w:rPr>
          <w:rFonts w:cstheme="minorHAnsi"/>
        </w:rPr>
      </w:pPr>
      <w:r w:rsidRPr="00492F7F">
        <w:rPr>
          <w:rFonts w:cstheme="minorHAnsi"/>
        </w:rPr>
        <w:t>Załączniki:</w:t>
      </w:r>
    </w:p>
    <w:p w:rsidR="00733AE7" w:rsidRPr="00492F7F" w:rsidRDefault="00733AE7" w:rsidP="00C626F5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492F7F">
        <w:rPr>
          <w:rFonts w:cstheme="minorHAnsi"/>
        </w:rPr>
        <w:t>Załącznik nr 1 – Formularz ofertowy,</w:t>
      </w:r>
    </w:p>
    <w:p w:rsidR="00733AE7" w:rsidRPr="00492F7F" w:rsidRDefault="00733AE7" w:rsidP="00C626F5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492F7F">
        <w:rPr>
          <w:rFonts w:cstheme="minorHAnsi"/>
        </w:rPr>
        <w:t>Załącznik nr 2 – Wykaz dostarczonego spr</w:t>
      </w:r>
      <w:r>
        <w:rPr>
          <w:rFonts w:cstheme="minorHAnsi"/>
        </w:rPr>
        <w:t>zętu wraz z formularzem cenowym</w:t>
      </w:r>
      <w:r w:rsidRPr="00492F7F">
        <w:rPr>
          <w:rFonts w:cstheme="minorHAnsi"/>
        </w:rPr>
        <w:t>,</w:t>
      </w:r>
    </w:p>
    <w:p w:rsidR="00733AE7" w:rsidRPr="00AB18CA" w:rsidRDefault="00733AE7" w:rsidP="00C626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B18CA">
        <w:rPr>
          <w:rFonts w:cstheme="minorHAnsi"/>
        </w:rPr>
        <w:t>Załącznik nr 3 – Projekt umowy.</w:t>
      </w:r>
    </w:p>
    <w:p w:rsidR="00D80DEC" w:rsidRDefault="00D80DEC" w:rsidP="00C626F5">
      <w:pPr>
        <w:spacing w:after="0"/>
      </w:pPr>
    </w:p>
    <w:sectPr w:rsidR="00D8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88" w:rsidRDefault="005C1388" w:rsidP="00733AE7">
      <w:pPr>
        <w:spacing w:after="0" w:line="240" w:lineRule="auto"/>
      </w:pPr>
      <w:r>
        <w:separator/>
      </w:r>
    </w:p>
  </w:endnote>
  <w:endnote w:type="continuationSeparator" w:id="0">
    <w:p w:rsidR="005C1388" w:rsidRDefault="005C1388" w:rsidP="0073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88" w:rsidRDefault="005C1388" w:rsidP="00733AE7">
      <w:pPr>
        <w:spacing w:after="0" w:line="240" w:lineRule="auto"/>
      </w:pPr>
      <w:r>
        <w:separator/>
      </w:r>
    </w:p>
  </w:footnote>
  <w:footnote w:type="continuationSeparator" w:id="0">
    <w:p w:rsidR="005C1388" w:rsidRDefault="005C1388" w:rsidP="0073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C50"/>
    <w:multiLevelType w:val="hybridMultilevel"/>
    <w:tmpl w:val="D586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2DEB"/>
    <w:multiLevelType w:val="multilevel"/>
    <w:tmpl w:val="39025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6C7EC1"/>
    <w:multiLevelType w:val="hybridMultilevel"/>
    <w:tmpl w:val="0C50A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FEE"/>
    <w:multiLevelType w:val="hybridMultilevel"/>
    <w:tmpl w:val="C09A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652777"/>
    <w:multiLevelType w:val="hybridMultilevel"/>
    <w:tmpl w:val="063A3CD0"/>
    <w:lvl w:ilvl="0" w:tplc="592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BE0E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EA1450"/>
    <w:multiLevelType w:val="hybridMultilevel"/>
    <w:tmpl w:val="6ABAC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946F5"/>
    <w:multiLevelType w:val="hybridMultilevel"/>
    <w:tmpl w:val="DAA45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8389D"/>
    <w:multiLevelType w:val="hybridMultilevel"/>
    <w:tmpl w:val="426472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6B2D01"/>
    <w:multiLevelType w:val="hybridMultilevel"/>
    <w:tmpl w:val="5BFAF488"/>
    <w:lvl w:ilvl="0" w:tplc="CA2EDA1E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677A"/>
    <w:multiLevelType w:val="hybridMultilevel"/>
    <w:tmpl w:val="CB564E2E"/>
    <w:lvl w:ilvl="0" w:tplc="9C40CB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56CA"/>
    <w:multiLevelType w:val="hybridMultilevel"/>
    <w:tmpl w:val="9D52F2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EB6530"/>
    <w:multiLevelType w:val="multilevel"/>
    <w:tmpl w:val="161EF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F98258D"/>
    <w:multiLevelType w:val="multilevel"/>
    <w:tmpl w:val="85E89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45C8D"/>
    <w:multiLevelType w:val="hybridMultilevel"/>
    <w:tmpl w:val="D62C0E8E"/>
    <w:lvl w:ilvl="0" w:tplc="ACACBFE0">
      <w:start w:val="1"/>
      <w:numFmt w:val="lowerLetter"/>
      <w:lvlText w:val="%1)"/>
      <w:lvlJc w:val="left"/>
      <w:pPr>
        <w:ind w:left="4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6CAB2739"/>
    <w:multiLevelType w:val="hybridMultilevel"/>
    <w:tmpl w:val="D350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6A52"/>
    <w:multiLevelType w:val="hybridMultilevel"/>
    <w:tmpl w:val="E7CE45AA"/>
    <w:lvl w:ilvl="0" w:tplc="6AF4B4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72A5D04"/>
    <w:multiLevelType w:val="hybridMultilevel"/>
    <w:tmpl w:val="4906EF80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0FB3"/>
    <w:multiLevelType w:val="hybridMultilevel"/>
    <w:tmpl w:val="740A0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4"/>
  </w:num>
  <w:num w:numId="5">
    <w:abstractNumId w:val="18"/>
  </w:num>
  <w:num w:numId="6">
    <w:abstractNumId w:val="16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13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A6"/>
    <w:rsid w:val="00052F6D"/>
    <w:rsid w:val="000A46B8"/>
    <w:rsid w:val="000C2042"/>
    <w:rsid w:val="000D1499"/>
    <w:rsid w:val="000D6655"/>
    <w:rsid w:val="000E2CC0"/>
    <w:rsid w:val="000F7CB8"/>
    <w:rsid w:val="001050A1"/>
    <w:rsid w:val="00110105"/>
    <w:rsid w:val="00134EC9"/>
    <w:rsid w:val="001415A0"/>
    <w:rsid w:val="00197CD5"/>
    <w:rsid w:val="001D6CAF"/>
    <w:rsid w:val="001E0266"/>
    <w:rsid w:val="00246938"/>
    <w:rsid w:val="003104E0"/>
    <w:rsid w:val="003135B8"/>
    <w:rsid w:val="00326BBB"/>
    <w:rsid w:val="00327F9A"/>
    <w:rsid w:val="00330345"/>
    <w:rsid w:val="003364FD"/>
    <w:rsid w:val="003651BD"/>
    <w:rsid w:val="00366BFC"/>
    <w:rsid w:val="00372974"/>
    <w:rsid w:val="00375806"/>
    <w:rsid w:val="00381A6D"/>
    <w:rsid w:val="003C6778"/>
    <w:rsid w:val="003E19BB"/>
    <w:rsid w:val="003E1A28"/>
    <w:rsid w:val="00411F1F"/>
    <w:rsid w:val="00473488"/>
    <w:rsid w:val="00492094"/>
    <w:rsid w:val="004B5E19"/>
    <w:rsid w:val="004C5214"/>
    <w:rsid w:val="00510050"/>
    <w:rsid w:val="0055502A"/>
    <w:rsid w:val="005933A6"/>
    <w:rsid w:val="005B3A13"/>
    <w:rsid w:val="005C10C0"/>
    <w:rsid w:val="005C1388"/>
    <w:rsid w:val="00600800"/>
    <w:rsid w:val="00603878"/>
    <w:rsid w:val="006056EB"/>
    <w:rsid w:val="0061427B"/>
    <w:rsid w:val="00632AB0"/>
    <w:rsid w:val="00673494"/>
    <w:rsid w:val="006B1E2F"/>
    <w:rsid w:val="006B3AC6"/>
    <w:rsid w:val="006C10B7"/>
    <w:rsid w:val="006C3383"/>
    <w:rsid w:val="006D3A8E"/>
    <w:rsid w:val="006D4BF0"/>
    <w:rsid w:val="006F0981"/>
    <w:rsid w:val="006F679C"/>
    <w:rsid w:val="00705579"/>
    <w:rsid w:val="007171BD"/>
    <w:rsid w:val="00733AE7"/>
    <w:rsid w:val="00737649"/>
    <w:rsid w:val="007753F9"/>
    <w:rsid w:val="007B3426"/>
    <w:rsid w:val="007B517E"/>
    <w:rsid w:val="008156C7"/>
    <w:rsid w:val="00831218"/>
    <w:rsid w:val="008450DF"/>
    <w:rsid w:val="008953B9"/>
    <w:rsid w:val="00895673"/>
    <w:rsid w:val="008B7ED1"/>
    <w:rsid w:val="008F7001"/>
    <w:rsid w:val="00931016"/>
    <w:rsid w:val="009501CE"/>
    <w:rsid w:val="00990D21"/>
    <w:rsid w:val="009C1ED7"/>
    <w:rsid w:val="009D78A4"/>
    <w:rsid w:val="009F132E"/>
    <w:rsid w:val="009F177B"/>
    <w:rsid w:val="00A02423"/>
    <w:rsid w:val="00A14907"/>
    <w:rsid w:val="00A341BB"/>
    <w:rsid w:val="00A4426A"/>
    <w:rsid w:val="00A475D7"/>
    <w:rsid w:val="00A647D3"/>
    <w:rsid w:val="00A74887"/>
    <w:rsid w:val="00A91440"/>
    <w:rsid w:val="00AB58CB"/>
    <w:rsid w:val="00AC5FDE"/>
    <w:rsid w:val="00B22ADA"/>
    <w:rsid w:val="00B26545"/>
    <w:rsid w:val="00B43C82"/>
    <w:rsid w:val="00B71846"/>
    <w:rsid w:val="00B74F62"/>
    <w:rsid w:val="00B769CB"/>
    <w:rsid w:val="00B84832"/>
    <w:rsid w:val="00BB20CE"/>
    <w:rsid w:val="00BB7F78"/>
    <w:rsid w:val="00C626F5"/>
    <w:rsid w:val="00C80F5F"/>
    <w:rsid w:val="00CB062D"/>
    <w:rsid w:val="00CD103A"/>
    <w:rsid w:val="00D132D5"/>
    <w:rsid w:val="00D445FA"/>
    <w:rsid w:val="00D726FF"/>
    <w:rsid w:val="00D80DEC"/>
    <w:rsid w:val="00D91B99"/>
    <w:rsid w:val="00DC4DE9"/>
    <w:rsid w:val="00DD2F35"/>
    <w:rsid w:val="00E740F4"/>
    <w:rsid w:val="00EA5842"/>
    <w:rsid w:val="00EE7C0A"/>
    <w:rsid w:val="00EF3850"/>
    <w:rsid w:val="00F314CA"/>
    <w:rsid w:val="00F72C86"/>
    <w:rsid w:val="00FA756F"/>
    <w:rsid w:val="00FB0B4A"/>
    <w:rsid w:val="00FB130A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93F00-1B42-44C4-AA71-BB677465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3A6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6C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3383"/>
    <w:rPr>
      <w:color w:val="0563C1" w:themeColor="hyperlink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134EC9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34EC9"/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733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3AE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A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AE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C626F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C626F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B7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enie@stalow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3778</Words>
  <Characters>22670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26396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</dc:creator>
  <cp:keywords/>
  <dc:description/>
  <cp:lastModifiedBy>Alicja Mach</cp:lastModifiedBy>
  <cp:revision>85</cp:revision>
  <cp:lastPrinted>2021-04-07T08:42:00Z</cp:lastPrinted>
  <dcterms:created xsi:type="dcterms:W3CDTF">2021-03-16T10:56:00Z</dcterms:created>
  <dcterms:modified xsi:type="dcterms:W3CDTF">2021-04-08T06:08:00Z</dcterms:modified>
</cp:coreProperties>
</file>