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8B3" w:rsidRPr="00BF27BC" w:rsidRDefault="00BF27BC" w:rsidP="00BF27BC">
      <w:pPr>
        <w:jc w:val="center"/>
        <w:rPr>
          <w:sz w:val="24"/>
          <w:szCs w:val="24"/>
        </w:rPr>
      </w:pPr>
      <w:r w:rsidRPr="00BF27BC">
        <w:rPr>
          <w:sz w:val="24"/>
          <w:szCs w:val="24"/>
        </w:rPr>
        <w:t>________________________________________________</w:t>
      </w:r>
      <w:r>
        <w:rPr>
          <w:sz w:val="24"/>
          <w:szCs w:val="24"/>
        </w:rPr>
        <w:t>_</w:t>
      </w:r>
      <w:r w:rsidR="00633633">
        <w:rPr>
          <w:sz w:val="24"/>
          <w:szCs w:val="24"/>
        </w:rPr>
        <w:t>__________________________</w:t>
      </w:r>
    </w:p>
    <w:p w:rsidR="007158B3" w:rsidRDefault="007158B3" w:rsidP="007158B3">
      <w:pPr>
        <w:jc w:val="center"/>
        <w:rPr>
          <w:b/>
          <w:sz w:val="40"/>
          <w:szCs w:val="40"/>
        </w:rPr>
      </w:pPr>
    </w:p>
    <w:p w:rsidR="007158B3" w:rsidRDefault="007158B3" w:rsidP="007158B3">
      <w:pPr>
        <w:jc w:val="center"/>
        <w:rPr>
          <w:b/>
          <w:sz w:val="40"/>
          <w:szCs w:val="40"/>
        </w:rPr>
      </w:pPr>
    </w:p>
    <w:p w:rsidR="007158B3" w:rsidRDefault="007158B3" w:rsidP="007158B3">
      <w:pPr>
        <w:jc w:val="center"/>
        <w:rPr>
          <w:b/>
          <w:sz w:val="40"/>
          <w:szCs w:val="40"/>
        </w:rPr>
      </w:pPr>
    </w:p>
    <w:p w:rsidR="007158B3" w:rsidRPr="00555370" w:rsidRDefault="007158B3" w:rsidP="007158B3">
      <w:pPr>
        <w:jc w:val="center"/>
        <w:rPr>
          <w:b/>
          <w:color w:val="595959" w:themeColor="text1" w:themeTint="A6"/>
          <w:sz w:val="40"/>
          <w:szCs w:val="40"/>
          <w14:textOutline w14:w="0" w14:cap="flat" w14:cmpd="sng" w14:algn="ctr">
            <w14:noFill/>
            <w14:prstDash w14:val="solid"/>
            <w14:round/>
          </w14:textOutline>
          <w14:props3d w14:extrusionH="57150" w14:contourW="0" w14:prstMaterial="softEdge">
            <w14:bevelT w14:w="25400" w14:h="38100" w14:prst="circle"/>
          </w14:props3d>
        </w:rPr>
      </w:pPr>
    </w:p>
    <w:p w:rsidR="00B4141A" w:rsidRPr="0015769C" w:rsidRDefault="0015769C" w:rsidP="007158B3">
      <w:pPr>
        <w:jc w:val="center"/>
        <w:rPr>
          <w:color w:val="1F4E79" w:themeColor="accent1"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769C">
        <w:rPr>
          <w:color w:val="1F4E79" w:themeColor="accent1"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INFORMACJA O</w:t>
      </w:r>
      <w:r w:rsidR="007158B3" w:rsidRPr="0015769C">
        <w:rPr>
          <w:color w:val="1F4E79" w:themeColor="accent1"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DZIAŁALNOŚCI </w:t>
      </w:r>
      <w:r w:rsidR="007158B3" w:rsidRPr="0015769C">
        <w:rPr>
          <w:color w:val="1F4E79" w:themeColor="accent1"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xml:space="preserve">POWIATOWEGO RZECZNIKA </w:t>
      </w:r>
      <w:r>
        <w:rPr>
          <w:color w:val="1F4E79" w:themeColor="accent1"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KONSUMENTÓW </w:t>
      </w:r>
      <w:r>
        <w:rPr>
          <w:color w:val="1F4E79" w:themeColor="accent1"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xml:space="preserve">W STALOWEJ WOLI </w:t>
      </w:r>
    </w:p>
    <w:p w:rsidR="007158B3" w:rsidRDefault="007158B3" w:rsidP="007158B3">
      <w:pPr>
        <w:jc w:val="center"/>
        <w:rPr>
          <w:b/>
          <w:sz w:val="40"/>
          <w:szCs w:val="40"/>
        </w:rPr>
      </w:pPr>
    </w:p>
    <w:p w:rsidR="007158B3" w:rsidRDefault="007158B3" w:rsidP="007158B3">
      <w:pPr>
        <w:jc w:val="center"/>
        <w:rPr>
          <w:b/>
          <w:sz w:val="40"/>
          <w:szCs w:val="40"/>
        </w:rPr>
      </w:pPr>
    </w:p>
    <w:p w:rsidR="007158B3" w:rsidRDefault="007158B3" w:rsidP="007158B3">
      <w:pPr>
        <w:jc w:val="center"/>
        <w:rPr>
          <w:b/>
          <w:sz w:val="40"/>
          <w:szCs w:val="40"/>
        </w:rPr>
      </w:pPr>
    </w:p>
    <w:p w:rsidR="007158B3" w:rsidRDefault="007158B3" w:rsidP="007158B3">
      <w:pPr>
        <w:jc w:val="center"/>
        <w:rPr>
          <w:b/>
          <w:sz w:val="40"/>
          <w:szCs w:val="40"/>
        </w:rPr>
      </w:pPr>
    </w:p>
    <w:p w:rsidR="007158B3" w:rsidRDefault="007158B3" w:rsidP="007158B3">
      <w:pPr>
        <w:jc w:val="center"/>
        <w:rPr>
          <w:b/>
          <w:sz w:val="40"/>
          <w:szCs w:val="40"/>
        </w:rPr>
      </w:pPr>
    </w:p>
    <w:p w:rsidR="007158B3" w:rsidRDefault="007158B3" w:rsidP="007158B3">
      <w:pPr>
        <w:jc w:val="center"/>
        <w:rPr>
          <w:b/>
          <w:sz w:val="40"/>
          <w:szCs w:val="40"/>
        </w:rPr>
      </w:pPr>
    </w:p>
    <w:p w:rsidR="007158B3" w:rsidRDefault="007158B3" w:rsidP="007158B3">
      <w:pPr>
        <w:jc w:val="center"/>
        <w:rPr>
          <w:b/>
          <w:sz w:val="40"/>
          <w:szCs w:val="40"/>
        </w:rPr>
      </w:pPr>
    </w:p>
    <w:p w:rsidR="007158B3" w:rsidRDefault="007158B3" w:rsidP="007158B3">
      <w:pPr>
        <w:jc w:val="center"/>
        <w:rPr>
          <w:b/>
          <w:sz w:val="40"/>
          <w:szCs w:val="40"/>
        </w:rPr>
      </w:pPr>
    </w:p>
    <w:p w:rsidR="007158B3" w:rsidRDefault="007158B3" w:rsidP="007158B3">
      <w:pPr>
        <w:jc w:val="center"/>
        <w:rPr>
          <w:b/>
          <w:sz w:val="40"/>
          <w:szCs w:val="40"/>
        </w:rPr>
      </w:pPr>
    </w:p>
    <w:p w:rsidR="007158B3" w:rsidRDefault="007158B3" w:rsidP="007158B3">
      <w:pPr>
        <w:jc w:val="center"/>
        <w:rPr>
          <w:b/>
          <w:sz w:val="40"/>
          <w:szCs w:val="40"/>
        </w:rPr>
      </w:pPr>
    </w:p>
    <w:p w:rsidR="00637CCA" w:rsidRDefault="00637CCA" w:rsidP="007158B3">
      <w:pPr>
        <w:jc w:val="center"/>
        <w:rPr>
          <w:b/>
          <w:sz w:val="40"/>
          <w:szCs w:val="40"/>
        </w:rPr>
      </w:pPr>
    </w:p>
    <w:p w:rsidR="007158B3" w:rsidRPr="00BF27BC" w:rsidRDefault="00BF27BC" w:rsidP="007158B3">
      <w:pPr>
        <w:jc w:val="center"/>
        <w:rPr>
          <w:sz w:val="24"/>
          <w:szCs w:val="24"/>
        </w:rPr>
      </w:pPr>
      <w:r w:rsidRPr="00BF27BC">
        <w:rPr>
          <w:sz w:val="24"/>
          <w:szCs w:val="24"/>
        </w:rPr>
        <w:t>________________________________________________</w:t>
      </w:r>
      <w:r>
        <w:rPr>
          <w:sz w:val="24"/>
          <w:szCs w:val="24"/>
        </w:rPr>
        <w:t>_</w:t>
      </w:r>
      <w:r w:rsidR="00633633">
        <w:rPr>
          <w:sz w:val="24"/>
          <w:szCs w:val="24"/>
        </w:rPr>
        <w:t>__________________________</w:t>
      </w:r>
    </w:p>
    <w:p w:rsidR="007158B3" w:rsidRPr="00BF27BC" w:rsidRDefault="007158B3" w:rsidP="007158B3">
      <w:pPr>
        <w:jc w:val="center"/>
        <w:rPr>
          <w:i/>
          <w:sz w:val="28"/>
          <w:szCs w:val="28"/>
        </w:rPr>
      </w:pPr>
      <w:r w:rsidRPr="00BF27BC">
        <w:rPr>
          <w:i/>
          <w:sz w:val="28"/>
          <w:szCs w:val="28"/>
        </w:rPr>
        <w:t xml:space="preserve">Stalowa Wola, </w:t>
      </w:r>
      <w:r w:rsidR="0015769C">
        <w:rPr>
          <w:i/>
          <w:sz w:val="28"/>
          <w:szCs w:val="28"/>
        </w:rPr>
        <w:t>listopad</w:t>
      </w:r>
      <w:r w:rsidR="00FC63A3">
        <w:rPr>
          <w:i/>
          <w:sz w:val="28"/>
          <w:szCs w:val="28"/>
        </w:rPr>
        <w:t xml:space="preserve"> 2020</w:t>
      </w:r>
      <w:r w:rsidRPr="00BF27BC">
        <w:rPr>
          <w:i/>
          <w:sz w:val="28"/>
          <w:szCs w:val="28"/>
        </w:rPr>
        <w:t xml:space="preserve"> r.</w:t>
      </w:r>
    </w:p>
    <w:p w:rsidR="00651271" w:rsidRDefault="00651271" w:rsidP="00651271">
      <w:pPr>
        <w:jc w:val="center"/>
        <w:rPr>
          <w:b/>
          <w:sz w:val="40"/>
          <w:szCs w:val="40"/>
        </w:rPr>
      </w:pPr>
    </w:p>
    <w:p w:rsidR="00651271" w:rsidRDefault="00651271" w:rsidP="00651271">
      <w:pPr>
        <w:jc w:val="center"/>
        <w:rPr>
          <w:b/>
          <w:sz w:val="40"/>
          <w:szCs w:val="40"/>
        </w:rPr>
      </w:pPr>
    </w:p>
    <w:p w:rsidR="00651271" w:rsidRDefault="00651271" w:rsidP="00651271">
      <w:pPr>
        <w:jc w:val="center"/>
        <w:rPr>
          <w:b/>
          <w:sz w:val="40"/>
          <w:szCs w:val="40"/>
        </w:rPr>
      </w:pPr>
    </w:p>
    <w:p w:rsidR="00651271" w:rsidRDefault="00651271" w:rsidP="00651271">
      <w:pPr>
        <w:jc w:val="center"/>
        <w:rPr>
          <w:b/>
          <w:sz w:val="40"/>
          <w:szCs w:val="40"/>
        </w:rPr>
      </w:pPr>
    </w:p>
    <w:p w:rsidR="00651271" w:rsidRDefault="00651271" w:rsidP="00651271">
      <w:pPr>
        <w:jc w:val="center"/>
        <w:rPr>
          <w:b/>
          <w:sz w:val="40"/>
          <w:szCs w:val="40"/>
        </w:rPr>
      </w:pPr>
    </w:p>
    <w:p w:rsidR="007158B3" w:rsidRDefault="007158B3" w:rsidP="007158B3">
      <w:pPr>
        <w:jc w:val="center"/>
        <w:rPr>
          <w:b/>
          <w:sz w:val="28"/>
          <w:szCs w:val="28"/>
        </w:rPr>
      </w:pPr>
    </w:p>
    <w:p w:rsidR="00651271" w:rsidRDefault="00651271" w:rsidP="007158B3">
      <w:pPr>
        <w:jc w:val="center"/>
        <w:rPr>
          <w:b/>
          <w:sz w:val="28"/>
          <w:szCs w:val="28"/>
        </w:rPr>
      </w:pPr>
    </w:p>
    <w:p w:rsidR="00651271" w:rsidRDefault="00651271" w:rsidP="007158B3">
      <w:pPr>
        <w:jc w:val="center"/>
        <w:rPr>
          <w:b/>
          <w:sz w:val="28"/>
          <w:szCs w:val="28"/>
        </w:rPr>
      </w:pPr>
    </w:p>
    <w:p w:rsidR="00651271" w:rsidRDefault="00651271" w:rsidP="007158B3">
      <w:pPr>
        <w:jc w:val="center"/>
        <w:rPr>
          <w:b/>
          <w:sz w:val="28"/>
          <w:szCs w:val="28"/>
        </w:rPr>
      </w:pPr>
    </w:p>
    <w:p w:rsidR="00651271" w:rsidRDefault="00651271" w:rsidP="007158B3">
      <w:pPr>
        <w:jc w:val="center"/>
        <w:rPr>
          <w:b/>
          <w:sz w:val="28"/>
          <w:szCs w:val="28"/>
        </w:rPr>
      </w:pPr>
    </w:p>
    <w:p w:rsidR="00651271" w:rsidRDefault="00651271" w:rsidP="007158B3">
      <w:pPr>
        <w:jc w:val="center"/>
        <w:rPr>
          <w:b/>
          <w:sz w:val="28"/>
          <w:szCs w:val="28"/>
        </w:rPr>
      </w:pPr>
    </w:p>
    <w:p w:rsidR="00651271" w:rsidRDefault="00651271" w:rsidP="007158B3">
      <w:pPr>
        <w:jc w:val="center"/>
        <w:rPr>
          <w:b/>
          <w:sz w:val="28"/>
          <w:szCs w:val="28"/>
        </w:rPr>
      </w:pPr>
    </w:p>
    <w:p w:rsidR="00651271" w:rsidRDefault="00651271" w:rsidP="007158B3">
      <w:pPr>
        <w:jc w:val="center"/>
        <w:rPr>
          <w:b/>
          <w:sz w:val="28"/>
          <w:szCs w:val="28"/>
        </w:rPr>
      </w:pPr>
    </w:p>
    <w:p w:rsidR="00651271" w:rsidRDefault="00651271" w:rsidP="007158B3">
      <w:pPr>
        <w:jc w:val="center"/>
        <w:rPr>
          <w:b/>
          <w:sz w:val="28"/>
          <w:szCs w:val="28"/>
        </w:rPr>
      </w:pPr>
    </w:p>
    <w:p w:rsidR="00651271" w:rsidRDefault="00651271" w:rsidP="007158B3">
      <w:pPr>
        <w:jc w:val="center"/>
        <w:rPr>
          <w:b/>
          <w:sz w:val="28"/>
          <w:szCs w:val="28"/>
        </w:rPr>
      </w:pPr>
    </w:p>
    <w:p w:rsidR="00651271" w:rsidRDefault="00651271" w:rsidP="007158B3">
      <w:pPr>
        <w:jc w:val="center"/>
        <w:rPr>
          <w:b/>
          <w:sz w:val="28"/>
          <w:szCs w:val="28"/>
        </w:rPr>
      </w:pPr>
    </w:p>
    <w:p w:rsidR="00651271" w:rsidRDefault="00651271" w:rsidP="007158B3">
      <w:pPr>
        <w:jc w:val="center"/>
        <w:rPr>
          <w:b/>
          <w:sz w:val="28"/>
          <w:szCs w:val="28"/>
        </w:rPr>
      </w:pPr>
    </w:p>
    <w:p w:rsidR="00651271" w:rsidRDefault="00651271" w:rsidP="007158B3">
      <w:pPr>
        <w:jc w:val="center"/>
        <w:rPr>
          <w:b/>
          <w:sz w:val="28"/>
          <w:szCs w:val="28"/>
        </w:rPr>
      </w:pPr>
    </w:p>
    <w:p w:rsidR="00651271" w:rsidRDefault="00651271" w:rsidP="007158B3">
      <w:pPr>
        <w:jc w:val="center"/>
        <w:rPr>
          <w:b/>
          <w:sz w:val="28"/>
          <w:szCs w:val="28"/>
        </w:rPr>
      </w:pPr>
    </w:p>
    <w:p w:rsidR="00651271" w:rsidRDefault="00651271" w:rsidP="007158B3">
      <w:pPr>
        <w:jc w:val="center"/>
        <w:rPr>
          <w:b/>
          <w:sz w:val="28"/>
          <w:szCs w:val="28"/>
        </w:rPr>
      </w:pPr>
    </w:p>
    <w:p w:rsidR="00175C9F" w:rsidRDefault="00175C9F" w:rsidP="007158B3">
      <w:pPr>
        <w:jc w:val="center"/>
        <w:rPr>
          <w:b/>
          <w:sz w:val="28"/>
          <w:szCs w:val="28"/>
        </w:rPr>
      </w:pPr>
    </w:p>
    <w:p w:rsidR="00175C9F" w:rsidRDefault="00175C9F" w:rsidP="007158B3">
      <w:pPr>
        <w:jc w:val="center"/>
        <w:rPr>
          <w:b/>
          <w:sz w:val="28"/>
          <w:szCs w:val="28"/>
        </w:rPr>
      </w:pPr>
    </w:p>
    <w:p w:rsidR="00175C9F" w:rsidRDefault="00175C9F" w:rsidP="007158B3">
      <w:pPr>
        <w:jc w:val="center"/>
        <w:rPr>
          <w:b/>
          <w:sz w:val="28"/>
          <w:szCs w:val="28"/>
        </w:rPr>
      </w:pPr>
    </w:p>
    <w:p w:rsidR="00175C9F" w:rsidRDefault="00175C9F" w:rsidP="007158B3">
      <w:pPr>
        <w:jc w:val="center"/>
        <w:rPr>
          <w:b/>
          <w:sz w:val="28"/>
          <w:szCs w:val="28"/>
        </w:rPr>
      </w:pPr>
    </w:p>
    <w:p w:rsidR="002D6CDB" w:rsidRDefault="002D6CDB" w:rsidP="002D6CDB">
      <w:pPr>
        <w:pStyle w:val="Tekstpodstawowy"/>
        <w:spacing w:before="0" w:after="0"/>
        <w:rPr>
          <w:rFonts w:asciiTheme="minorHAnsi" w:hAnsiTheme="minorHAnsi" w:cstheme="minorHAnsi"/>
          <w:b/>
          <w:bCs/>
          <w:smallCaps/>
          <w:szCs w:val="24"/>
        </w:rPr>
      </w:pPr>
    </w:p>
    <w:p w:rsidR="0052223B" w:rsidRDefault="0052223B" w:rsidP="00991BAC">
      <w:pPr>
        <w:pStyle w:val="Tekstpodstawowy"/>
        <w:spacing w:before="0" w:after="0"/>
        <w:ind w:left="180" w:hanging="180"/>
        <w:jc w:val="center"/>
        <w:rPr>
          <w:rFonts w:asciiTheme="minorHAnsi" w:hAnsiTheme="minorHAnsi" w:cstheme="minorHAnsi"/>
          <w:b/>
          <w:bCs/>
          <w:smallCaps/>
          <w:szCs w:val="24"/>
        </w:rPr>
      </w:pPr>
    </w:p>
    <w:p w:rsidR="00D20DF6" w:rsidRDefault="00D20DF6" w:rsidP="00991BAC">
      <w:pPr>
        <w:pStyle w:val="Tekstpodstawowy"/>
        <w:spacing w:before="0" w:after="0"/>
        <w:ind w:left="180" w:hanging="180"/>
        <w:jc w:val="center"/>
        <w:rPr>
          <w:rFonts w:asciiTheme="minorHAnsi" w:hAnsiTheme="minorHAnsi" w:cstheme="minorHAnsi"/>
          <w:b/>
          <w:bCs/>
          <w:smallCaps/>
          <w:sz w:val="28"/>
          <w:szCs w:val="28"/>
        </w:rPr>
      </w:pPr>
    </w:p>
    <w:p w:rsidR="00991BAC" w:rsidRPr="00D20DF6" w:rsidRDefault="00D84737" w:rsidP="00991BAC">
      <w:pPr>
        <w:pStyle w:val="Tekstpodstawowy"/>
        <w:spacing w:before="0" w:after="0"/>
        <w:ind w:left="180" w:hanging="180"/>
        <w:jc w:val="center"/>
        <w:rPr>
          <w:rFonts w:asciiTheme="minorHAnsi" w:hAnsiTheme="minorHAnsi" w:cstheme="minorHAnsi"/>
          <w:b/>
          <w:bCs/>
          <w:smallCaps/>
          <w:sz w:val="28"/>
          <w:szCs w:val="28"/>
        </w:rPr>
      </w:pPr>
      <w:r w:rsidRPr="00D20DF6">
        <w:rPr>
          <w:rFonts w:asciiTheme="minorHAnsi" w:hAnsiTheme="minorHAnsi" w:cstheme="minorHAnsi"/>
          <w:b/>
          <w:bCs/>
          <w:smallCaps/>
          <w:sz w:val="28"/>
          <w:szCs w:val="28"/>
        </w:rPr>
        <w:t>S</w:t>
      </w:r>
      <w:r w:rsidR="00D20DF6">
        <w:rPr>
          <w:rFonts w:asciiTheme="minorHAnsi" w:hAnsiTheme="minorHAnsi" w:cstheme="minorHAnsi"/>
          <w:b/>
          <w:bCs/>
          <w:smallCaps/>
          <w:sz w:val="28"/>
          <w:szCs w:val="28"/>
        </w:rPr>
        <w:t xml:space="preserve"> </w:t>
      </w:r>
      <w:r w:rsidRPr="00D20DF6">
        <w:rPr>
          <w:rFonts w:asciiTheme="minorHAnsi" w:hAnsiTheme="minorHAnsi" w:cstheme="minorHAnsi"/>
          <w:b/>
          <w:bCs/>
          <w:smallCaps/>
          <w:sz w:val="28"/>
          <w:szCs w:val="28"/>
        </w:rPr>
        <w:t>P</w:t>
      </w:r>
      <w:r w:rsidR="00D20DF6">
        <w:rPr>
          <w:rFonts w:asciiTheme="minorHAnsi" w:hAnsiTheme="minorHAnsi" w:cstheme="minorHAnsi"/>
          <w:b/>
          <w:bCs/>
          <w:smallCaps/>
          <w:sz w:val="28"/>
          <w:szCs w:val="28"/>
        </w:rPr>
        <w:t xml:space="preserve"> </w:t>
      </w:r>
      <w:r w:rsidRPr="00D20DF6">
        <w:rPr>
          <w:rFonts w:asciiTheme="minorHAnsi" w:hAnsiTheme="minorHAnsi" w:cstheme="minorHAnsi"/>
          <w:b/>
          <w:bCs/>
          <w:smallCaps/>
          <w:sz w:val="28"/>
          <w:szCs w:val="28"/>
        </w:rPr>
        <w:t>I</w:t>
      </w:r>
      <w:r w:rsidR="00D20DF6">
        <w:rPr>
          <w:rFonts w:asciiTheme="minorHAnsi" w:hAnsiTheme="minorHAnsi" w:cstheme="minorHAnsi"/>
          <w:b/>
          <w:bCs/>
          <w:smallCaps/>
          <w:sz w:val="28"/>
          <w:szCs w:val="28"/>
        </w:rPr>
        <w:t xml:space="preserve"> </w:t>
      </w:r>
      <w:r w:rsidRPr="00D20DF6">
        <w:rPr>
          <w:rFonts w:asciiTheme="minorHAnsi" w:hAnsiTheme="minorHAnsi" w:cstheme="minorHAnsi"/>
          <w:b/>
          <w:bCs/>
          <w:smallCaps/>
          <w:sz w:val="28"/>
          <w:szCs w:val="28"/>
        </w:rPr>
        <w:t>S</w:t>
      </w:r>
      <w:r w:rsidR="00D20DF6">
        <w:rPr>
          <w:rFonts w:asciiTheme="minorHAnsi" w:hAnsiTheme="minorHAnsi" w:cstheme="minorHAnsi"/>
          <w:b/>
          <w:bCs/>
          <w:smallCaps/>
          <w:sz w:val="28"/>
          <w:szCs w:val="28"/>
        </w:rPr>
        <w:t xml:space="preserve">  </w:t>
      </w:r>
      <w:r w:rsidRPr="00D20DF6">
        <w:rPr>
          <w:rFonts w:asciiTheme="minorHAnsi" w:hAnsiTheme="minorHAnsi" w:cstheme="minorHAnsi"/>
          <w:b/>
          <w:bCs/>
          <w:smallCaps/>
          <w:sz w:val="28"/>
          <w:szCs w:val="28"/>
        </w:rPr>
        <w:t xml:space="preserve"> T</w:t>
      </w:r>
      <w:r w:rsidR="00D20DF6">
        <w:rPr>
          <w:rFonts w:asciiTheme="minorHAnsi" w:hAnsiTheme="minorHAnsi" w:cstheme="minorHAnsi"/>
          <w:b/>
          <w:bCs/>
          <w:smallCaps/>
          <w:sz w:val="28"/>
          <w:szCs w:val="28"/>
        </w:rPr>
        <w:t xml:space="preserve"> </w:t>
      </w:r>
      <w:r w:rsidRPr="00D20DF6">
        <w:rPr>
          <w:rFonts w:asciiTheme="minorHAnsi" w:hAnsiTheme="minorHAnsi" w:cstheme="minorHAnsi"/>
          <w:b/>
          <w:bCs/>
          <w:smallCaps/>
          <w:sz w:val="28"/>
          <w:szCs w:val="28"/>
        </w:rPr>
        <w:t>R</w:t>
      </w:r>
      <w:r w:rsidR="00D20DF6">
        <w:rPr>
          <w:rFonts w:asciiTheme="minorHAnsi" w:hAnsiTheme="minorHAnsi" w:cstheme="minorHAnsi"/>
          <w:b/>
          <w:bCs/>
          <w:smallCaps/>
          <w:sz w:val="28"/>
          <w:szCs w:val="28"/>
        </w:rPr>
        <w:t xml:space="preserve"> </w:t>
      </w:r>
      <w:r w:rsidRPr="00D20DF6">
        <w:rPr>
          <w:rFonts w:asciiTheme="minorHAnsi" w:hAnsiTheme="minorHAnsi" w:cstheme="minorHAnsi"/>
          <w:b/>
          <w:bCs/>
          <w:smallCaps/>
          <w:sz w:val="28"/>
          <w:szCs w:val="28"/>
        </w:rPr>
        <w:t>E</w:t>
      </w:r>
      <w:r w:rsidR="00D20DF6">
        <w:rPr>
          <w:rFonts w:asciiTheme="minorHAnsi" w:hAnsiTheme="minorHAnsi" w:cstheme="minorHAnsi"/>
          <w:b/>
          <w:bCs/>
          <w:smallCaps/>
          <w:sz w:val="28"/>
          <w:szCs w:val="28"/>
        </w:rPr>
        <w:t xml:space="preserve"> </w:t>
      </w:r>
      <w:r w:rsidRPr="00D20DF6">
        <w:rPr>
          <w:rFonts w:asciiTheme="minorHAnsi" w:hAnsiTheme="minorHAnsi" w:cstheme="minorHAnsi"/>
          <w:b/>
          <w:bCs/>
          <w:smallCaps/>
          <w:sz w:val="28"/>
          <w:szCs w:val="28"/>
        </w:rPr>
        <w:t>Ś</w:t>
      </w:r>
      <w:r w:rsidR="00D20DF6">
        <w:rPr>
          <w:rFonts w:asciiTheme="minorHAnsi" w:hAnsiTheme="minorHAnsi" w:cstheme="minorHAnsi"/>
          <w:b/>
          <w:bCs/>
          <w:smallCaps/>
          <w:sz w:val="28"/>
          <w:szCs w:val="28"/>
        </w:rPr>
        <w:t xml:space="preserve"> </w:t>
      </w:r>
      <w:r w:rsidRPr="00D20DF6">
        <w:rPr>
          <w:rFonts w:asciiTheme="minorHAnsi" w:hAnsiTheme="minorHAnsi" w:cstheme="minorHAnsi"/>
          <w:b/>
          <w:bCs/>
          <w:smallCaps/>
          <w:sz w:val="28"/>
          <w:szCs w:val="28"/>
        </w:rPr>
        <w:t>C</w:t>
      </w:r>
      <w:r w:rsidR="00D20DF6">
        <w:rPr>
          <w:rFonts w:asciiTheme="minorHAnsi" w:hAnsiTheme="minorHAnsi" w:cstheme="minorHAnsi"/>
          <w:b/>
          <w:bCs/>
          <w:smallCaps/>
          <w:sz w:val="28"/>
          <w:szCs w:val="28"/>
        </w:rPr>
        <w:t xml:space="preserve"> </w:t>
      </w:r>
      <w:r w:rsidRPr="00D20DF6">
        <w:rPr>
          <w:rFonts w:asciiTheme="minorHAnsi" w:hAnsiTheme="minorHAnsi" w:cstheme="minorHAnsi"/>
          <w:b/>
          <w:bCs/>
          <w:smallCaps/>
          <w:sz w:val="28"/>
          <w:szCs w:val="28"/>
        </w:rPr>
        <w:t>I</w:t>
      </w:r>
    </w:p>
    <w:p w:rsidR="00991BAC" w:rsidRPr="00991BAC" w:rsidRDefault="00991BAC" w:rsidP="008E44CC">
      <w:pPr>
        <w:pStyle w:val="Tekstpodstawowy"/>
        <w:spacing w:before="0" w:after="0" w:line="360" w:lineRule="auto"/>
        <w:ind w:left="180" w:hanging="180"/>
        <w:rPr>
          <w:rFonts w:asciiTheme="minorHAnsi" w:hAnsiTheme="minorHAnsi" w:cstheme="minorHAnsi"/>
          <w:b/>
          <w:bCs/>
          <w:smallCaps/>
          <w:szCs w:val="24"/>
        </w:rPr>
      </w:pPr>
    </w:p>
    <w:p w:rsidR="008E44CC" w:rsidRPr="008E44CC" w:rsidRDefault="00BB1EAC" w:rsidP="00D20DF6">
      <w:pPr>
        <w:pStyle w:val="Tekstpodstawowy"/>
        <w:numPr>
          <w:ilvl w:val="0"/>
          <w:numId w:val="3"/>
        </w:numPr>
        <w:spacing w:before="0" w:after="0" w:line="408" w:lineRule="auto"/>
        <w:rPr>
          <w:rFonts w:asciiTheme="minorHAnsi" w:hAnsiTheme="minorHAnsi" w:cstheme="minorHAnsi"/>
          <w:bCs/>
          <w:smallCaps/>
          <w:szCs w:val="24"/>
        </w:rPr>
      </w:pPr>
      <w:r w:rsidRPr="00D84737">
        <w:rPr>
          <w:rFonts w:asciiTheme="minorHAnsi" w:hAnsiTheme="minorHAnsi" w:cstheme="minorHAnsi"/>
          <w:bCs/>
          <w:smallCaps/>
          <w:szCs w:val="24"/>
        </w:rPr>
        <w:t xml:space="preserve">WSTĘP I UWAGI OGÓLNE DOTYCZĄCE </w:t>
      </w:r>
      <w:r w:rsidR="0015769C">
        <w:rPr>
          <w:rFonts w:asciiTheme="minorHAnsi" w:hAnsiTheme="minorHAnsi" w:cstheme="minorHAnsi"/>
          <w:bCs/>
          <w:smallCaps/>
          <w:szCs w:val="24"/>
        </w:rPr>
        <w:t xml:space="preserve">DZIAŁALNOŚCI POWIATOWEGO </w:t>
      </w:r>
      <w:r w:rsidRPr="00D84737">
        <w:rPr>
          <w:rFonts w:asciiTheme="minorHAnsi" w:hAnsiTheme="minorHAnsi" w:cstheme="minorHAnsi"/>
          <w:bCs/>
          <w:smallCaps/>
          <w:szCs w:val="24"/>
        </w:rPr>
        <w:t>RZECZNIKA KONSUMENTÓW</w:t>
      </w:r>
      <w:r w:rsidR="0015769C">
        <w:rPr>
          <w:rFonts w:asciiTheme="minorHAnsi" w:hAnsiTheme="minorHAnsi" w:cstheme="minorHAnsi"/>
          <w:bCs/>
          <w:smallCaps/>
          <w:szCs w:val="24"/>
        </w:rPr>
        <w:t xml:space="preserve"> W STALOWEJ WOLI</w:t>
      </w:r>
      <w:r w:rsidR="00D20DF6">
        <w:rPr>
          <w:rFonts w:asciiTheme="minorHAnsi" w:hAnsiTheme="minorHAnsi" w:cstheme="minorHAnsi"/>
          <w:bCs/>
          <w:smallCaps/>
          <w:szCs w:val="24"/>
        </w:rPr>
        <w:t xml:space="preserve"> ……………………………………………………….……</w:t>
      </w:r>
      <w:r w:rsidR="00D20DF6" w:rsidRPr="00D20DF6">
        <w:rPr>
          <w:rFonts w:asciiTheme="minorHAnsi" w:hAnsiTheme="minorHAnsi" w:cstheme="minorHAnsi"/>
          <w:szCs w:val="24"/>
        </w:rPr>
        <w:t xml:space="preserve"> </w:t>
      </w:r>
      <w:r w:rsidR="00D20DF6">
        <w:rPr>
          <w:rFonts w:asciiTheme="minorHAnsi" w:hAnsiTheme="minorHAnsi" w:cstheme="minorHAnsi"/>
          <w:szCs w:val="24"/>
        </w:rPr>
        <w:t>str. 4</w:t>
      </w:r>
    </w:p>
    <w:p w:rsidR="008E44CC" w:rsidRPr="008E44CC" w:rsidRDefault="00BB1EAC" w:rsidP="00D20DF6">
      <w:pPr>
        <w:pStyle w:val="Tekstpodstawowy"/>
        <w:numPr>
          <w:ilvl w:val="0"/>
          <w:numId w:val="3"/>
        </w:numPr>
        <w:spacing w:before="0" w:after="0" w:line="408" w:lineRule="auto"/>
        <w:rPr>
          <w:rFonts w:asciiTheme="minorHAnsi" w:hAnsiTheme="minorHAnsi" w:cstheme="minorHAnsi"/>
          <w:bCs/>
          <w:szCs w:val="24"/>
        </w:rPr>
      </w:pPr>
      <w:r w:rsidRPr="00D84737">
        <w:rPr>
          <w:rFonts w:asciiTheme="minorHAnsi" w:hAnsiTheme="minorHAnsi" w:cstheme="minorHAnsi"/>
          <w:bCs/>
          <w:smallCaps/>
          <w:szCs w:val="24"/>
        </w:rPr>
        <w:t xml:space="preserve">REALIZACJA ZADAŃ </w:t>
      </w:r>
      <w:r w:rsidR="0015769C">
        <w:rPr>
          <w:rFonts w:asciiTheme="minorHAnsi" w:hAnsiTheme="minorHAnsi" w:cstheme="minorHAnsi"/>
          <w:bCs/>
          <w:smallCaps/>
          <w:szCs w:val="24"/>
        </w:rPr>
        <w:t>POWIATOWEGO RZECZNIKA</w:t>
      </w:r>
      <w:r w:rsidRPr="00D84737">
        <w:rPr>
          <w:rFonts w:asciiTheme="minorHAnsi" w:hAnsiTheme="minorHAnsi" w:cstheme="minorHAnsi"/>
          <w:bCs/>
          <w:smallCaps/>
          <w:szCs w:val="24"/>
        </w:rPr>
        <w:t xml:space="preserve"> KONSUMENTÓW</w:t>
      </w:r>
      <w:r w:rsidR="00D20DF6">
        <w:rPr>
          <w:rFonts w:asciiTheme="minorHAnsi" w:hAnsiTheme="minorHAnsi" w:cstheme="minorHAnsi"/>
          <w:bCs/>
          <w:smallCaps/>
          <w:szCs w:val="24"/>
        </w:rPr>
        <w:t xml:space="preserve"> ……………….</w:t>
      </w:r>
      <w:r w:rsidR="00D20DF6" w:rsidRPr="00D20DF6">
        <w:rPr>
          <w:rFonts w:asciiTheme="minorHAnsi" w:hAnsiTheme="minorHAnsi" w:cstheme="minorHAnsi"/>
          <w:szCs w:val="24"/>
        </w:rPr>
        <w:t xml:space="preserve"> </w:t>
      </w:r>
      <w:r w:rsidR="00D20DF6">
        <w:rPr>
          <w:rFonts w:asciiTheme="minorHAnsi" w:hAnsiTheme="minorHAnsi" w:cstheme="minorHAnsi"/>
          <w:szCs w:val="24"/>
        </w:rPr>
        <w:t>str. 5</w:t>
      </w:r>
    </w:p>
    <w:p w:rsidR="00991BAC" w:rsidRPr="00D84737" w:rsidRDefault="00991BAC" w:rsidP="00D20DF6">
      <w:pPr>
        <w:pStyle w:val="Tekstpodstawowy"/>
        <w:numPr>
          <w:ilvl w:val="0"/>
          <w:numId w:val="1"/>
        </w:numPr>
        <w:spacing w:before="0" w:after="0" w:line="408" w:lineRule="auto"/>
        <w:rPr>
          <w:rFonts w:asciiTheme="minorHAnsi" w:hAnsiTheme="minorHAnsi" w:cstheme="minorHAnsi"/>
          <w:szCs w:val="24"/>
        </w:rPr>
      </w:pPr>
      <w:r w:rsidRPr="00D84737">
        <w:rPr>
          <w:rFonts w:asciiTheme="minorHAnsi" w:hAnsiTheme="minorHAnsi" w:cstheme="minorHAnsi"/>
          <w:szCs w:val="24"/>
        </w:rPr>
        <w:t>Zapewnienie bezpłatnego poradnictwa konsumenckiego i informacji prawnej w zakresie ochrony interesów konsumentów</w:t>
      </w:r>
      <w:r w:rsidR="00D20DF6">
        <w:rPr>
          <w:rFonts w:asciiTheme="minorHAnsi" w:hAnsiTheme="minorHAnsi" w:cstheme="minorHAnsi"/>
          <w:szCs w:val="24"/>
        </w:rPr>
        <w:t>…………………………………………………………..str. 5</w:t>
      </w:r>
    </w:p>
    <w:p w:rsidR="00991BAC" w:rsidRPr="00D84737" w:rsidRDefault="00991BAC" w:rsidP="00D20DF6">
      <w:pPr>
        <w:pStyle w:val="Tekstpodstawowy"/>
        <w:numPr>
          <w:ilvl w:val="0"/>
          <w:numId w:val="1"/>
        </w:numPr>
        <w:spacing w:before="0" w:after="0" w:line="408" w:lineRule="auto"/>
        <w:rPr>
          <w:rFonts w:asciiTheme="minorHAnsi" w:hAnsiTheme="minorHAnsi" w:cstheme="minorHAnsi"/>
          <w:szCs w:val="24"/>
        </w:rPr>
      </w:pPr>
      <w:r w:rsidRPr="00D84737">
        <w:rPr>
          <w:rFonts w:asciiTheme="minorHAnsi" w:hAnsiTheme="minorHAnsi" w:cstheme="minorHAnsi"/>
          <w:szCs w:val="24"/>
        </w:rPr>
        <w:t>Składanie wniosków w sprawie stanowienia i zmiany przepisów prawa miejscowego w zakresie ochrony interesów konsumentów</w:t>
      </w:r>
      <w:r w:rsidR="00D20DF6">
        <w:rPr>
          <w:rFonts w:asciiTheme="minorHAnsi" w:hAnsiTheme="minorHAnsi" w:cstheme="minorHAnsi"/>
          <w:szCs w:val="24"/>
        </w:rPr>
        <w:t xml:space="preserve"> ………………………………………………………..</w:t>
      </w:r>
      <w:r w:rsidRPr="00D84737">
        <w:rPr>
          <w:rFonts w:asciiTheme="minorHAnsi" w:hAnsiTheme="minorHAnsi" w:cstheme="minorHAnsi"/>
          <w:szCs w:val="24"/>
        </w:rPr>
        <w:t>.</w:t>
      </w:r>
      <w:r w:rsidR="00D20DF6" w:rsidRPr="00D20DF6">
        <w:rPr>
          <w:rFonts w:asciiTheme="minorHAnsi" w:hAnsiTheme="minorHAnsi" w:cstheme="minorHAnsi"/>
          <w:szCs w:val="24"/>
        </w:rPr>
        <w:t xml:space="preserve"> </w:t>
      </w:r>
      <w:r w:rsidR="00DC0DDE">
        <w:rPr>
          <w:rFonts w:asciiTheme="minorHAnsi" w:hAnsiTheme="minorHAnsi" w:cstheme="minorHAnsi"/>
          <w:szCs w:val="24"/>
        </w:rPr>
        <w:t>str. 8</w:t>
      </w:r>
    </w:p>
    <w:p w:rsidR="00991BAC" w:rsidRPr="00D84737" w:rsidRDefault="00991BAC" w:rsidP="00D20DF6">
      <w:pPr>
        <w:pStyle w:val="Tekstpodstawowy"/>
        <w:numPr>
          <w:ilvl w:val="0"/>
          <w:numId w:val="1"/>
        </w:numPr>
        <w:spacing w:before="0" w:after="0" w:line="408" w:lineRule="auto"/>
        <w:rPr>
          <w:rFonts w:asciiTheme="minorHAnsi" w:hAnsiTheme="minorHAnsi" w:cstheme="minorHAnsi"/>
          <w:szCs w:val="24"/>
        </w:rPr>
      </w:pPr>
      <w:r w:rsidRPr="00D84737">
        <w:rPr>
          <w:rFonts w:asciiTheme="minorHAnsi" w:hAnsiTheme="minorHAnsi" w:cstheme="minorHAnsi"/>
          <w:szCs w:val="24"/>
        </w:rPr>
        <w:t>Występowanie do przedsiębiorców w sprawach ochrony praw i interesów konsumentów</w:t>
      </w:r>
      <w:r w:rsidR="00D20DF6">
        <w:rPr>
          <w:rFonts w:asciiTheme="minorHAnsi" w:hAnsiTheme="minorHAnsi" w:cstheme="minorHAnsi"/>
          <w:szCs w:val="24"/>
        </w:rPr>
        <w:t xml:space="preserve"> …………………………………………………………………………………………………….</w:t>
      </w:r>
      <w:r w:rsidR="00D20DF6" w:rsidRPr="00D20DF6">
        <w:rPr>
          <w:rFonts w:asciiTheme="minorHAnsi" w:hAnsiTheme="minorHAnsi" w:cstheme="minorHAnsi"/>
          <w:szCs w:val="24"/>
        </w:rPr>
        <w:t xml:space="preserve"> </w:t>
      </w:r>
      <w:r w:rsidR="00DC0DDE">
        <w:rPr>
          <w:rFonts w:asciiTheme="minorHAnsi" w:hAnsiTheme="minorHAnsi" w:cstheme="minorHAnsi"/>
          <w:szCs w:val="24"/>
        </w:rPr>
        <w:t>str. 8</w:t>
      </w:r>
    </w:p>
    <w:p w:rsidR="00991BAC" w:rsidRPr="00D84737" w:rsidRDefault="00991BAC" w:rsidP="00D20DF6">
      <w:pPr>
        <w:pStyle w:val="Tekstpodstawowy"/>
        <w:numPr>
          <w:ilvl w:val="0"/>
          <w:numId w:val="1"/>
        </w:numPr>
        <w:spacing w:before="0" w:after="0" w:line="408" w:lineRule="auto"/>
        <w:rPr>
          <w:rFonts w:asciiTheme="minorHAnsi" w:hAnsiTheme="minorHAnsi" w:cstheme="minorHAnsi"/>
          <w:szCs w:val="24"/>
        </w:rPr>
      </w:pPr>
      <w:r w:rsidRPr="00D84737">
        <w:rPr>
          <w:rFonts w:asciiTheme="minorHAnsi" w:hAnsiTheme="minorHAnsi" w:cstheme="minorHAnsi"/>
          <w:szCs w:val="24"/>
        </w:rPr>
        <w:t>Współdziałanie z UOKiK, organami Inspekcji Handlowej oraz organizacjami konsumenckimi i  innymi instytucjami w zakresie ochrony konsumentów</w:t>
      </w:r>
      <w:r w:rsidR="00DC0DDE">
        <w:rPr>
          <w:rFonts w:asciiTheme="minorHAnsi" w:hAnsiTheme="minorHAnsi" w:cstheme="minorHAnsi"/>
          <w:szCs w:val="24"/>
        </w:rPr>
        <w:t xml:space="preserve"> ……</w:t>
      </w:r>
      <w:r w:rsidR="00D20DF6">
        <w:rPr>
          <w:rFonts w:asciiTheme="minorHAnsi" w:hAnsiTheme="minorHAnsi" w:cstheme="minorHAnsi"/>
          <w:szCs w:val="24"/>
        </w:rPr>
        <w:t>…</w:t>
      </w:r>
      <w:r w:rsidRPr="00D84737">
        <w:rPr>
          <w:rFonts w:asciiTheme="minorHAnsi" w:hAnsiTheme="minorHAnsi" w:cstheme="minorHAnsi"/>
          <w:szCs w:val="24"/>
        </w:rPr>
        <w:t>.</w:t>
      </w:r>
      <w:r w:rsidR="00D20DF6" w:rsidRPr="00D20DF6">
        <w:rPr>
          <w:rFonts w:asciiTheme="minorHAnsi" w:hAnsiTheme="minorHAnsi" w:cstheme="minorHAnsi"/>
          <w:szCs w:val="24"/>
        </w:rPr>
        <w:t xml:space="preserve"> </w:t>
      </w:r>
      <w:r w:rsidR="00DC0DDE">
        <w:rPr>
          <w:rFonts w:asciiTheme="minorHAnsi" w:hAnsiTheme="minorHAnsi" w:cstheme="minorHAnsi"/>
          <w:szCs w:val="24"/>
        </w:rPr>
        <w:t>str. 10</w:t>
      </w:r>
    </w:p>
    <w:p w:rsidR="00991BAC" w:rsidRPr="00D84737" w:rsidRDefault="00991BAC" w:rsidP="00D20DF6">
      <w:pPr>
        <w:pStyle w:val="Tekstpodstawowy"/>
        <w:numPr>
          <w:ilvl w:val="0"/>
          <w:numId w:val="1"/>
        </w:numPr>
        <w:spacing w:before="0" w:after="0" w:line="408" w:lineRule="auto"/>
        <w:rPr>
          <w:rFonts w:asciiTheme="minorHAnsi" w:hAnsiTheme="minorHAnsi" w:cstheme="minorHAnsi"/>
          <w:szCs w:val="24"/>
        </w:rPr>
      </w:pPr>
      <w:r w:rsidRPr="00D84737">
        <w:rPr>
          <w:rFonts w:asciiTheme="minorHAnsi" w:hAnsiTheme="minorHAnsi" w:cstheme="minorHAnsi"/>
          <w:szCs w:val="24"/>
        </w:rPr>
        <w:t>Wytaczanie powództw na rzecz konsumentów i wstępowanie do toczących się postępowań</w:t>
      </w:r>
      <w:r w:rsidR="00D20DF6">
        <w:rPr>
          <w:rFonts w:asciiTheme="minorHAnsi" w:hAnsiTheme="minorHAnsi" w:cstheme="minorHAnsi"/>
          <w:szCs w:val="24"/>
        </w:rPr>
        <w:t xml:space="preserve"> …………………………………………………………………………………………………….</w:t>
      </w:r>
      <w:r w:rsidRPr="00D84737">
        <w:rPr>
          <w:rFonts w:asciiTheme="minorHAnsi" w:hAnsiTheme="minorHAnsi" w:cstheme="minorHAnsi"/>
          <w:szCs w:val="24"/>
        </w:rPr>
        <w:t>.</w:t>
      </w:r>
      <w:r w:rsidR="00D20DF6" w:rsidRPr="00D20DF6">
        <w:rPr>
          <w:rFonts w:asciiTheme="minorHAnsi" w:hAnsiTheme="minorHAnsi" w:cstheme="minorHAnsi"/>
          <w:szCs w:val="24"/>
        </w:rPr>
        <w:t xml:space="preserve"> </w:t>
      </w:r>
      <w:r w:rsidR="00DC0DDE">
        <w:rPr>
          <w:rFonts w:asciiTheme="minorHAnsi" w:hAnsiTheme="minorHAnsi" w:cstheme="minorHAnsi"/>
          <w:szCs w:val="24"/>
        </w:rPr>
        <w:t>str. 12</w:t>
      </w:r>
    </w:p>
    <w:p w:rsidR="00991BAC" w:rsidRDefault="00991BAC" w:rsidP="00D20DF6">
      <w:pPr>
        <w:pStyle w:val="Tekstpodstawowy"/>
        <w:numPr>
          <w:ilvl w:val="0"/>
          <w:numId w:val="1"/>
        </w:numPr>
        <w:spacing w:before="0" w:after="0" w:line="408" w:lineRule="auto"/>
        <w:rPr>
          <w:rFonts w:asciiTheme="minorHAnsi" w:hAnsiTheme="minorHAnsi" w:cstheme="minorHAnsi"/>
          <w:szCs w:val="24"/>
        </w:rPr>
      </w:pPr>
      <w:r w:rsidRPr="00D84737">
        <w:rPr>
          <w:rFonts w:asciiTheme="minorHAnsi" w:hAnsiTheme="minorHAnsi" w:cstheme="minorHAnsi"/>
          <w:szCs w:val="24"/>
        </w:rPr>
        <w:t>Działania o charakterze edukacyjno-informacyjnym</w:t>
      </w:r>
      <w:r w:rsidR="00D20DF6">
        <w:rPr>
          <w:rFonts w:asciiTheme="minorHAnsi" w:hAnsiTheme="minorHAnsi" w:cstheme="minorHAnsi"/>
          <w:szCs w:val="24"/>
        </w:rPr>
        <w:t xml:space="preserve"> …………………..……………………..</w:t>
      </w:r>
      <w:r w:rsidR="00D20DF6" w:rsidRPr="00D20DF6">
        <w:rPr>
          <w:rFonts w:asciiTheme="minorHAnsi" w:hAnsiTheme="minorHAnsi" w:cstheme="minorHAnsi"/>
          <w:szCs w:val="24"/>
        </w:rPr>
        <w:t xml:space="preserve"> </w:t>
      </w:r>
      <w:r w:rsidR="00DC0DDE">
        <w:rPr>
          <w:rFonts w:asciiTheme="minorHAnsi" w:hAnsiTheme="minorHAnsi" w:cstheme="minorHAnsi"/>
          <w:szCs w:val="24"/>
        </w:rPr>
        <w:t>str. 14</w:t>
      </w:r>
    </w:p>
    <w:p w:rsidR="00991BAC" w:rsidRPr="00D20DF6" w:rsidRDefault="008E44CC" w:rsidP="00D20DF6">
      <w:pPr>
        <w:pStyle w:val="Tekstpodstawowy"/>
        <w:numPr>
          <w:ilvl w:val="0"/>
          <w:numId w:val="3"/>
        </w:numPr>
        <w:spacing w:before="0" w:after="0" w:line="408" w:lineRule="auto"/>
        <w:rPr>
          <w:rFonts w:asciiTheme="minorHAnsi" w:hAnsiTheme="minorHAnsi" w:cstheme="minorHAnsi"/>
          <w:bCs/>
          <w:smallCaps/>
          <w:szCs w:val="24"/>
        </w:rPr>
      </w:pPr>
      <w:r>
        <w:rPr>
          <w:rFonts w:asciiTheme="minorHAnsi" w:hAnsiTheme="minorHAnsi" w:cstheme="minorHAnsi"/>
          <w:bCs/>
          <w:smallCaps/>
          <w:szCs w:val="24"/>
        </w:rPr>
        <w:t>PODSUMOWANIE</w:t>
      </w:r>
      <w:r w:rsidR="00D20DF6">
        <w:rPr>
          <w:rFonts w:asciiTheme="minorHAnsi" w:hAnsiTheme="minorHAnsi" w:cstheme="minorHAnsi"/>
          <w:bCs/>
          <w:smallCaps/>
          <w:szCs w:val="24"/>
        </w:rPr>
        <w:t xml:space="preserve">  </w:t>
      </w:r>
      <w:r w:rsidR="00DC0DDE">
        <w:rPr>
          <w:rFonts w:asciiTheme="minorHAnsi" w:hAnsiTheme="minorHAnsi" w:cstheme="minorHAnsi"/>
          <w:bCs/>
          <w:smallCaps/>
          <w:szCs w:val="24"/>
        </w:rPr>
        <w:t xml:space="preserve">I WNIOSKI </w:t>
      </w:r>
      <w:r w:rsidR="00D20DF6">
        <w:rPr>
          <w:rFonts w:asciiTheme="minorHAnsi" w:hAnsiTheme="minorHAnsi" w:cstheme="minorHAnsi"/>
          <w:bCs/>
          <w:smallCaps/>
          <w:szCs w:val="24"/>
        </w:rPr>
        <w:t>…………………………………………………………</w:t>
      </w:r>
      <w:r w:rsidR="00DC0DDE">
        <w:rPr>
          <w:rFonts w:asciiTheme="minorHAnsi" w:hAnsiTheme="minorHAnsi" w:cstheme="minorHAnsi"/>
          <w:bCs/>
          <w:smallCaps/>
          <w:szCs w:val="24"/>
        </w:rPr>
        <w:t>.</w:t>
      </w:r>
      <w:bookmarkStart w:id="0" w:name="_GoBack"/>
      <w:bookmarkEnd w:id="0"/>
      <w:r w:rsidR="00D20DF6">
        <w:rPr>
          <w:rFonts w:asciiTheme="minorHAnsi" w:hAnsiTheme="minorHAnsi" w:cstheme="minorHAnsi"/>
          <w:bCs/>
          <w:smallCaps/>
          <w:szCs w:val="24"/>
        </w:rPr>
        <w:t>…………..</w:t>
      </w:r>
      <w:r w:rsidR="00D20DF6" w:rsidRPr="00D20DF6">
        <w:rPr>
          <w:rFonts w:asciiTheme="minorHAnsi" w:hAnsiTheme="minorHAnsi" w:cstheme="minorHAnsi"/>
          <w:szCs w:val="24"/>
        </w:rPr>
        <w:t xml:space="preserve"> </w:t>
      </w:r>
      <w:r w:rsidR="00D20DF6">
        <w:rPr>
          <w:rFonts w:asciiTheme="minorHAnsi" w:hAnsiTheme="minorHAnsi" w:cstheme="minorHAnsi"/>
          <w:szCs w:val="24"/>
        </w:rPr>
        <w:t>str. 1</w:t>
      </w:r>
      <w:r w:rsidR="00DC0DDE">
        <w:rPr>
          <w:rFonts w:asciiTheme="minorHAnsi" w:hAnsiTheme="minorHAnsi" w:cstheme="minorHAnsi"/>
          <w:szCs w:val="24"/>
        </w:rPr>
        <w:t>5</w:t>
      </w:r>
    </w:p>
    <w:p w:rsidR="00D20DF6" w:rsidRPr="00D84737" w:rsidRDefault="00D20DF6" w:rsidP="00D20DF6">
      <w:pPr>
        <w:pStyle w:val="Tekstpodstawowy"/>
        <w:spacing w:before="0" w:after="0" w:line="408" w:lineRule="auto"/>
        <w:ind w:left="360"/>
        <w:rPr>
          <w:rFonts w:asciiTheme="minorHAnsi" w:hAnsiTheme="minorHAnsi" w:cstheme="minorHAnsi"/>
          <w:bCs/>
          <w:smallCaps/>
          <w:szCs w:val="24"/>
        </w:rPr>
      </w:pPr>
    </w:p>
    <w:p w:rsidR="00633633" w:rsidRDefault="00633633" w:rsidP="00633633">
      <w:pPr>
        <w:pStyle w:val="Tekstpodstawowy"/>
        <w:spacing w:before="0" w:after="0" w:line="360" w:lineRule="auto"/>
        <w:rPr>
          <w:rFonts w:asciiTheme="minorHAnsi" w:hAnsiTheme="minorHAnsi" w:cstheme="minorHAnsi"/>
          <w:bCs/>
          <w:smallCaps/>
          <w:szCs w:val="24"/>
        </w:rPr>
      </w:pPr>
    </w:p>
    <w:p w:rsidR="0015769C" w:rsidRDefault="0015769C" w:rsidP="00633633">
      <w:pPr>
        <w:pStyle w:val="Tekstpodstawowy"/>
        <w:spacing w:before="0" w:after="0" w:line="360" w:lineRule="auto"/>
        <w:rPr>
          <w:rFonts w:asciiTheme="minorHAnsi" w:hAnsiTheme="minorHAnsi" w:cstheme="minorHAnsi"/>
          <w:bCs/>
          <w:smallCaps/>
          <w:szCs w:val="24"/>
        </w:rPr>
      </w:pPr>
    </w:p>
    <w:p w:rsidR="003C3C5A" w:rsidRDefault="003C3C5A" w:rsidP="00633633">
      <w:pPr>
        <w:pStyle w:val="Tekstpodstawowy"/>
        <w:spacing w:before="0" w:after="0" w:line="360" w:lineRule="auto"/>
        <w:rPr>
          <w:rFonts w:asciiTheme="minorHAnsi" w:hAnsiTheme="minorHAnsi" w:cstheme="minorHAnsi"/>
          <w:bCs/>
          <w:smallCaps/>
          <w:szCs w:val="24"/>
        </w:rPr>
      </w:pPr>
    </w:p>
    <w:p w:rsidR="003C3C5A" w:rsidRDefault="003C3C5A" w:rsidP="00633633">
      <w:pPr>
        <w:pStyle w:val="Tekstpodstawowy"/>
        <w:spacing w:before="0" w:after="0" w:line="360" w:lineRule="auto"/>
        <w:rPr>
          <w:rFonts w:asciiTheme="minorHAnsi" w:hAnsiTheme="minorHAnsi" w:cstheme="minorHAnsi"/>
          <w:bCs/>
          <w:smallCaps/>
          <w:szCs w:val="24"/>
        </w:rPr>
      </w:pPr>
    </w:p>
    <w:p w:rsidR="003C3C5A" w:rsidRDefault="003C3C5A" w:rsidP="00633633">
      <w:pPr>
        <w:pStyle w:val="Tekstpodstawowy"/>
        <w:spacing w:before="0" w:after="0" w:line="360" w:lineRule="auto"/>
        <w:rPr>
          <w:rFonts w:asciiTheme="minorHAnsi" w:hAnsiTheme="minorHAnsi" w:cstheme="minorHAnsi"/>
          <w:bCs/>
          <w:smallCaps/>
          <w:szCs w:val="24"/>
        </w:rPr>
      </w:pPr>
    </w:p>
    <w:p w:rsidR="003C3C5A" w:rsidRDefault="003C3C5A" w:rsidP="00633633">
      <w:pPr>
        <w:pStyle w:val="Tekstpodstawowy"/>
        <w:spacing w:before="0" w:after="0" w:line="360" w:lineRule="auto"/>
        <w:rPr>
          <w:rFonts w:asciiTheme="minorHAnsi" w:hAnsiTheme="minorHAnsi" w:cstheme="minorHAnsi"/>
          <w:bCs/>
          <w:smallCaps/>
          <w:szCs w:val="24"/>
        </w:rPr>
      </w:pPr>
    </w:p>
    <w:p w:rsidR="003C3C5A" w:rsidRDefault="003C3C5A" w:rsidP="00633633">
      <w:pPr>
        <w:pStyle w:val="Tekstpodstawowy"/>
        <w:spacing w:before="0" w:after="0" w:line="360" w:lineRule="auto"/>
        <w:rPr>
          <w:rFonts w:asciiTheme="minorHAnsi" w:hAnsiTheme="minorHAnsi" w:cstheme="minorHAnsi"/>
          <w:bCs/>
          <w:smallCaps/>
          <w:szCs w:val="24"/>
        </w:rPr>
      </w:pPr>
    </w:p>
    <w:p w:rsidR="008E44CC" w:rsidRDefault="008E44CC" w:rsidP="00633633">
      <w:pPr>
        <w:pStyle w:val="Tekstpodstawowy"/>
        <w:spacing w:before="0" w:after="0" w:line="360" w:lineRule="auto"/>
        <w:rPr>
          <w:rFonts w:asciiTheme="minorHAnsi" w:hAnsiTheme="minorHAnsi" w:cstheme="minorHAnsi"/>
          <w:bCs/>
          <w:smallCaps/>
          <w:szCs w:val="24"/>
        </w:rPr>
      </w:pPr>
    </w:p>
    <w:p w:rsidR="00633633" w:rsidRPr="00633633" w:rsidRDefault="00633633" w:rsidP="00633633">
      <w:pPr>
        <w:pStyle w:val="Tekstpodstawowy"/>
        <w:spacing w:before="0" w:after="0" w:line="360" w:lineRule="auto"/>
        <w:rPr>
          <w:rFonts w:asciiTheme="minorHAnsi" w:hAnsiTheme="minorHAnsi" w:cstheme="minorHAnsi"/>
          <w:bCs/>
          <w:smallCaps/>
          <w:szCs w:val="24"/>
        </w:rPr>
      </w:pPr>
    </w:p>
    <w:p w:rsidR="00EF1AB9" w:rsidRPr="00F858AE" w:rsidRDefault="00F858AE" w:rsidP="0052223B">
      <w:pPr>
        <w:pStyle w:val="Tekstpodstawowy"/>
        <w:numPr>
          <w:ilvl w:val="0"/>
          <w:numId w:val="5"/>
        </w:numPr>
        <w:spacing w:before="0" w:after="0" w:line="288" w:lineRule="auto"/>
        <w:rPr>
          <w:rFonts w:asciiTheme="minorHAnsi" w:hAnsiTheme="minorHAnsi" w:cstheme="minorHAnsi"/>
          <w:b/>
          <w:bCs/>
          <w:smallCaps/>
          <w:szCs w:val="24"/>
        </w:rPr>
      </w:pPr>
      <w:r w:rsidRPr="00F858AE">
        <w:rPr>
          <w:rFonts w:asciiTheme="minorHAnsi" w:hAnsiTheme="minorHAnsi" w:cstheme="minorHAnsi"/>
          <w:b/>
          <w:bCs/>
          <w:smallCaps/>
          <w:szCs w:val="24"/>
        </w:rPr>
        <w:t>WSTĘP I UWAGI OGÓLNE DOTY</w:t>
      </w:r>
      <w:r w:rsidR="003C3C5A">
        <w:rPr>
          <w:rFonts w:asciiTheme="minorHAnsi" w:hAnsiTheme="minorHAnsi" w:cstheme="minorHAnsi"/>
          <w:b/>
          <w:bCs/>
          <w:smallCaps/>
          <w:szCs w:val="24"/>
        </w:rPr>
        <w:t xml:space="preserve">CZĄCE DZIAŁALNOŚCI POWIATOWEGO </w:t>
      </w:r>
      <w:r w:rsidRPr="00F858AE">
        <w:rPr>
          <w:rFonts w:asciiTheme="minorHAnsi" w:hAnsiTheme="minorHAnsi" w:cstheme="minorHAnsi"/>
          <w:b/>
          <w:bCs/>
          <w:smallCaps/>
          <w:szCs w:val="24"/>
        </w:rPr>
        <w:t>RZECZNIKA KONSUMENTÓW</w:t>
      </w:r>
      <w:r w:rsidR="003C3C5A">
        <w:rPr>
          <w:rFonts w:asciiTheme="minorHAnsi" w:hAnsiTheme="minorHAnsi" w:cstheme="minorHAnsi"/>
          <w:b/>
          <w:bCs/>
          <w:smallCaps/>
          <w:szCs w:val="24"/>
        </w:rPr>
        <w:t xml:space="preserve">  W STALOWEJ WOLI</w:t>
      </w:r>
    </w:p>
    <w:p w:rsidR="002B2A5E" w:rsidRPr="009D5C02" w:rsidRDefault="005901ED" w:rsidP="0052223B">
      <w:pPr>
        <w:pStyle w:val="NormalnyWeb"/>
        <w:spacing w:line="288" w:lineRule="auto"/>
        <w:jc w:val="both"/>
        <w:rPr>
          <w:rFonts w:asciiTheme="minorHAnsi" w:hAnsiTheme="minorHAnsi" w:cstheme="minorHAnsi"/>
          <w:sz w:val="23"/>
          <w:szCs w:val="23"/>
        </w:rPr>
      </w:pPr>
      <w:r w:rsidRPr="009D5C02">
        <w:rPr>
          <w:rFonts w:asciiTheme="minorHAnsi" w:hAnsiTheme="minorHAnsi" w:cstheme="minorHAnsi"/>
          <w:sz w:val="23"/>
          <w:szCs w:val="23"/>
        </w:rPr>
        <w:t>Aktem nadrzędnym</w:t>
      </w:r>
      <w:r w:rsidR="00754579" w:rsidRPr="009D5C02">
        <w:rPr>
          <w:rFonts w:asciiTheme="minorHAnsi" w:hAnsiTheme="minorHAnsi" w:cstheme="minorHAnsi"/>
          <w:sz w:val="23"/>
          <w:szCs w:val="23"/>
        </w:rPr>
        <w:t>,</w:t>
      </w:r>
      <w:r w:rsidRPr="009D5C02">
        <w:rPr>
          <w:rFonts w:asciiTheme="minorHAnsi" w:hAnsiTheme="minorHAnsi" w:cstheme="minorHAnsi"/>
          <w:sz w:val="23"/>
          <w:szCs w:val="23"/>
        </w:rPr>
        <w:t xml:space="preserve"> regulującym problematykę ochrony interesów konsumentów jest Konstytucja Rzeczypospolitej Polskiej z 2 kwietnia 1997 r. (Dz. </w:t>
      </w:r>
      <w:r w:rsidR="00FC63A3" w:rsidRPr="009D5C02">
        <w:rPr>
          <w:rFonts w:asciiTheme="minorHAnsi" w:hAnsiTheme="minorHAnsi" w:cstheme="minorHAnsi"/>
          <w:sz w:val="23"/>
          <w:szCs w:val="23"/>
        </w:rPr>
        <w:t xml:space="preserve">U. z 1997 r., Nr 78, poz. 483 ze </w:t>
      </w:r>
      <w:r w:rsidR="002B2A5E" w:rsidRPr="009D5C02">
        <w:rPr>
          <w:rFonts w:asciiTheme="minorHAnsi" w:hAnsiTheme="minorHAnsi" w:cstheme="minorHAnsi"/>
          <w:sz w:val="23"/>
          <w:szCs w:val="23"/>
        </w:rPr>
        <w:t>z</w:t>
      </w:r>
      <w:r w:rsidRPr="009D5C02">
        <w:rPr>
          <w:rFonts w:asciiTheme="minorHAnsi" w:hAnsiTheme="minorHAnsi" w:cstheme="minorHAnsi"/>
          <w:sz w:val="23"/>
          <w:szCs w:val="23"/>
        </w:rPr>
        <w:t>m.), która w art. 76 zobowiązuje władze publiczne do ochrony konsumentów, użytkown</w:t>
      </w:r>
      <w:r w:rsidR="002B2A5E" w:rsidRPr="009D5C02">
        <w:rPr>
          <w:rFonts w:asciiTheme="minorHAnsi" w:hAnsiTheme="minorHAnsi" w:cstheme="minorHAnsi"/>
          <w:sz w:val="23"/>
          <w:szCs w:val="23"/>
        </w:rPr>
        <w:t>ików i najemców przed działaniami</w:t>
      </w:r>
      <w:r w:rsidRPr="009D5C02">
        <w:rPr>
          <w:rFonts w:asciiTheme="minorHAnsi" w:hAnsiTheme="minorHAnsi" w:cstheme="minorHAnsi"/>
          <w:sz w:val="23"/>
          <w:szCs w:val="23"/>
        </w:rPr>
        <w:t xml:space="preserve"> zagrażającym</w:t>
      </w:r>
      <w:r w:rsidR="002B2A5E" w:rsidRPr="009D5C02">
        <w:rPr>
          <w:rFonts w:asciiTheme="minorHAnsi" w:hAnsiTheme="minorHAnsi" w:cstheme="minorHAnsi"/>
          <w:sz w:val="23"/>
          <w:szCs w:val="23"/>
        </w:rPr>
        <w:t>i</w:t>
      </w:r>
      <w:r w:rsidRPr="009D5C02">
        <w:rPr>
          <w:rFonts w:asciiTheme="minorHAnsi" w:hAnsiTheme="minorHAnsi" w:cstheme="minorHAnsi"/>
          <w:sz w:val="23"/>
          <w:szCs w:val="23"/>
        </w:rPr>
        <w:t xml:space="preserve"> ich zdrowiu, prywatności i bezpieczeństwu</w:t>
      </w:r>
      <w:r w:rsidR="002B2A5E" w:rsidRPr="009D5C02">
        <w:rPr>
          <w:rFonts w:asciiTheme="minorHAnsi" w:hAnsiTheme="minorHAnsi" w:cstheme="minorHAnsi"/>
          <w:sz w:val="23"/>
          <w:szCs w:val="23"/>
        </w:rPr>
        <w:t xml:space="preserve"> oraz przed nieuczciwymi praktykami rynkowymi. Ochrona praw konsumentów stanowi zadanie publiczne powiatu o charakterze ponadgminnym. </w:t>
      </w:r>
      <w:r w:rsidR="00EF1AB9" w:rsidRPr="009D5C02">
        <w:rPr>
          <w:rFonts w:asciiTheme="minorHAnsi" w:hAnsiTheme="minorHAnsi" w:cstheme="minorHAnsi"/>
          <w:sz w:val="23"/>
          <w:szCs w:val="23"/>
        </w:rPr>
        <w:t xml:space="preserve">Powiatowy Rzecznik Konsumentów realizuje zadanie własne samorządu powiatowego w zakresie ochrony praw konsumentów na podstawie art. 4 ust. 1 pkt 18 ustawy z dnia 5 czerwca 1998 r. o samorządzie powiatowym (tekst jedn. Dz. U. z </w:t>
      </w:r>
      <w:r w:rsidR="00FC63A3" w:rsidRPr="009D5C02">
        <w:rPr>
          <w:rFonts w:asciiTheme="minorHAnsi" w:hAnsiTheme="minorHAnsi" w:cstheme="minorHAnsi"/>
          <w:sz w:val="23"/>
          <w:szCs w:val="23"/>
        </w:rPr>
        <w:t>2020</w:t>
      </w:r>
      <w:r w:rsidR="00EF1AB9" w:rsidRPr="009D5C02">
        <w:rPr>
          <w:rFonts w:asciiTheme="minorHAnsi" w:hAnsiTheme="minorHAnsi" w:cstheme="minorHAnsi"/>
          <w:sz w:val="23"/>
          <w:szCs w:val="23"/>
        </w:rPr>
        <w:t xml:space="preserve"> r., poz. </w:t>
      </w:r>
      <w:r w:rsidR="00FC63A3" w:rsidRPr="009D5C02">
        <w:rPr>
          <w:rFonts w:asciiTheme="minorHAnsi" w:hAnsiTheme="minorHAnsi" w:cstheme="minorHAnsi"/>
          <w:sz w:val="23"/>
          <w:szCs w:val="23"/>
        </w:rPr>
        <w:t>920</w:t>
      </w:r>
      <w:r w:rsidR="00EF1AB9" w:rsidRPr="009D5C02">
        <w:rPr>
          <w:rFonts w:asciiTheme="minorHAnsi" w:hAnsiTheme="minorHAnsi" w:cstheme="minorHAnsi"/>
          <w:sz w:val="23"/>
          <w:szCs w:val="23"/>
        </w:rPr>
        <w:t>).</w:t>
      </w:r>
      <w:r w:rsidR="002B2A5E" w:rsidRPr="009D5C02">
        <w:rPr>
          <w:rFonts w:asciiTheme="minorHAnsi" w:hAnsiTheme="minorHAnsi" w:cstheme="minorHAnsi"/>
          <w:sz w:val="23"/>
          <w:szCs w:val="23"/>
        </w:rPr>
        <w:t xml:space="preserve"> Podstawę prawną działania </w:t>
      </w:r>
      <w:r w:rsidR="003C3C5A" w:rsidRPr="009D5C02">
        <w:rPr>
          <w:rFonts w:asciiTheme="minorHAnsi" w:hAnsiTheme="minorHAnsi" w:cstheme="minorHAnsi"/>
          <w:sz w:val="23"/>
          <w:szCs w:val="23"/>
        </w:rPr>
        <w:t>Powiatowego</w:t>
      </w:r>
      <w:r w:rsidR="002B2A5E" w:rsidRPr="009D5C02">
        <w:rPr>
          <w:rFonts w:asciiTheme="minorHAnsi" w:hAnsiTheme="minorHAnsi" w:cstheme="minorHAnsi"/>
          <w:sz w:val="23"/>
          <w:szCs w:val="23"/>
        </w:rPr>
        <w:t xml:space="preserve"> Rzecznika Konsumentów stanowią przepisy ustawy </w:t>
      </w:r>
      <w:r w:rsidR="00754579" w:rsidRPr="009D5C02">
        <w:rPr>
          <w:rFonts w:asciiTheme="minorHAnsi" w:hAnsiTheme="minorHAnsi" w:cstheme="minorHAnsi"/>
          <w:sz w:val="23"/>
          <w:szCs w:val="23"/>
        </w:rPr>
        <w:t xml:space="preserve">z dnia 16 lutego 2007 r. </w:t>
      </w:r>
      <w:r w:rsidR="002B2A5E" w:rsidRPr="009D5C02">
        <w:rPr>
          <w:rFonts w:asciiTheme="minorHAnsi" w:hAnsiTheme="minorHAnsi" w:cstheme="minorHAnsi"/>
          <w:sz w:val="23"/>
          <w:szCs w:val="23"/>
        </w:rPr>
        <w:t xml:space="preserve">o ochronie konkurencji i konsumentów (tekst jedn. Dz. U. z </w:t>
      </w:r>
      <w:r w:rsidR="008F0B1D" w:rsidRPr="009D5C02">
        <w:rPr>
          <w:rFonts w:asciiTheme="minorHAnsi" w:hAnsiTheme="minorHAnsi" w:cstheme="minorHAnsi"/>
          <w:sz w:val="23"/>
          <w:szCs w:val="23"/>
        </w:rPr>
        <w:t>2020</w:t>
      </w:r>
      <w:r w:rsidR="002B2A5E" w:rsidRPr="009D5C02">
        <w:rPr>
          <w:rFonts w:asciiTheme="minorHAnsi" w:hAnsiTheme="minorHAnsi" w:cstheme="minorHAnsi"/>
          <w:sz w:val="23"/>
          <w:szCs w:val="23"/>
        </w:rPr>
        <w:t xml:space="preserve"> r., poz. </w:t>
      </w:r>
      <w:r w:rsidR="008F0B1D" w:rsidRPr="009D5C02">
        <w:rPr>
          <w:rFonts w:asciiTheme="minorHAnsi" w:hAnsiTheme="minorHAnsi" w:cstheme="minorHAnsi"/>
          <w:sz w:val="23"/>
          <w:szCs w:val="23"/>
        </w:rPr>
        <w:t>1076 ze zm.</w:t>
      </w:r>
      <w:r w:rsidR="002B2A5E" w:rsidRPr="009D5C02">
        <w:rPr>
          <w:rFonts w:asciiTheme="minorHAnsi" w:hAnsiTheme="minorHAnsi" w:cstheme="minorHAnsi"/>
          <w:sz w:val="23"/>
          <w:szCs w:val="23"/>
        </w:rPr>
        <w:t xml:space="preserve">). </w:t>
      </w:r>
    </w:p>
    <w:p w:rsidR="002B2A5E" w:rsidRPr="009D5C02" w:rsidRDefault="002B2A5E" w:rsidP="0052223B">
      <w:pPr>
        <w:pStyle w:val="NormalnyWeb"/>
        <w:spacing w:line="288" w:lineRule="auto"/>
        <w:jc w:val="both"/>
        <w:rPr>
          <w:rFonts w:asciiTheme="minorHAnsi" w:hAnsiTheme="minorHAnsi" w:cstheme="minorHAnsi"/>
          <w:sz w:val="23"/>
          <w:szCs w:val="23"/>
        </w:rPr>
      </w:pPr>
      <w:r w:rsidRPr="009D5C02">
        <w:rPr>
          <w:rFonts w:asciiTheme="minorHAnsi" w:hAnsiTheme="minorHAnsi" w:cstheme="minorHAnsi"/>
          <w:sz w:val="23"/>
          <w:szCs w:val="23"/>
        </w:rPr>
        <w:t>Do zadań rzecznika należy w szczególności:</w:t>
      </w:r>
    </w:p>
    <w:p w:rsidR="002B2A5E" w:rsidRPr="009D5C02" w:rsidRDefault="002B2A5E" w:rsidP="0052223B">
      <w:pPr>
        <w:pStyle w:val="Akapitzlist"/>
        <w:numPr>
          <w:ilvl w:val="0"/>
          <w:numId w:val="11"/>
        </w:numPr>
        <w:spacing w:after="0" w:line="288" w:lineRule="auto"/>
        <w:jc w:val="both"/>
        <w:rPr>
          <w:rFonts w:eastAsia="Times New Roman" w:cstheme="minorHAnsi"/>
          <w:sz w:val="23"/>
          <w:szCs w:val="23"/>
          <w:lang w:eastAsia="pl-PL"/>
        </w:rPr>
      </w:pPr>
      <w:r w:rsidRPr="009D5C02">
        <w:rPr>
          <w:rFonts w:eastAsia="Times New Roman" w:cstheme="minorHAnsi"/>
          <w:sz w:val="23"/>
          <w:szCs w:val="23"/>
          <w:lang w:eastAsia="pl-PL"/>
        </w:rPr>
        <w:t>zapewnienie bezpłatnego poradnictwa konsumenckiego i informacji prawnej w zakresie ochrony interesów konsumentów;</w:t>
      </w:r>
    </w:p>
    <w:p w:rsidR="002B2A5E" w:rsidRPr="009D5C02" w:rsidRDefault="002B2A5E" w:rsidP="0052223B">
      <w:pPr>
        <w:pStyle w:val="Akapitzlist"/>
        <w:numPr>
          <w:ilvl w:val="0"/>
          <w:numId w:val="11"/>
        </w:numPr>
        <w:spacing w:after="0" w:line="288" w:lineRule="auto"/>
        <w:jc w:val="both"/>
        <w:rPr>
          <w:rFonts w:eastAsia="Times New Roman" w:cstheme="minorHAnsi"/>
          <w:sz w:val="23"/>
          <w:szCs w:val="23"/>
          <w:lang w:eastAsia="pl-PL"/>
        </w:rPr>
      </w:pPr>
      <w:r w:rsidRPr="009D5C02">
        <w:rPr>
          <w:rFonts w:eastAsia="Times New Roman" w:cstheme="minorHAnsi"/>
          <w:sz w:val="23"/>
          <w:szCs w:val="23"/>
          <w:lang w:eastAsia="pl-PL"/>
        </w:rPr>
        <w:t>składanie wniosków w sprawie stanowienia i zmiany przepisów prawa miejscowego w zakresie ochrony interesów konsumentów;</w:t>
      </w:r>
    </w:p>
    <w:p w:rsidR="002B2A5E" w:rsidRPr="009D5C02" w:rsidRDefault="002B2A5E" w:rsidP="0052223B">
      <w:pPr>
        <w:pStyle w:val="Akapitzlist"/>
        <w:numPr>
          <w:ilvl w:val="0"/>
          <w:numId w:val="11"/>
        </w:numPr>
        <w:spacing w:after="0" w:line="288" w:lineRule="auto"/>
        <w:jc w:val="both"/>
        <w:rPr>
          <w:rFonts w:eastAsia="Times New Roman" w:cstheme="minorHAnsi"/>
          <w:sz w:val="23"/>
          <w:szCs w:val="23"/>
          <w:lang w:eastAsia="pl-PL"/>
        </w:rPr>
      </w:pPr>
      <w:r w:rsidRPr="009D5C02">
        <w:rPr>
          <w:rFonts w:eastAsia="Times New Roman" w:cstheme="minorHAnsi"/>
          <w:sz w:val="23"/>
          <w:szCs w:val="23"/>
          <w:lang w:eastAsia="pl-PL"/>
        </w:rPr>
        <w:t>występowanie do przedsiębiorców w sprawach ochrony praw i interesów konsumentów;</w:t>
      </w:r>
    </w:p>
    <w:p w:rsidR="002B2A5E" w:rsidRPr="009D5C02" w:rsidRDefault="002B2A5E" w:rsidP="0052223B">
      <w:pPr>
        <w:pStyle w:val="Akapitzlist"/>
        <w:numPr>
          <w:ilvl w:val="0"/>
          <w:numId w:val="11"/>
        </w:numPr>
        <w:spacing w:after="0" w:line="288" w:lineRule="auto"/>
        <w:jc w:val="both"/>
        <w:rPr>
          <w:rFonts w:eastAsia="Times New Roman" w:cstheme="minorHAnsi"/>
          <w:sz w:val="23"/>
          <w:szCs w:val="23"/>
          <w:lang w:eastAsia="pl-PL"/>
        </w:rPr>
      </w:pPr>
      <w:r w:rsidRPr="009D5C02">
        <w:rPr>
          <w:rFonts w:eastAsia="Times New Roman" w:cstheme="minorHAnsi"/>
          <w:sz w:val="23"/>
          <w:szCs w:val="23"/>
          <w:lang w:eastAsia="pl-PL"/>
        </w:rPr>
        <w:t xml:space="preserve">współdziałanie z właściwymi miejscowo delegaturami Urzędu Ochrony Konkurencji </w:t>
      </w:r>
      <w:r w:rsidR="00956BAB" w:rsidRPr="009D5C02">
        <w:rPr>
          <w:rFonts w:eastAsia="Times New Roman" w:cstheme="minorHAnsi"/>
          <w:sz w:val="23"/>
          <w:szCs w:val="23"/>
          <w:lang w:eastAsia="pl-PL"/>
        </w:rPr>
        <w:t xml:space="preserve">                        </w:t>
      </w:r>
      <w:r w:rsidRPr="009D5C02">
        <w:rPr>
          <w:rFonts w:eastAsia="Times New Roman" w:cstheme="minorHAnsi"/>
          <w:sz w:val="23"/>
          <w:szCs w:val="23"/>
          <w:lang w:eastAsia="pl-PL"/>
        </w:rPr>
        <w:t>i Konsumentów, organami Inspekcji Handlowej o</w:t>
      </w:r>
      <w:r w:rsidR="004D7BDA" w:rsidRPr="009D5C02">
        <w:rPr>
          <w:rFonts w:eastAsia="Times New Roman" w:cstheme="minorHAnsi"/>
          <w:sz w:val="23"/>
          <w:szCs w:val="23"/>
          <w:lang w:eastAsia="pl-PL"/>
        </w:rPr>
        <w:t>raz organizacjami konsumenckimi.</w:t>
      </w:r>
    </w:p>
    <w:p w:rsidR="002B2A5E" w:rsidRPr="009D5C02" w:rsidRDefault="002B2A5E" w:rsidP="0052223B">
      <w:pPr>
        <w:spacing w:after="0" w:line="288" w:lineRule="auto"/>
        <w:jc w:val="both"/>
        <w:rPr>
          <w:rFonts w:eastAsia="Times New Roman" w:cstheme="minorHAnsi"/>
          <w:sz w:val="23"/>
          <w:szCs w:val="23"/>
          <w:lang w:eastAsia="pl-PL"/>
        </w:rPr>
      </w:pPr>
    </w:p>
    <w:p w:rsidR="00633633" w:rsidRPr="009D5C02" w:rsidRDefault="002B2A5E" w:rsidP="0052223B">
      <w:pPr>
        <w:spacing w:after="0" w:line="288" w:lineRule="auto"/>
        <w:jc w:val="both"/>
        <w:rPr>
          <w:rFonts w:eastAsia="Times New Roman" w:cstheme="minorHAnsi"/>
          <w:sz w:val="23"/>
          <w:szCs w:val="23"/>
          <w:lang w:eastAsia="pl-PL"/>
        </w:rPr>
      </w:pPr>
      <w:r w:rsidRPr="009D5C02">
        <w:rPr>
          <w:rFonts w:eastAsia="Times New Roman" w:cstheme="minorHAnsi"/>
          <w:sz w:val="23"/>
          <w:szCs w:val="23"/>
          <w:lang w:eastAsia="pl-PL"/>
        </w:rPr>
        <w:t xml:space="preserve">Rzecznik konsumentów może również wytaczać powództwa na rzecz konsumentów oraz wstępować, za ich zgodą, do toczącego się postępowania w sprawach o ochronę interesów konsumentów. Rzecznik konsumentów w sprawach o wykroczenia na szkodę konsumentów jest oskarżycielem publicznym w rozumieniu przepisów </w:t>
      </w:r>
      <w:hyperlink r:id="rId8" w:anchor="/document/16911555?cm=DOCUMENT" w:history="1">
        <w:r w:rsidRPr="009D5C02">
          <w:rPr>
            <w:rFonts w:eastAsia="Times New Roman" w:cstheme="minorHAnsi"/>
            <w:sz w:val="23"/>
            <w:szCs w:val="23"/>
            <w:lang w:eastAsia="pl-PL"/>
          </w:rPr>
          <w:t>ustawy</w:t>
        </w:r>
      </w:hyperlink>
      <w:r w:rsidRPr="009D5C02">
        <w:rPr>
          <w:rFonts w:eastAsia="Times New Roman" w:cstheme="minorHAnsi"/>
          <w:sz w:val="23"/>
          <w:szCs w:val="23"/>
          <w:lang w:eastAsia="pl-PL"/>
        </w:rPr>
        <w:t xml:space="preserve"> z dnia 24 sierpnia 2001 r. - Kodeks postępowania w sprawach o wykroczenia</w:t>
      </w:r>
      <w:r w:rsidR="0044783B" w:rsidRPr="009D5C02">
        <w:rPr>
          <w:rFonts w:eastAsia="Times New Roman" w:cstheme="minorHAnsi"/>
          <w:sz w:val="23"/>
          <w:szCs w:val="23"/>
          <w:lang w:eastAsia="pl-PL"/>
        </w:rPr>
        <w:t>. Rzecznik posiada także uprawnienie do występowania do Prezesa UOKiK z zawiadomieniem dotyczącym podejrzenia stosowania praktyk naruszających</w:t>
      </w:r>
      <w:r w:rsidR="00EA2EC5" w:rsidRPr="009D5C02">
        <w:rPr>
          <w:rFonts w:eastAsia="Times New Roman" w:cstheme="minorHAnsi"/>
          <w:sz w:val="23"/>
          <w:szCs w:val="23"/>
          <w:lang w:eastAsia="pl-PL"/>
        </w:rPr>
        <w:t xml:space="preserve"> zbiorowe interesy konsumentów oraz zgłoszenia </w:t>
      </w:r>
      <w:r w:rsidR="00EA2EC5" w:rsidRPr="009D5C02">
        <w:rPr>
          <w:sz w:val="23"/>
          <w:szCs w:val="23"/>
        </w:rPr>
        <w:t>na piśmie zawiadomienia dotyczącego podejrzenia naruszenia zakazu stosowania we wzorcach umów zawieranych z konsumentami niedozwolonych postanowień umownych.</w:t>
      </w:r>
      <w:r w:rsidR="00633633" w:rsidRPr="009D5C02">
        <w:rPr>
          <w:sz w:val="23"/>
          <w:szCs w:val="23"/>
        </w:rPr>
        <w:t xml:space="preserve"> </w:t>
      </w:r>
      <w:r w:rsidRPr="009D5C02">
        <w:rPr>
          <w:rFonts w:eastAsia="Times New Roman" w:cstheme="minorHAnsi"/>
          <w:sz w:val="23"/>
          <w:szCs w:val="23"/>
          <w:lang w:eastAsia="pl-PL"/>
        </w:rPr>
        <w:t>Rzecznik Konsumentów nie ma uprawnień kontrolnych, nie orzeka w sprawach, nie wydaje nakazów ani zakazów, nie nakłada kar.</w:t>
      </w:r>
    </w:p>
    <w:p w:rsidR="0052223B" w:rsidRPr="009D5C02" w:rsidRDefault="003C3C5A" w:rsidP="0052223B">
      <w:pPr>
        <w:spacing w:before="100" w:beforeAutospacing="1" w:after="100" w:afterAutospacing="1" w:line="288" w:lineRule="auto"/>
        <w:jc w:val="both"/>
        <w:rPr>
          <w:rFonts w:eastAsia="Times New Roman" w:cstheme="minorHAnsi"/>
          <w:sz w:val="23"/>
          <w:szCs w:val="23"/>
          <w:lang w:eastAsia="pl-PL"/>
        </w:rPr>
      </w:pPr>
      <w:r w:rsidRPr="009D5C02">
        <w:rPr>
          <w:rFonts w:eastAsia="Times New Roman" w:cstheme="minorHAnsi"/>
          <w:sz w:val="23"/>
          <w:szCs w:val="23"/>
          <w:lang w:eastAsia="pl-PL"/>
        </w:rPr>
        <w:t xml:space="preserve">Na </w:t>
      </w:r>
      <w:r w:rsidR="00956BAB" w:rsidRPr="009D5C02">
        <w:rPr>
          <w:rFonts w:eastAsia="Times New Roman" w:cstheme="minorHAnsi"/>
          <w:sz w:val="23"/>
          <w:szCs w:val="23"/>
          <w:lang w:eastAsia="pl-PL"/>
        </w:rPr>
        <w:t>stanowisku Powiatowego Rzecznika Konsumentów w Stalowej Woli zatrudniona jest w pełnym wymiarze czasu pracy Agnieszka Kolba, posiadająca wykształcenie wyższe prawnicze.</w:t>
      </w:r>
      <w:r w:rsidR="0044783B" w:rsidRPr="009D5C02">
        <w:rPr>
          <w:rFonts w:eastAsia="Times New Roman" w:cstheme="minorHAnsi"/>
          <w:sz w:val="23"/>
          <w:szCs w:val="23"/>
          <w:lang w:eastAsia="pl-PL"/>
        </w:rPr>
        <w:t xml:space="preserve"> Na terenie powiatu stalowo</w:t>
      </w:r>
      <w:r w:rsidRPr="009D5C02">
        <w:rPr>
          <w:rFonts w:eastAsia="Times New Roman" w:cstheme="minorHAnsi"/>
          <w:sz w:val="23"/>
          <w:szCs w:val="23"/>
          <w:lang w:eastAsia="pl-PL"/>
        </w:rPr>
        <w:t xml:space="preserve">wolskiego, liczącego </w:t>
      </w:r>
      <w:r w:rsidR="008F0B1D" w:rsidRPr="009D5C02">
        <w:rPr>
          <w:rFonts w:eastAsia="Times New Roman" w:cstheme="minorHAnsi"/>
          <w:sz w:val="23"/>
          <w:szCs w:val="23"/>
          <w:lang w:eastAsia="pl-PL"/>
        </w:rPr>
        <w:t>ponad</w:t>
      </w:r>
      <w:r w:rsidRPr="009D5C02">
        <w:rPr>
          <w:rFonts w:eastAsia="Times New Roman" w:cstheme="minorHAnsi"/>
          <w:sz w:val="23"/>
          <w:szCs w:val="23"/>
          <w:lang w:eastAsia="pl-PL"/>
        </w:rPr>
        <w:t xml:space="preserve"> 107.0</w:t>
      </w:r>
      <w:r w:rsidR="0044783B" w:rsidRPr="009D5C02">
        <w:rPr>
          <w:rFonts w:eastAsia="Times New Roman" w:cstheme="minorHAnsi"/>
          <w:sz w:val="23"/>
          <w:szCs w:val="23"/>
          <w:lang w:eastAsia="pl-PL"/>
        </w:rPr>
        <w:t xml:space="preserve">00 mieszkańców, Rzecznik Konsumentów </w:t>
      </w:r>
      <w:r w:rsidR="0044783B" w:rsidRPr="009D5C02">
        <w:rPr>
          <w:rFonts w:eastAsia="Times New Roman" w:cstheme="minorHAnsi"/>
          <w:sz w:val="23"/>
          <w:szCs w:val="23"/>
          <w:lang w:eastAsia="pl-PL"/>
        </w:rPr>
        <w:lastRenderedPageBreak/>
        <w:t xml:space="preserve">realizuje zadania samodzielnie, nie mając wyodrębnionego biura. </w:t>
      </w:r>
      <w:r w:rsidR="00956BAB" w:rsidRPr="009D5C02">
        <w:rPr>
          <w:rFonts w:eastAsia="Times New Roman" w:cstheme="minorHAnsi"/>
          <w:sz w:val="23"/>
          <w:szCs w:val="23"/>
          <w:lang w:eastAsia="pl-PL"/>
        </w:rPr>
        <w:t>Powiatowy Rzecznik Konsumentów przyjmuje w budynku Starostwa Powiatowego w Stalowej Woli, ul. Podleśna 15, pokój nr 312 (III piętro). Rzecznik przyjmuje interesantów codziennie w godz. 7:30</w:t>
      </w:r>
      <w:r w:rsidR="0044783B" w:rsidRPr="009D5C02">
        <w:rPr>
          <w:rFonts w:eastAsia="Times New Roman" w:cstheme="minorHAnsi"/>
          <w:sz w:val="23"/>
          <w:szCs w:val="23"/>
          <w:lang w:eastAsia="pl-PL"/>
        </w:rPr>
        <w:t xml:space="preserve"> </w:t>
      </w:r>
      <w:r w:rsidR="00956BAB" w:rsidRPr="009D5C02">
        <w:rPr>
          <w:rFonts w:eastAsia="Times New Roman" w:cstheme="minorHAnsi"/>
          <w:sz w:val="23"/>
          <w:szCs w:val="23"/>
          <w:lang w:eastAsia="pl-PL"/>
        </w:rPr>
        <w:t>-15:30.</w:t>
      </w:r>
    </w:p>
    <w:p w:rsidR="00F64114" w:rsidRPr="0052223B" w:rsidRDefault="00F858AE" w:rsidP="0052223B">
      <w:pPr>
        <w:pStyle w:val="Tekstpodstawowy"/>
        <w:numPr>
          <w:ilvl w:val="0"/>
          <w:numId w:val="5"/>
        </w:numPr>
        <w:spacing w:before="0" w:after="0" w:line="288" w:lineRule="auto"/>
        <w:rPr>
          <w:rFonts w:asciiTheme="minorHAnsi" w:hAnsiTheme="minorHAnsi" w:cstheme="minorHAnsi"/>
          <w:b/>
          <w:bCs/>
          <w:szCs w:val="24"/>
        </w:rPr>
      </w:pPr>
      <w:r w:rsidRPr="00F858AE">
        <w:rPr>
          <w:rFonts w:asciiTheme="minorHAnsi" w:hAnsiTheme="minorHAnsi" w:cstheme="minorHAnsi"/>
          <w:b/>
          <w:bCs/>
          <w:smallCaps/>
          <w:szCs w:val="24"/>
        </w:rPr>
        <w:t>REALIZACJA ZADAŃ RZECZNIKÓW KONSUMENTÓW</w:t>
      </w:r>
    </w:p>
    <w:p w:rsidR="0052223B" w:rsidRPr="00F858AE" w:rsidRDefault="0052223B" w:rsidP="0052223B">
      <w:pPr>
        <w:pStyle w:val="Tekstpodstawowy"/>
        <w:spacing w:before="0" w:after="0" w:line="288" w:lineRule="auto"/>
        <w:ind w:left="1080"/>
        <w:rPr>
          <w:rFonts w:asciiTheme="minorHAnsi" w:hAnsiTheme="minorHAnsi" w:cstheme="minorHAnsi"/>
          <w:b/>
          <w:bCs/>
          <w:szCs w:val="24"/>
        </w:rPr>
      </w:pPr>
    </w:p>
    <w:p w:rsidR="00F64114" w:rsidRPr="008B76A0" w:rsidRDefault="00F64114" w:rsidP="0052223B">
      <w:pPr>
        <w:pStyle w:val="Tekstpodstawowy"/>
        <w:numPr>
          <w:ilvl w:val="0"/>
          <w:numId w:val="12"/>
        </w:numPr>
        <w:spacing w:before="0" w:after="0" w:line="288" w:lineRule="auto"/>
        <w:rPr>
          <w:rFonts w:asciiTheme="minorHAnsi" w:hAnsiTheme="minorHAnsi" w:cstheme="minorHAnsi"/>
          <w:b/>
          <w:color w:val="000000" w:themeColor="text1"/>
          <w:szCs w:val="24"/>
        </w:rPr>
      </w:pPr>
      <w:r w:rsidRPr="008B76A0">
        <w:rPr>
          <w:rFonts w:asciiTheme="minorHAnsi" w:hAnsiTheme="minorHAnsi" w:cstheme="minorHAnsi"/>
          <w:b/>
          <w:color w:val="000000" w:themeColor="text1"/>
          <w:szCs w:val="24"/>
        </w:rPr>
        <w:t>Zapewnienie bezpłatnego poradnictwa konsumenckiego i informacji prawnej w zakresie ochrony interesów konsumentów.</w:t>
      </w:r>
    </w:p>
    <w:p w:rsidR="00AE2314" w:rsidRPr="009D5C02" w:rsidRDefault="00AE2314" w:rsidP="0052223B">
      <w:pPr>
        <w:pStyle w:val="NormalnyWeb"/>
        <w:spacing w:line="288" w:lineRule="auto"/>
        <w:jc w:val="both"/>
        <w:rPr>
          <w:rFonts w:asciiTheme="minorHAnsi" w:hAnsiTheme="minorHAnsi" w:cstheme="minorHAnsi"/>
          <w:sz w:val="23"/>
          <w:szCs w:val="23"/>
        </w:rPr>
      </w:pPr>
      <w:r w:rsidRPr="009D5C02">
        <w:rPr>
          <w:rFonts w:asciiTheme="minorHAnsi" w:hAnsiTheme="minorHAnsi" w:cstheme="minorHAnsi"/>
          <w:sz w:val="23"/>
          <w:szCs w:val="23"/>
        </w:rPr>
        <w:t xml:space="preserve">Wśród wyspecyfikowanych zadań rzecznika konsumentów ustawa o ochronie konkurencji i konsumentów w art. 42 na pierwszym miejscu wymienia zapewnienie bezpłatnego poradnictwa konsumenckiego i informacji prawnej w zakresie ochrony interesów konsumentów. Jest to najistotniejsze i podstawowe zadanie rzecznika konsumentów. </w:t>
      </w:r>
      <w:r w:rsidR="00433C19" w:rsidRPr="009D5C02">
        <w:rPr>
          <w:rFonts w:asciiTheme="minorHAnsi" w:hAnsiTheme="minorHAnsi" w:cstheme="minorHAnsi"/>
          <w:sz w:val="23"/>
          <w:szCs w:val="23"/>
        </w:rPr>
        <w:t xml:space="preserve">W </w:t>
      </w:r>
      <w:r w:rsidR="008F0B1D" w:rsidRPr="009D5C02">
        <w:rPr>
          <w:rFonts w:asciiTheme="minorHAnsi" w:hAnsiTheme="minorHAnsi" w:cstheme="minorHAnsi"/>
          <w:sz w:val="23"/>
          <w:szCs w:val="23"/>
        </w:rPr>
        <w:t>2019 roku</w:t>
      </w:r>
      <w:r w:rsidR="00433C19" w:rsidRPr="009D5C02">
        <w:rPr>
          <w:rFonts w:asciiTheme="minorHAnsi" w:hAnsiTheme="minorHAnsi" w:cstheme="minorHAnsi"/>
          <w:sz w:val="23"/>
          <w:szCs w:val="23"/>
        </w:rPr>
        <w:t xml:space="preserve"> zadanie to realizowane było przez Rzecznika bezpośrednio w siedzibie Starostwa Powiatowego w Stalowej Woli, telefonicznie oraz za pomocą poczty elektronicznej. Rzecznik </w:t>
      </w:r>
      <w:r w:rsidR="003C3C5A" w:rsidRPr="009D5C02">
        <w:rPr>
          <w:rFonts w:asciiTheme="minorHAnsi" w:hAnsiTheme="minorHAnsi" w:cstheme="minorHAnsi"/>
          <w:sz w:val="23"/>
          <w:szCs w:val="23"/>
        </w:rPr>
        <w:t>udziela</w:t>
      </w:r>
      <w:r w:rsidR="00433C19" w:rsidRPr="009D5C02">
        <w:rPr>
          <w:rFonts w:asciiTheme="minorHAnsi" w:hAnsiTheme="minorHAnsi" w:cstheme="minorHAnsi"/>
          <w:sz w:val="23"/>
          <w:szCs w:val="23"/>
        </w:rPr>
        <w:t xml:space="preserve"> porad codziennie w godzinach od 7:30 do 15:30. Zakres poradnictwa konsumenckiego i informacji</w:t>
      </w:r>
      <w:r w:rsidR="003C3C5A" w:rsidRPr="009D5C02">
        <w:rPr>
          <w:rFonts w:asciiTheme="minorHAnsi" w:hAnsiTheme="minorHAnsi" w:cstheme="minorHAnsi"/>
          <w:sz w:val="23"/>
          <w:szCs w:val="23"/>
        </w:rPr>
        <w:t xml:space="preserve"> udzielanych przez Rzecznika jest</w:t>
      </w:r>
      <w:r w:rsidR="00433C19" w:rsidRPr="009D5C02">
        <w:rPr>
          <w:rFonts w:asciiTheme="minorHAnsi" w:hAnsiTheme="minorHAnsi" w:cstheme="minorHAnsi"/>
          <w:sz w:val="23"/>
          <w:szCs w:val="23"/>
        </w:rPr>
        <w:t xml:space="preserve"> zróżnicowany i zależny od stanu faktycznego i stopnia skomplikowania konkretnej sprawy. </w:t>
      </w:r>
      <w:r w:rsidR="00BE0F83" w:rsidRPr="009D5C02">
        <w:rPr>
          <w:rFonts w:asciiTheme="minorHAnsi" w:hAnsiTheme="minorHAnsi" w:cstheme="minorHAnsi"/>
          <w:sz w:val="23"/>
          <w:szCs w:val="23"/>
        </w:rPr>
        <w:t>W niektórych spra</w:t>
      </w:r>
      <w:r w:rsidR="00087A5F" w:rsidRPr="009D5C02">
        <w:rPr>
          <w:rFonts w:asciiTheme="minorHAnsi" w:hAnsiTheme="minorHAnsi" w:cstheme="minorHAnsi"/>
          <w:sz w:val="23"/>
          <w:szCs w:val="23"/>
        </w:rPr>
        <w:t>wach pomoc Rzecznika ogranicza</w:t>
      </w:r>
      <w:r w:rsidR="00BE0F83" w:rsidRPr="009D5C02">
        <w:rPr>
          <w:rFonts w:asciiTheme="minorHAnsi" w:hAnsiTheme="minorHAnsi" w:cstheme="minorHAnsi"/>
          <w:sz w:val="23"/>
          <w:szCs w:val="23"/>
        </w:rPr>
        <w:t xml:space="preserve"> się do zinterpretowania przepisów oraz wyjaśnienia konsumentom podstawowych zwrotów i pojęć</w:t>
      </w:r>
      <w:r w:rsidR="00087A5F" w:rsidRPr="009D5C02">
        <w:rPr>
          <w:rFonts w:asciiTheme="minorHAnsi" w:hAnsiTheme="minorHAnsi" w:cstheme="minorHAnsi"/>
          <w:sz w:val="23"/>
          <w:szCs w:val="23"/>
        </w:rPr>
        <w:t xml:space="preserve"> czy też objaśnienia</w:t>
      </w:r>
      <w:r w:rsidR="001E3207" w:rsidRPr="009D5C02">
        <w:rPr>
          <w:rFonts w:asciiTheme="minorHAnsi" w:hAnsiTheme="minorHAnsi" w:cstheme="minorHAnsi"/>
          <w:sz w:val="23"/>
          <w:szCs w:val="23"/>
        </w:rPr>
        <w:t xml:space="preserve"> zawartych w umowach zapisów</w:t>
      </w:r>
      <w:r w:rsidR="00BE0F83" w:rsidRPr="009D5C02">
        <w:rPr>
          <w:rFonts w:asciiTheme="minorHAnsi" w:hAnsiTheme="minorHAnsi" w:cstheme="minorHAnsi"/>
          <w:sz w:val="23"/>
          <w:szCs w:val="23"/>
        </w:rPr>
        <w:t>.</w:t>
      </w:r>
      <w:r w:rsidR="001E3207" w:rsidRPr="009D5C02">
        <w:rPr>
          <w:rFonts w:asciiTheme="minorHAnsi" w:hAnsiTheme="minorHAnsi" w:cstheme="minorHAnsi"/>
          <w:sz w:val="23"/>
          <w:szCs w:val="23"/>
        </w:rPr>
        <w:t xml:space="preserve"> Udzielenie porad</w:t>
      </w:r>
      <w:r w:rsidR="00087A5F" w:rsidRPr="009D5C02">
        <w:rPr>
          <w:rFonts w:asciiTheme="minorHAnsi" w:hAnsiTheme="minorHAnsi" w:cstheme="minorHAnsi"/>
          <w:sz w:val="23"/>
          <w:szCs w:val="23"/>
        </w:rPr>
        <w:t>y czy informacji często wymaga</w:t>
      </w:r>
      <w:r w:rsidR="001E3207" w:rsidRPr="009D5C02">
        <w:rPr>
          <w:rFonts w:asciiTheme="minorHAnsi" w:hAnsiTheme="minorHAnsi" w:cstheme="minorHAnsi"/>
          <w:sz w:val="23"/>
          <w:szCs w:val="23"/>
        </w:rPr>
        <w:t xml:space="preserve"> dokonania analizy pism przedłożonych przez konsumenta i konieczności pomocy w redakcji pisma procesowego na użytek konsumentów, którzy w ocenie Rzecznika sami by sobie z przygotowaniem pisma nie poradzili. </w:t>
      </w:r>
      <w:r w:rsidR="0052172F" w:rsidRPr="009D5C02">
        <w:rPr>
          <w:rFonts w:asciiTheme="minorHAnsi" w:hAnsiTheme="minorHAnsi" w:cstheme="minorHAnsi"/>
          <w:sz w:val="23"/>
          <w:szCs w:val="23"/>
        </w:rPr>
        <w:t>Wszystkim zainteresowanym konsumentom Rzecznik udost</w:t>
      </w:r>
      <w:r w:rsidR="00087A5F" w:rsidRPr="009D5C02">
        <w:rPr>
          <w:rFonts w:asciiTheme="minorHAnsi" w:hAnsiTheme="minorHAnsi" w:cstheme="minorHAnsi"/>
          <w:sz w:val="23"/>
          <w:szCs w:val="23"/>
        </w:rPr>
        <w:t>ępnia</w:t>
      </w:r>
      <w:r w:rsidR="0052172F" w:rsidRPr="009D5C02">
        <w:rPr>
          <w:rFonts w:asciiTheme="minorHAnsi" w:hAnsiTheme="minorHAnsi" w:cstheme="minorHAnsi"/>
          <w:sz w:val="23"/>
          <w:szCs w:val="23"/>
        </w:rPr>
        <w:t xml:space="preserve"> wzory pism (formularz reklamacyjny, wzór odstąpienia od um</w:t>
      </w:r>
      <w:r w:rsidR="008F0B1D" w:rsidRPr="009D5C02">
        <w:rPr>
          <w:rFonts w:asciiTheme="minorHAnsi" w:hAnsiTheme="minorHAnsi" w:cstheme="minorHAnsi"/>
          <w:sz w:val="23"/>
          <w:szCs w:val="23"/>
        </w:rPr>
        <w:t xml:space="preserve">owy, wzór wezwania do zapłaty). </w:t>
      </w:r>
      <w:r w:rsidR="001E3207" w:rsidRPr="009D5C02">
        <w:rPr>
          <w:rFonts w:asciiTheme="minorHAnsi" w:hAnsiTheme="minorHAnsi" w:cstheme="minorHAnsi"/>
          <w:sz w:val="23"/>
          <w:szCs w:val="23"/>
        </w:rPr>
        <w:t>W przypadku udzielania porad za pośrednictwem poczty elektronicznej i t</w:t>
      </w:r>
      <w:r w:rsidR="00087A5F" w:rsidRPr="009D5C02">
        <w:rPr>
          <w:rFonts w:asciiTheme="minorHAnsi" w:hAnsiTheme="minorHAnsi" w:cstheme="minorHAnsi"/>
          <w:sz w:val="23"/>
          <w:szCs w:val="23"/>
        </w:rPr>
        <w:t>elefonicznie Rzecznik zastrzega</w:t>
      </w:r>
      <w:r w:rsidR="001E3207" w:rsidRPr="009D5C02">
        <w:rPr>
          <w:rFonts w:asciiTheme="minorHAnsi" w:hAnsiTheme="minorHAnsi" w:cstheme="minorHAnsi"/>
          <w:sz w:val="23"/>
          <w:szCs w:val="23"/>
        </w:rPr>
        <w:t>, że przy udzielaniu informacji prawnych w ten sposób jego wskazówki przekazywane konsumentowi będą o tyle zgodne z prawem i adekwatne do stanu faktycznego, o ile konsument przekazał kompleksowo i w sposób prawidłowy wszystkie istotne fakty. Udzielanie porad i informacji prawnej</w:t>
      </w:r>
      <w:r w:rsidR="0056488C" w:rsidRPr="009D5C02">
        <w:rPr>
          <w:rFonts w:asciiTheme="minorHAnsi" w:hAnsiTheme="minorHAnsi" w:cstheme="minorHAnsi"/>
          <w:sz w:val="23"/>
          <w:szCs w:val="23"/>
        </w:rPr>
        <w:t>, w szczególności przez telefon czy</w:t>
      </w:r>
      <w:r w:rsidR="001E3207" w:rsidRPr="009D5C02">
        <w:rPr>
          <w:rFonts w:asciiTheme="minorHAnsi" w:hAnsiTheme="minorHAnsi" w:cstheme="minorHAnsi"/>
          <w:sz w:val="23"/>
          <w:szCs w:val="23"/>
        </w:rPr>
        <w:t xml:space="preserve"> pocztę elektroniczną niesie ze sobą </w:t>
      </w:r>
      <w:r w:rsidR="00754579" w:rsidRPr="009D5C02">
        <w:rPr>
          <w:rFonts w:asciiTheme="minorHAnsi" w:hAnsiTheme="minorHAnsi" w:cstheme="minorHAnsi"/>
          <w:sz w:val="23"/>
          <w:szCs w:val="23"/>
        </w:rPr>
        <w:t xml:space="preserve">bowiem </w:t>
      </w:r>
      <w:r w:rsidR="001E3207" w:rsidRPr="009D5C02">
        <w:rPr>
          <w:rFonts w:asciiTheme="minorHAnsi" w:hAnsiTheme="minorHAnsi" w:cstheme="minorHAnsi"/>
          <w:sz w:val="23"/>
          <w:szCs w:val="23"/>
        </w:rPr>
        <w:t>niebezpieczeństwo udzielenia jej w niewłaściwy lub niepełny sposób, w szczególności z powodu braku wystarczających informacji, jakie konsument może przez te media przekazać rzecznikowi. Dlatego też w przypadku konieczności szczegółowej analizy dokumentów związa</w:t>
      </w:r>
      <w:r w:rsidR="00087A5F" w:rsidRPr="009D5C02">
        <w:rPr>
          <w:rFonts w:asciiTheme="minorHAnsi" w:hAnsiTheme="minorHAnsi" w:cstheme="minorHAnsi"/>
          <w:sz w:val="23"/>
          <w:szCs w:val="23"/>
        </w:rPr>
        <w:t>nych ze sprawą, Rzecznik zaleca</w:t>
      </w:r>
      <w:r w:rsidR="001E3207" w:rsidRPr="009D5C02">
        <w:rPr>
          <w:rFonts w:asciiTheme="minorHAnsi" w:hAnsiTheme="minorHAnsi" w:cstheme="minorHAnsi"/>
          <w:sz w:val="23"/>
          <w:szCs w:val="23"/>
        </w:rPr>
        <w:t xml:space="preserve"> osobistą wizytę konsumenta w siedzibie Starostwa Powiatowego, celem zapoznania się przez Rzecznika z dokumentacją dotyczącą konkretnego stanu faktycznego. </w:t>
      </w:r>
      <w:r w:rsidR="0056488C" w:rsidRPr="009D5C02">
        <w:rPr>
          <w:rFonts w:asciiTheme="minorHAnsi" w:hAnsiTheme="minorHAnsi" w:cstheme="minorHAnsi"/>
          <w:sz w:val="23"/>
          <w:szCs w:val="23"/>
        </w:rPr>
        <w:t xml:space="preserve">Chodzi bowiem o to, aby konsument otrzymał prawidłową poradę i informację prawną. </w:t>
      </w:r>
      <w:r w:rsidR="00087A5F" w:rsidRPr="009D5C02">
        <w:rPr>
          <w:rFonts w:asciiTheme="minorHAnsi" w:hAnsiTheme="minorHAnsi" w:cstheme="minorHAnsi"/>
          <w:sz w:val="23"/>
          <w:szCs w:val="23"/>
        </w:rPr>
        <w:t>Zainteresowanym udostępniane są</w:t>
      </w:r>
      <w:r w:rsidR="0052172F" w:rsidRPr="009D5C02">
        <w:rPr>
          <w:rFonts w:asciiTheme="minorHAnsi" w:hAnsiTheme="minorHAnsi" w:cstheme="minorHAnsi"/>
          <w:sz w:val="23"/>
          <w:szCs w:val="23"/>
        </w:rPr>
        <w:t xml:space="preserve"> teksty aktów prawnych, broszur i orzecznictwa o tematyce konsumenckiej. </w:t>
      </w:r>
      <w:r w:rsidR="00087A5F" w:rsidRPr="009D5C02">
        <w:rPr>
          <w:rFonts w:asciiTheme="minorHAnsi" w:hAnsiTheme="minorHAnsi" w:cstheme="minorHAnsi"/>
          <w:sz w:val="23"/>
          <w:szCs w:val="23"/>
        </w:rPr>
        <w:t>Konsumenci informowani są</w:t>
      </w:r>
      <w:r w:rsidR="0052172F" w:rsidRPr="009D5C02">
        <w:rPr>
          <w:rFonts w:asciiTheme="minorHAnsi" w:hAnsiTheme="minorHAnsi" w:cstheme="minorHAnsi"/>
          <w:sz w:val="23"/>
          <w:szCs w:val="23"/>
        </w:rPr>
        <w:t xml:space="preserve"> również o zadaniach, strukturze i  kompetencjach wszystkich instytucji i organów, działających na rzecz ochrony konkurencji i konsumentów. </w:t>
      </w:r>
      <w:r w:rsidR="001E3207" w:rsidRPr="009D5C02">
        <w:rPr>
          <w:rFonts w:asciiTheme="minorHAnsi" w:hAnsiTheme="minorHAnsi" w:cstheme="minorHAnsi"/>
          <w:sz w:val="23"/>
          <w:szCs w:val="23"/>
        </w:rPr>
        <w:t>Niejednokrotnie, po przeanalizowa</w:t>
      </w:r>
      <w:r w:rsidR="00E87874" w:rsidRPr="009D5C02">
        <w:rPr>
          <w:rFonts w:asciiTheme="minorHAnsi" w:hAnsiTheme="minorHAnsi" w:cstheme="minorHAnsi"/>
          <w:sz w:val="23"/>
          <w:szCs w:val="23"/>
        </w:rPr>
        <w:t>niu sprawy Rzecznik przedstawia</w:t>
      </w:r>
      <w:r w:rsidR="001E3207" w:rsidRPr="009D5C02">
        <w:rPr>
          <w:rFonts w:asciiTheme="minorHAnsi" w:hAnsiTheme="minorHAnsi" w:cstheme="minorHAnsi"/>
          <w:sz w:val="23"/>
          <w:szCs w:val="23"/>
        </w:rPr>
        <w:t xml:space="preserve"> Konsumentowi możliwość zwrócenia się do innego właściwego organu oraz inform</w:t>
      </w:r>
      <w:r w:rsidR="00E87874" w:rsidRPr="009D5C02">
        <w:rPr>
          <w:rFonts w:asciiTheme="minorHAnsi" w:hAnsiTheme="minorHAnsi" w:cstheme="minorHAnsi"/>
          <w:sz w:val="23"/>
          <w:szCs w:val="23"/>
        </w:rPr>
        <w:t>uje</w:t>
      </w:r>
      <w:r w:rsidR="001E3207" w:rsidRPr="009D5C02">
        <w:rPr>
          <w:rFonts w:asciiTheme="minorHAnsi" w:hAnsiTheme="minorHAnsi" w:cstheme="minorHAnsi"/>
          <w:sz w:val="23"/>
          <w:szCs w:val="23"/>
        </w:rPr>
        <w:t xml:space="preserve"> konsumentów o procedurze pozasądowego </w:t>
      </w:r>
      <w:r w:rsidR="001E3207" w:rsidRPr="009D5C02">
        <w:rPr>
          <w:rFonts w:asciiTheme="minorHAnsi" w:hAnsiTheme="minorHAnsi" w:cstheme="minorHAnsi"/>
          <w:sz w:val="23"/>
          <w:szCs w:val="23"/>
        </w:rPr>
        <w:lastRenderedPageBreak/>
        <w:t xml:space="preserve">postępowania w sprawie </w:t>
      </w:r>
      <w:r w:rsidR="00084D58" w:rsidRPr="009D5C02">
        <w:rPr>
          <w:rFonts w:asciiTheme="minorHAnsi" w:hAnsiTheme="minorHAnsi" w:cstheme="minorHAnsi"/>
          <w:sz w:val="23"/>
          <w:szCs w:val="23"/>
        </w:rPr>
        <w:t>rozstrzygania sporów konsumenckich.</w:t>
      </w:r>
      <w:r w:rsidR="002A41D3" w:rsidRPr="009D5C02">
        <w:rPr>
          <w:rFonts w:asciiTheme="minorHAnsi" w:hAnsiTheme="minorHAnsi" w:cstheme="minorHAnsi"/>
          <w:sz w:val="23"/>
          <w:szCs w:val="23"/>
        </w:rPr>
        <w:t xml:space="preserve"> W ten sposób </w:t>
      </w:r>
      <w:r w:rsidR="00E87874" w:rsidRPr="009D5C02">
        <w:rPr>
          <w:rFonts w:asciiTheme="minorHAnsi" w:hAnsiTheme="minorHAnsi" w:cstheme="minorHAnsi"/>
          <w:sz w:val="23"/>
          <w:szCs w:val="23"/>
        </w:rPr>
        <w:t xml:space="preserve">rzecznik </w:t>
      </w:r>
      <w:r w:rsidR="002A41D3" w:rsidRPr="009D5C02">
        <w:rPr>
          <w:rFonts w:asciiTheme="minorHAnsi" w:hAnsiTheme="minorHAnsi" w:cstheme="minorHAnsi"/>
          <w:sz w:val="23"/>
          <w:szCs w:val="23"/>
        </w:rPr>
        <w:t>kier</w:t>
      </w:r>
      <w:r w:rsidR="00E87874" w:rsidRPr="009D5C02">
        <w:rPr>
          <w:rFonts w:asciiTheme="minorHAnsi" w:hAnsiTheme="minorHAnsi" w:cstheme="minorHAnsi"/>
          <w:sz w:val="23"/>
          <w:szCs w:val="23"/>
        </w:rPr>
        <w:t>uje</w:t>
      </w:r>
      <w:r w:rsidR="002A41D3" w:rsidRPr="009D5C02">
        <w:rPr>
          <w:rFonts w:asciiTheme="minorHAnsi" w:hAnsiTheme="minorHAnsi" w:cstheme="minorHAnsi"/>
          <w:sz w:val="23"/>
          <w:szCs w:val="23"/>
        </w:rPr>
        <w:t xml:space="preserve"> konsumentów m. in. do Rzecznika Finansowego, Prezesa Urzędu Komunikacji </w:t>
      </w:r>
      <w:r w:rsidR="00E87874" w:rsidRPr="009D5C02">
        <w:rPr>
          <w:rFonts w:asciiTheme="minorHAnsi" w:hAnsiTheme="minorHAnsi" w:cstheme="minorHAnsi"/>
          <w:sz w:val="23"/>
          <w:szCs w:val="23"/>
        </w:rPr>
        <w:t>E</w:t>
      </w:r>
      <w:r w:rsidR="002A41D3" w:rsidRPr="009D5C02">
        <w:rPr>
          <w:rFonts w:asciiTheme="minorHAnsi" w:hAnsiTheme="minorHAnsi" w:cstheme="minorHAnsi"/>
          <w:sz w:val="23"/>
          <w:szCs w:val="23"/>
        </w:rPr>
        <w:t xml:space="preserve">lektronicznej czy też Inspekcji Handlowej. W sprawach transgranicznych na terytorium UE, Norwegii i Islandii </w:t>
      </w:r>
      <w:r w:rsidR="00E87874" w:rsidRPr="009D5C02">
        <w:rPr>
          <w:rFonts w:asciiTheme="minorHAnsi" w:hAnsiTheme="minorHAnsi" w:cstheme="minorHAnsi"/>
          <w:sz w:val="23"/>
          <w:szCs w:val="23"/>
        </w:rPr>
        <w:t>konsumenci kierowani są</w:t>
      </w:r>
      <w:r w:rsidR="002A41D3" w:rsidRPr="009D5C02">
        <w:rPr>
          <w:rFonts w:asciiTheme="minorHAnsi" w:hAnsiTheme="minorHAnsi" w:cstheme="minorHAnsi"/>
          <w:sz w:val="23"/>
          <w:szCs w:val="23"/>
        </w:rPr>
        <w:t xml:space="preserve"> do Europejskiego Centrum Konsumenckiego.</w:t>
      </w:r>
    </w:p>
    <w:p w:rsidR="002A2484" w:rsidRPr="009D5C02" w:rsidRDefault="00573EE9" w:rsidP="0052223B">
      <w:pPr>
        <w:pStyle w:val="NormalnyWeb"/>
        <w:spacing w:line="288" w:lineRule="auto"/>
        <w:jc w:val="both"/>
        <w:rPr>
          <w:rFonts w:asciiTheme="minorHAnsi" w:hAnsiTheme="minorHAnsi" w:cstheme="minorHAnsi"/>
          <w:sz w:val="23"/>
          <w:szCs w:val="23"/>
        </w:rPr>
      </w:pPr>
      <w:r w:rsidRPr="009D5C02">
        <w:rPr>
          <w:rFonts w:asciiTheme="minorHAnsi" w:hAnsiTheme="minorHAnsi" w:cstheme="minorHAnsi"/>
          <w:sz w:val="23"/>
          <w:szCs w:val="23"/>
        </w:rPr>
        <w:t xml:space="preserve">W </w:t>
      </w:r>
      <w:r w:rsidR="008F0B1D" w:rsidRPr="009D5C02">
        <w:rPr>
          <w:rFonts w:asciiTheme="minorHAnsi" w:hAnsiTheme="minorHAnsi" w:cstheme="minorHAnsi"/>
          <w:sz w:val="23"/>
          <w:szCs w:val="23"/>
        </w:rPr>
        <w:t>2019 roku</w:t>
      </w:r>
      <w:r w:rsidR="00E87874" w:rsidRPr="009D5C02">
        <w:rPr>
          <w:rFonts w:asciiTheme="minorHAnsi" w:hAnsiTheme="minorHAnsi" w:cstheme="minorHAnsi"/>
          <w:sz w:val="23"/>
          <w:szCs w:val="23"/>
        </w:rPr>
        <w:t xml:space="preserve"> </w:t>
      </w:r>
      <w:r w:rsidR="0052172F" w:rsidRPr="009D5C02">
        <w:rPr>
          <w:rFonts w:asciiTheme="minorHAnsi" w:hAnsiTheme="minorHAnsi" w:cstheme="minorHAnsi"/>
          <w:sz w:val="23"/>
          <w:szCs w:val="23"/>
        </w:rPr>
        <w:t xml:space="preserve">udzielono ogółem </w:t>
      </w:r>
      <w:r w:rsidR="0052172F" w:rsidRPr="009D5C02">
        <w:rPr>
          <w:rFonts w:asciiTheme="minorHAnsi" w:hAnsiTheme="minorHAnsi" w:cstheme="minorHAnsi"/>
          <w:b/>
          <w:sz w:val="23"/>
          <w:szCs w:val="23"/>
        </w:rPr>
        <w:t xml:space="preserve"> </w:t>
      </w:r>
      <w:r w:rsidR="008F0B1D" w:rsidRPr="009D5C02">
        <w:rPr>
          <w:rFonts w:asciiTheme="minorHAnsi" w:hAnsiTheme="minorHAnsi" w:cstheme="minorHAnsi"/>
          <w:b/>
          <w:sz w:val="23"/>
          <w:szCs w:val="23"/>
        </w:rPr>
        <w:t>1053</w:t>
      </w:r>
      <w:r w:rsidR="008A26D6" w:rsidRPr="009D5C02">
        <w:rPr>
          <w:rFonts w:asciiTheme="minorHAnsi" w:hAnsiTheme="minorHAnsi" w:cstheme="minorHAnsi"/>
          <w:b/>
          <w:sz w:val="23"/>
          <w:szCs w:val="23"/>
        </w:rPr>
        <w:t xml:space="preserve"> </w:t>
      </w:r>
      <w:r w:rsidR="0052172F" w:rsidRPr="009D5C02">
        <w:rPr>
          <w:rFonts w:asciiTheme="minorHAnsi" w:hAnsiTheme="minorHAnsi" w:cstheme="minorHAnsi"/>
          <w:b/>
          <w:sz w:val="23"/>
          <w:szCs w:val="23"/>
        </w:rPr>
        <w:t>porad</w:t>
      </w:r>
      <w:r w:rsidR="0052172F" w:rsidRPr="009D5C02">
        <w:rPr>
          <w:rFonts w:asciiTheme="minorHAnsi" w:hAnsiTheme="minorHAnsi" w:cstheme="minorHAnsi"/>
          <w:sz w:val="23"/>
          <w:szCs w:val="23"/>
        </w:rPr>
        <w:t xml:space="preserve">, w tym </w:t>
      </w:r>
      <w:r w:rsidR="008F0B1D" w:rsidRPr="009D5C02">
        <w:rPr>
          <w:rFonts w:asciiTheme="minorHAnsi" w:hAnsiTheme="minorHAnsi" w:cstheme="minorHAnsi"/>
          <w:sz w:val="23"/>
          <w:szCs w:val="23"/>
        </w:rPr>
        <w:t>686</w:t>
      </w:r>
      <w:r w:rsidR="008A26D6" w:rsidRPr="009D5C02">
        <w:rPr>
          <w:rFonts w:asciiTheme="minorHAnsi" w:hAnsiTheme="minorHAnsi" w:cstheme="minorHAnsi"/>
          <w:sz w:val="23"/>
          <w:szCs w:val="23"/>
        </w:rPr>
        <w:t xml:space="preserve"> po</w:t>
      </w:r>
      <w:r w:rsidR="008E44CC" w:rsidRPr="009D5C02">
        <w:rPr>
          <w:rFonts w:asciiTheme="minorHAnsi" w:hAnsiTheme="minorHAnsi" w:cstheme="minorHAnsi"/>
          <w:sz w:val="23"/>
          <w:szCs w:val="23"/>
        </w:rPr>
        <w:t>rad w zakresie sprzedaży oraz 3</w:t>
      </w:r>
      <w:r w:rsidR="008F0B1D" w:rsidRPr="009D5C02">
        <w:rPr>
          <w:rFonts w:asciiTheme="minorHAnsi" w:hAnsiTheme="minorHAnsi" w:cstheme="minorHAnsi"/>
          <w:sz w:val="23"/>
          <w:szCs w:val="23"/>
        </w:rPr>
        <w:t>67</w:t>
      </w:r>
      <w:r w:rsidRPr="009D5C02">
        <w:rPr>
          <w:rFonts w:asciiTheme="minorHAnsi" w:hAnsiTheme="minorHAnsi" w:cstheme="minorHAnsi"/>
          <w:sz w:val="23"/>
          <w:szCs w:val="23"/>
        </w:rPr>
        <w:t xml:space="preserve"> porad</w:t>
      </w:r>
      <w:r w:rsidR="0052172F" w:rsidRPr="009D5C02">
        <w:rPr>
          <w:rFonts w:asciiTheme="minorHAnsi" w:hAnsiTheme="minorHAnsi" w:cstheme="minorHAnsi"/>
          <w:sz w:val="23"/>
          <w:szCs w:val="23"/>
        </w:rPr>
        <w:t xml:space="preserve"> w zakresie usług</w:t>
      </w:r>
      <w:r w:rsidR="002A2484" w:rsidRPr="009D5C02">
        <w:rPr>
          <w:rFonts w:asciiTheme="minorHAnsi" w:hAnsiTheme="minorHAnsi" w:cstheme="minorHAnsi"/>
          <w:sz w:val="23"/>
          <w:szCs w:val="23"/>
        </w:rPr>
        <w:t>.</w:t>
      </w:r>
    </w:p>
    <w:p w:rsidR="00244C3B" w:rsidRPr="009D5C02" w:rsidRDefault="002A19EE" w:rsidP="0052223B">
      <w:pPr>
        <w:pStyle w:val="NormalnyWeb"/>
        <w:spacing w:line="288" w:lineRule="auto"/>
        <w:jc w:val="both"/>
        <w:rPr>
          <w:rFonts w:asciiTheme="minorHAnsi" w:hAnsiTheme="minorHAnsi" w:cstheme="minorHAnsi"/>
          <w:sz w:val="23"/>
          <w:szCs w:val="23"/>
        </w:rPr>
      </w:pPr>
      <w:r w:rsidRPr="009D5C02">
        <w:rPr>
          <w:rFonts w:asciiTheme="minorHAnsi" w:hAnsiTheme="minorHAnsi" w:cstheme="minorHAnsi"/>
          <w:sz w:val="23"/>
          <w:szCs w:val="23"/>
        </w:rPr>
        <w:t xml:space="preserve">Najwięcej porad w zakresie sprzedaży towarów dotyczyło urządzeń gospodarstwa domowego, urządzeń elektronicznych i sprzętu komputerowego. Kolejną co do wielkości kategorią towarów były </w:t>
      </w:r>
      <w:r w:rsidR="005276DC" w:rsidRPr="009D5C02">
        <w:rPr>
          <w:rFonts w:asciiTheme="minorHAnsi" w:hAnsiTheme="minorHAnsi" w:cstheme="minorHAnsi"/>
          <w:sz w:val="23"/>
          <w:szCs w:val="23"/>
        </w:rPr>
        <w:t>meble, artykuły wyposażenia wnętrz i utrzymania domu</w:t>
      </w:r>
      <w:r w:rsidR="00384566" w:rsidRPr="009D5C02">
        <w:rPr>
          <w:rFonts w:asciiTheme="minorHAnsi" w:hAnsiTheme="minorHAnsi" w:cstheme="minorHAnsi"/>
          <w:sz w:val="23"/>
          <w:szCs w:val="23"/>
        </w:rPr>
        <w:t xml:space="preserve">. Mieszkańcy powiatu stalowowolskiego skarżyli się również na </w:t>
      </w:r>
      <w:r w:rsidR="005276DC" w:rsidRPr="009D5C02">
        <w:rPr>
          <w:rFonts w:asciiTheme="minorHAnsi" w:hAnsiTheme="minorHAnsi" w:cstheme="minorHAnsi"/>
          <w:sz w:val="23"/>
          <w:szCs w:val="23"/>
        </w:rPr>
        <w:t xml:space="preserve">odzież i obuwie </w:t>
      </w:r>
      <w:r w:rsidR="00384566" w:rsidRPr="009D5C02">
        <w:rPr>
          <w:rFonts w:asciiTheme="minorHAnsi" w:hAnsiTheme="minorHAnsi" w:cstheme="minorHAnsi"/>
          <w:sz w:val="23"/>
          <w:szCs w:val="23"/>
        </w:rPr>
        <w:t>oraz samochody, środki transportu osobistego, części i akcesoria</w:t>
      </w:r>
      <w:r w:rsidR="005276DC" w:rsidRPr="009D5C02">
        <w:rPr>
          <w:rFonts w:asciiTheme="minorHAnsi" w:hAnsiTheme="minorHAnsi" w:cstheme="minorHAnsi"/>
          <w:sz w:val="23"/>
          <w:szCs w:val="23"/>
        </w:rPr>
        <w:t>, a także produkty związane z opieką zdrowotną – głównie zakupione na pokazach materace i maty medyczne</w:t>
      </w:r>
      <w:r w:rsidR="00384566" w:rsidRPr="009D5C02">
        <w:rPr>
          <w:rFonts w:asciiTheme="minorHAnsi" w:hAnsiTheme="minorHAnsi" w:cstheme="minorHAnsi"/>
          <w:sz w:val="23"/>
          <w:szCs w:val="23"/>
        </w:rPr>
        <w:t>. Najmniej udzielonych porad dotyczyło kosmetyków i artykułów żywnościowych. K</w:t>
      </w:r>
      <w:r w:rsidRPr="009D5C02">
        <w:rPr>
          <w:rFonts w:asciiTheme="minorHAnsi" w:hAnsiTheme="minorHAnsi" w:cstheme="minorHAnsi"/>
          <w:sz w:val="23"/>
          <w:szCs w:val="23"/>
        </w:rPr>
        <w:t xml:space="preserve">onsumenci w głównej mierze mieli problemy z wadliwością zakupionych </w:t>
      </w:r>
      <w:r w:rsidR="00384566" w:rsidRPr="009D5C02">
        <w:rPr>
          <w:rFonts w:asciiTheme="minorHAnsi" w:hAnsiTheme="minorHAnsi" w:cstheme="minorHAnsi"/>
          <w:sz w:val="23"/>
          <w:szCs w:val="23"/>
        </w:rPr>
        <w:t>towarów</w:t>
      </w:r>
      <w:r w:rsidRPr="009D5C02">
        <w:rPr>
          <w:rFonts w:asciiTheme="minorHAnsi" w:hAnsiTheme="minorHAnsi" w:cstheme="minorHAnsi"/>
          <w:sz w:val="23"/>
          <w:szCs w:val="23"/>
        </w:rPr>
        <w:t xml:space="preserve"> oraz z odstąpieniem od umowy zawartej poza lokalem i na odległość. </w:t>
      </w:r>
      <w:r w:rsidR="00384566" w:rsidRPr="009D5C02">
        <w:rPr>
          <w:rFonts w:asciiTheme="minorHAnsi" w:hAnsiTheme="minorHAnsi" w:cstheme="minorHAnsi"/>
          <w:sz w:val="23"/>
          <w:szCs w:val="23"/>
        </w:rPr>
        <w:t xml:space="preserve">Konsumentom udostępniano wzory reklamacji, </w:t>
      </w:r>
      <w:r w:rsidR="005276DC" w:rsidRPr="009D5C02">
        <w:rPr>
          <w:rFonts w:asciiTheme="minorHAnsi" w:hAnsiTheme="minorHAnsi" w:cstheme="minorHAnsi"/>
          <w:sz w:val="23"/>
          <w:szCs w:val="23"/>
        </w:rPr>
        <w:t xml:space="preserve">formularze </w:t>
      </w:r>
      <w:r w:rsidR="00384566" w:rsidRPr="009D5C02">
        <w:rPr>
          <w:rFonts w:asciiTheme="minorHAnsi" w:hAnsiTheme="minorHAnsi" w:cstheme="minorHAnsi"/>
          <w:sz w:val="23"/>
          <w:szCs w:val="23"/>
        </w:rPr>
        <w:t>odstąpienia od umowy, a najbardziej potrzebującym Rzeczni</w:t>
      </w:r>
      <w:r w:rsidR="005276DC" w:rsidRPr="009D5C02">
        <w:rPr>
          <w:rFonts w:asciiTheme="minorHAnsi" w:hAnsiTheme="minorHAnsi" w:cstheme="minorHAnsi"/>
          <w:sz w:val="23"/>
          <w:szCs w:val="23"/>
        </w:rPr>
        <w:t>k przygotowywał właściwe pismo.</w:t>
      </w:r>
    </w:p>
    <w:p w:rsidR="008F0B1D" w:rsidRPr="005276DC" w:rsidRDefault="008F0B1D" w:rsidP="0052223B">
      <w:pPr>
        <w:pStyle w:val="NormalnyWeb"/>
        <w:spacing w:line="288" w:lineRule="auto"/>
        <w:jc w:val="both"/>
        <w:rPr>
          <w:rFonts w:asciiTheme="minorHAnsi" w:hAnsiTheme="minorHAnsi" w:cstheme="minorHAnsi"/>
        </w:rPr>
      </w:pPr>
      <w:r w:rsidRPr="0039441C">
        <w:rPr>
          <w:noProof/>
          <w:sz w:val="23"/>
          <w:szCs w:val="23"/>
        </w:rPr>
        <w:drawing>
          <wp:inline distT="0" distB="0" distL="0" distR="0" wp14:anchorId="56BE10CE" wp14:editId="54978441">
            <wp:extent cx="5753100" cy="4143375"/>
            <wp:effectExtent l="0" t="0" r="0"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223B" w:rsidRPr="009D5C02" w:rsidRDefault="00384566" w:rsidP="0052223B">
      <w:pPr>
        <w:pStyle w:val="NormalnyWeb"/>
        <w:spacing w:line="288" w:lineRule="auto"/>
        <w:jc w:val="both"/>
        <w:rPr>
          <w:rFonts w:asciiTheme="minorHAnsi" w:hAnsiTheme="minorHAnsi" w:cstheme="minorHAnsi"/>
          <w:sz w:val="23"/>
          <w:szCs w:val="23"/>
        </w:rPr>
      </w:pPr>
      <w:r w:rsidRPr="009D5C02">
        <w:rPr>
          <w:rFonts w:asciiTheme="minorHAnsi" w:hAnsiTheme="minorHAnsi" w:cstheme="minorHAnsi"/>
          <w:sz w:val="23"/>
          <w:szCs w:val="23"/>
        </w:rPr>
        <w:lastRenderedPageBreak/>
        <w:t xml:space="preserve">Najwięcej porad w zakresie usług dotyczyło </w:t>
      </w:r>
      <w:r w:rsidR="005276DC" w:rsidRPr="009D5C02">
        <w:rPr>
          <w:rFonts w:asciiTheme="minorHAnsi" w:hAnsiTheme="minorHAnsi" w:cstheme="minorHAnsi"/>
          <w:sz w:val="23"/>
          <w:szCs w:val="23"/>
        </w:rPr>
        <w:t xml:space="preserve">usług telekomunikacyjnych. Konsumenci najczęściej potrzebowali pomocy w sporządzeniu wypowiedzenia dotychczasowej umowy, skarżyli się również na nienależyte świadczenie usług przez operatorów, problemy z zasięgiem sieci, naliczanie zbyt wysokich opłat za wykonane usługi a także nieuprawnione naliczanie opłat </w:t>
      </w:r>
      <w:proofErr w:type="spellStart"/>
      <w:r w:rsidR="005276DC" w:rsidRPr="009D5C02">
        <w:rPr>
          <w:rFonts w:asciiTheme="minorHAnsi" w:hAnsiTheme="minorHAnsi" w:cstheme="minorHAnsi"/>
          <w:sz w:val="23"/>
          <w:szCs w:val="23"/>
        </w:rPr>
        <w:t>roamingowych</w:t>
      </w:r>
      <w:proofErr w:type="spellEnd"/>
      <w:r w:rsidR="005276DC" w:rsidRPr="009D5C02">
        <w:rPr>
          <w:rFonts w:asciiTheme="minorHAnsi" w:hAnsiTheme="minorHAnsi" w:cstheme="minorHAnsi"/>
          <w:sz w:val="23"/>
          <w:szCs w:val="23"/>
        </w:rPr>
        <w:t xml:space="preserve">. Kolejną kategorią usług, w której Rzecznik najczęściej udzielał porad były usługi związane z sektorem energetycznym i wodnym. W </w:t>
      </w:r>
      <w:r w:rsidRPr="009D5C02">
        <w:rPr>
          <w:rFonts w:asciiTheme="minorHAnsi" w:hAnsiTheme="minorHAnsi" w:cstheme="minorHAnsi"/>
          <w:sz w:val="23"/>
          <w:szCs w:val="23"/>
        </w:rPr>
        <w:t>przeważającej większości były to umowy zawierane przez konsumentów poza lokalem przedsiębiorstwa. Konsumenci skarżyli się na nieuczciwe i wprowadzające w błąd działania sprzedawców energii elektrycznej i paliwa gazowego. Akwizytorzy, przychodzący do domów konsumentów przedstawiali się za pracowników dotychczasowego dostawcy</w:t>
      </w:r>
      <w:r w:rsidR="00890B53" w:rsidRPr="009D5C02">
        <w:rPr>
          <w:rFonts w:asciiTheme="minorHAnsi" w:hAnsiTheme="minorHAnsi" w:cstheme="minorHAnsi"/>
          <w:sz w:val="23"/>
          <w:szCs w:val="23"/>
        </w:rPr>
        <w:t xml:space="preserve">, twierdząc, że spisują protokoły stanu licznika lub przyszli zaktualizować dane w umowie i w ten sposób podstępnie zawierali z konsumentami nowe umowy na bardzo niekorzystnych warunkach. W tych sprawach udzielano konsumentom pomocy w sporządzeniu odstąpienia od umowy lub napisaniu oświadczenia o uchyleniu się od skutków oświadczenia woli złożonego pod wpływem błędu. </w:t>
      </w:r>
      <w:r w:rsidR="005276DC" w:rsidRPr="009D5C02">
        <w:rPr>
          <w:rFonts w:asciiTheme="minorHAnsi" w:hAnsiTheme="minorHAnsi" w:cstheme="minorHAnsi"/>
          <w:sz w:val="23"/>
          <w:szCs w:val="23"/>
        </w:rPr>
        <w:t xml:space="preserve">Konsumenci </w:t>
      </w:r>
      <w:r w:rsidR="008B76A0" w:rsidRPr="009D5C02">
        <w:rPr>
          <w:rFonts w:asciiTheme="minorHAnsi" w:hAnsiTheme="minorHAnsi" w:cstheme="minorHAnsi"/>
          <w:sz w:val="23"/>
          <w:szCs w:val="23"/>
        </w:rPr>
        <w:t xml:space="preserve">mieli </w:t>
      </w:r>
      <w:r w:rsidR="005276DC" w:rsidRPr="009D5C02">
        <w:rPr>
          <w:rFonts w:asciiTheme="minorHAnsi" w:hAnsiTheme="minorHAnsi" w:cstheme="minorHAnsi"/>
          <w:sz w:val="23"/>
          <w:szCs w:val="23"/>
        </w:rPr>
        <w:t xml:space="preserve">również </w:t>
      </w:r>
      <w:r w:rsidR="008B76A0" w:rsidRPr="009D5C02">
        <w:rPr>
          <w:rFonts w:asciiTheme="minorHAnsi" w:hAnsiTheme="minorHAnsi" w:cstheme="minorHAnsi"/>
          <w:sz w:val="23"/>
          <w:szCs w:val="23"/>
        </w:rPr>
        <w:t>problemy z usługami finansowymi</w:t>
      </w:r>
      <w:r w:rsidR="005276DC" w:rsidRPr="009D5C02">
        <w:rPr>
          <w:rFonts w:asciiTheme="minorHAnsi" w:hAnsiTheme="minorHAnsi" w:cstheme="minorHAnsi"/>
          <w:sz w:val="23"/>
          <w:szCs w:val="23"/>
        </w:rPr>
        <w:t xml:space="preserve"> ora</w:t>
      </w:r>
      <w:r w:rsidR="00B33141" w:rsidRPr="009D5C02">
        <w:rPr>
          <w:rFonts w:asciiTheme="minorHAnsi" w:hAnsiTheme="minorHAnsi" w:cstheme="minorHAnsi"/>
          <w:sz w:val="23"/>
          <w:szCs w:val="23"/>
        </w:rPr>
        <w:t xml:space="preserve">z </w:t>
      </w:r>
      <w:r w:rsidR="008B76A0" w:rsidRPr="009D5C02">
        <w:rPr>
          <w:rFonts w:asciiTheme="minorHAnsi" w:hAnsiTheme="minorHAnsi" w:cstheme="minorHAnsi"/>
          <w:sz w:val="23"/>
          <w:szCs w:val="23"/>
        </w:rPr>
        <w:t xml:space="preserve">związanymi z rynkiem ubezpieczeń. </w:t>
      </w:r>
      <w:r w:rsidR="00754579" w:rsidRPr="009D5C02">
        <w:rPr>
          <w:rFonts w:asciiTheme="minorHAnsi" w:hAnsiTheme="minorHAnsi" w:cstheme="minorHAnsi"/>
          <w:sz w:val="23"/>
          <w:szCs w:val="23"/>
        </w:rPr>
        <w:t>Do R</w:t>
      </w:r>
      <w:r w:rsidR="008E44CC" w:rsidRPr="009D5C02">
        <w:rPr>
          <w:rFonts w:asciiTheme="minorHAnsi" w:hAnsiTheme="minorHAnsi" w:cstheme="minorHAnsi"/>
          <w:sz w:val="23"/>
          <w:szCs w:val="23"/>
        </w:rPr>
        <w:t>zecznika zgłosiło się także</w:t>
      </w:r>
      <w:r w:rsidR="004104F2" w:rsidRPr="009D5C02">
        <w:rPr>
          <w:rFonts w:asciiTheme="minorHAnsi" w:hAnsiTheme="minorHAnsi" w:cstheme="minorHAnsi"/>
          <w:sz w:val="23"/>
          <w:szCs w:val="23"/>
        </w:rPr>
        <w:t xml:space="preserve"> wiele osób w sprawie nieprawidłowo wykonanych usług remontowo-budowlanych, usług turystycznych, usług transportowych oraz pocztowych i kurierskich. Najmniej porad udzielono w zakresie usług edukacyjnych oraz dotyczących czyszczenia i naprawy odzieży.</w:t>
      </w:r>
    </w:p>
    <w:p w:rsidR="00D20DF6" w:rsidRDefault="008F0B1D" w:rsidP="0052223B">
      <w:pPr>
        <w:pStyle w:val="NormalnyWeb"/>
        <w:spacing w:line="288" w:lineRule="auto"/>
        <w:jc w:val="both"/>
        <w:rPr>
          <w:rFonts w:asciiTheme="minorHAnsi" w:hAnsiTheme="minorHAnsi" w:cstheme="minorHAnsi"/>
        </w:rPr>
      </w:pPr>
      <w:r w:rsidRPr="0039441C">
        <w:rPr>
          <w:noProof/>
          <w:sz w:val="23"/>
          <w:szCs w:val="23"/>
        </w:rPr>
        <w:drawing>
          <wp:inline distT="0" distB="0" distL="0" distR="0" wp14:anchorId="0F351DA4" wp14:editId="03BEC68B">
            <wp:extent cx="5695950" cy="4448175"/>
            <wp:effectExtent l="0" t="0" r="0"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4114" w:rsidRDefault="00F64114" w:rsidP="0052223B">
      <w:pPr>
        <w:pStyle w:val="Tekstpodstawowy"/>
        <w:numPr>
          <w:ilvl w:val="0"/>
          <w:numId w:val="12"/>
        </w:numPr>
        <w:spacing w:before="0" w:after="0" w:line="288" w:lineRule="auto"/>
        <w:rPr>
          <w:rFonts w:asciiTheme="minorHAnsi" w:hAnsiTheme="minorHAnsi" w:cstheme="minorHAnsi"/>
          <w:b/>
          <w:szCs w:val="24"/>
        </w:rPr>
      </w:pPr>
      <w:r w:rsidRPr="00F858AE">
        <w:rPr>
          <w:rFonts w:asciiTheme="minorHAnsi" w:hAnsiTheme="minorHAnsi" w:cstheme="minorHAnsi"/>
          <w:b/>
          <w:szCs w:val="24"/>
        </w:rPr>
        <w:lastRenderedPageBreak/>
        <w:t>Składanie wniosków w sprawie stanowienia i zmiany przepisów prawa miejscowego w zakresie ochrony interesów konsumentów.</w:t>
      </w:r>
    </w:p>
    <w:p w:rsidR="0052223B" w:rsidRPr="00F858AE" w:rsidRDefault="0052223B" w:rsidP="0052223B">
      <w:pPr>
        <w:pStyle w:val="Tekstpodstawowy"/>
        <w:spacing w:before="0" w:after="0" w:line="288" w:lineRule="auto"/>
        <w:ind w:left="1080"/>
        <w:rPr>
          <w:rFonts w:asciiTheme="minorHAnsi" w:hAnsiTheme="minorHAnsi" w:cstheme="minorHAnsi"/>
          <w:b/>
          <w:szCs w:val="24"/>
        </w:rPr>
      </w:pPr>
    </w:p>
    <w:p w:rsidR="00F64114" w:rsidRPr="009D5C02" w:rsidRDefault="00F64114" w:rsidP="0052223B">
      <w:pPr>
        <w:pStyle w:val="Tekstpodstawowy"/>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t xml:space="preserve">W </w:t>
      </w:r>
      <w:r w:rsidR="001C42A9" w:rsidRPr="009D5C02">
        <w:rPr>
          <w:rFonts w:asciiTheme="minorHAnsi" w:hAnsiTheme="minorHAnsi" w:cstheme="minorHAnsi"/>
          <w:sz w:val="23"/>
          <w:szCs w:val="23"/>
        </w:rPr>
        <w:t>2019 roku</w:t>
      </w:r>
      <w:r w:rsidRPr="009D5C02">
        <w:rPr>
          <w:rFonts w:asciiTheme="minorHAnsi" w:hAnsiTheme="minorHAnsi" w:cstheme="minorHAnsi"/>
          <w:sz w:val="23"/>
          <w:szCs w:val="23"/>
        </w:rPr>
        <w:t xml:space="preserve"> Powiatowy Rzecznik Konsumentów w Stalowej Woli nie składał wniosków w sprawie stanowienia i zmiany przepisów prawa miejscowego w zakresie ochrony interesów konsumentów. Konsumenci nie sygnalizowali potrzeb w tym zakresie, a w zgłaszanych do Rzecznika sprawach nie dostrzeżono okoliczności wskazujących na zasadność złożenia stosownego wniosku do właściwego organu.</w:t>
      </w:r>
    </w:p>
    <w:p w:rsidR="0052223B" w:rsidRDefault="0052223B" w:rsidP="0052223B">
      <w:pPr>
        <w:pStyle w:val="Tekstpodstawowy"/>
        <w:spacing w:before="0" w:after="0" w:line="288" w:lineRule="auto"/>
        <w:rPr>
          <w:rFonts w:asciiTheme="minorHAnsi" w:hAnsiTheme="minorHAnsi" w:cstheme="minorHAnsi"/>
          <w:szCs w:val="24"/>
        </w:rPr>
      </w:pPr>
    </w:p>
    <w:p w:rsidR="00BE7765" w:rsidRPr="00F64114" w:rsidRDefault="00BE7765" w:rsidP="0052223B">
      <w:pPr>
        <w:pStyle w:val="Tekstpodstawowy"/>
        <w:spacing w:before="0" w:after="0" w:line="288" w:lineRule="auto"/>
        <w:rPr>
          <w:rFonts w:asciiTheme="minorHAnsi" w:hAnsiTheme="minorHAnsi" w:cstheme="minorHAnsi"/>
          <w:szCs w:val="24"/>
        </w:rPr>
      </w:pPr>
    </w:p>
    <w:p w:rsidR="00F64114" w:rsidRDefault="00F64114" w:rsidP="0052223B">
      <w:pPr>
        <w:pStyle w:val="Tekstpodstawowy"/>
        <w:numPr>
          <w:ilvl w:val="0"/>
          <w:numId w:val="12"/>
        </w:numPr>
        <w:spacing w:before="0" w:after="0" w:line="288" w:lineRule="auto"/>
        <w:rPr>
          <w:rFonts w:asciiTheme="minorHAnsi" w:hAnsiTheme="minorHAnsi" w:cstheme="minorHAnsi"/>
          <w:b/>
          <w:szCs w:val="24"/>
        </w:rPr>
      </w:pPr>
      <w:r w:rsidRPr="002A2484">
        <w:rPr>
          <w:rFonts w:asciiTheme="minorHAnsi" w:hAnsiTheme="minorHAnsi" w:cstheme="minorHAnsi"/>
          <w:b/>
          <w:szCs w:val="24"/>
        </w:rPr>
        <w:t>Występowanie do przedsiębiorców w sprawach ochro</w:t>
      </w:r>
      <w:r w:rsidR="00D363E9" w:rsidRPr="002A2484">
        <w:rPr>
          <w:rFonts w:asciiTheme="minorHAnsi" w:hAnsiTheme="minorHAnsi" w:cstheme="minorHAnsi"/>
          <w:b/>
          <w:szCs w:val="24"/>
        </w:rPr>
        <w:t>ny praw i interesów konsumentów</w:t>
      </w:r>
    </w:p>
    <w:p w:rsidR="0052223B" w:rsidRPr="002A2484" w:rsidRDefault="0052223B" w:rsidP="0052223B">
      <w:pPr>
        <w:pStyle w:val="Tekstpodstawowy"/>
        <w:spacing w:before="0" w:after="0" w:line="288" w:lineRule="auto"/>
        <w:ind w:left="1080"/>
        <w:rPr>
          <w:rFonts w:asciiTheme="minorHAnsi" w:hAnsiTheme="minorHAnsi" w:cstheme="minorHAnsi"/>
          <w:b/>
          <w:szCs w:val="24"/>
        </w:rPr>
      </w:pPr>
    </w:p>
    <w:p w:rsidR="00D363E9" w:rsidRPr="009D5C02" w:rsidRDefault="00D363E9" w:rsidP="0052223B">
      <w:pPr>
        <w:pStyle w:val="Tekstpodstawowy"/>
        <w:spacing w:before="0" w:after="0" w:line="288" w:lineRule="auto"/>
        <w:rPr>
          <w:rFonts w:asciiTheme="minorHAnsi" w:hAnsiTheme="minorHAnsi" w:cstheme="minorHAnsi"/>
          <w:color w:val="000000" w:themeColor="text1"/>
          <w:sz w:val="23"/>
          <w:szCs w:val="23"/>
        </w:rPr>
      </w:pPr>
      <w:r w:rsidRPr="009D5C02">
        <w:rPr>
          <w:rFonts w:asciiTheme="minorHAnsi" w:hAnsiTheme="minorHAnsi" w:cstheme="minorHAnsi"/>
          <w:color w:val="000000" w:themeColor="text1"/>
          <w:sz w:val="23"/>
          <w:szCs w:val="23"/>
        </w:rPr>
        <w:t>Zgodnie z art. 42 ust. 1 pkt 3 ustawy o ochronie konkurencji i konsumentów, występowanie do przedsiębiorców w sprawach ochrony praw i interesów konsumentów jest obok poradnictwa podstawowym instrumentem wykorzystywanym przez Rzecznika, mającym na celu udzielenie pomocy konsumentowi.</w:t>
      </w:r>
      <w:r w:rsidR="00235279" w:rsidRPr="009D5C02">
        <w:rPr>
          <w:rFonts w:asciiTheme="minorHAnsi" w:hAnsiTheme="minorHAnsi" w:cstheme="minorHAnsi"/>
          <w:color w:val="000000" w:themeColor="text1"/>
          <w:sz w:val="23"/>
          <w:szCs w:val="23"/>
        </w:rPr>
        <w:t xml:space="preserve"> Wystąpienie skierowane do przedsiębiorcy w oparciu o wyżej przywołany przepis rodzi obowiązek udzielenia informacji i wyjaśnień będących przedmiotem wystąpienia Rzecznika. Nieudzielenie odpowiedzi na wystąpienie i nieustosunkowanie się do uwag i opinii Rzecznika stanowi wykroczenie zagrożone karą grzywny. </w:t>
      </w:r>
    </w:p>
    <w:p w:rsidR="00A34986" w:rsidRPr="009D5C02" w:rsidRDefault="00A34986" w:rsidP="0052223B">
      <w:pPr>
        <w:pStyle w:val="Tekstpodstawowy"/>
        <w:spacing w:before="0" w:after="0" w:line="288" w:lineRule="auto"/>
        <w:rPr>
          <w:rFonts w:asciiTheme="minorHAnsi" w:hAnsiTheme="minorHAnsi" w:cstheme="minorHAnsi"/>
          <w:color w:val="000000" w:themeColor="text1"/>
          <w:sz w:val="23"/>
          <w:szCs w:val="23"/>
        </w:rPr>
      </w:pPr>
    </w:p>
    <w:p w:rsidR="00A34986" w:rsidRPr="009D5C02" w:rsidRDefault="00B53AA0" w:rsidP="0052223B">
      <w:pPr>
        <w:pStyle w:val="Tekstpodstawowy"/>
        <w:spacing w:before="0" w:after="0" w:line="288" w:lineRule="auto"/>
        <w:rPr>
          <w:rFonts w:asciiTheme="minorHAnsi" w:hAnsiTheme="minorHAnsi" w:cstheme="minorHAnsi"/>
          <w:color w:val="000000" w:themeColor="text1"/>
          <w:sz w:val="23"/>
          <w:szCs w:val="23"/>
        </w:rPr>
      </w:pPr>
      <w:r w:rsidRPr="009D5C02">
        <w:rPr>
          <w:rFonts w:asciiTheme="minorHAnsi" w:hAnsiTheme="minorHAnsi" w:cstheme="minorHAnsi"/>
          <w:color w:val="000000" w:themeColor="text1"/>
          <w:sz w:val="23"/>
          <w:szCs w:val="23"/>
        </w:rPr>
        <w:t>Do wystąpienia przez Rzecznika w sprawie dochodzi najczęściej po próbie samodzielnego załatwienia sprawy przez konsumenta, a zat</w:t>
      </w:r>
      <w:r w:rsidR="00B33141" w:rsidRPr="009D5C02">
        <w:rPr>
          <w:rFonts w:asciiTheme="minorHAnsi" w:hAnsiTheme="minorHAnsi" w:cstheme="minorHAnsi"/>
          <w:color w:val="000000" w:themeColor="text1"/>
          <w:sz w:val="23"/>
          <w:szCs w:val="23"/>
        </w:rPr>
        <w:t>em po wyczerpaniu ścieżki  postę</w:t>
      </w:r>
      <w:r w:rsidRPr="009D5C02">
        <w:rPr>
          <w:rFonts w:asciiTheme="minorHAnsi" w:hAnsiTheme="minorHAnsi" w:cstheme="minorHAnsi"/>
          <w:color w:val="000000" w:themeColor="text1"/>
          <w:sz w:val="23"/>
          <w:szCs w:val="23"/>
        </w:rPr>
        <w:t>powania reklamacyjnego – niejednokrotnie z wcześniejszą pomocą Rzecznika w postaci przygotowania odpowiedniego pisma bądź udzielonej porady. Podejmowane w tej formie interwencje są bardzo pracochłonne, a każda sprawa wymaga wnikliwej analizy stanu faktycznego i prawnego</w:t>
      </w:r>
      <w:r w:rsidR="00B33141" w:rsidRPr="009D5C02">
        <w:rPr>
          <w:rFonts w:asciiTheme="minorHAnsi" w:hAnsiTheme="minorHAnsi" w:cstheme="minorHAnsi"/>
          <w:color w:val="000000" w:themeColor="text1"/>
          <w:sz w:val="23"/>
          <w:szCs w:val="23"/>
        </w:rPr>
        <w:t>.</w:t>
      </w:r>
      <w:r w:rsidRPr="009D5C02">
        <w:rPr>
          <w:rFonts w:asciiTheme="minorHAnsi" w:hAnsiTheme="minorHAnsi" w:cstheme="minorHAnsi"/>
          <w:color w:val="000000" w:themeColor="text1"/>
          <w:sz w:val="23"/>
          <w:szCs w:val="23"/>
        </w:rPr>
        <w:t xml:space="preserve"> </w:t>
      </w:r>
      <w:r w:rsidR="00A34986" w:rsidRPr="009D5C02">
        <w:rPr>
          <w:rFonts w:asciiTheme="minorHAnsi" w:hAnsiTheme="minorHAnsi" w:cstheme="minorHAnsi"/>
          <w:color w:val="000000" w:themeColor="text1"/>
          <w:sz w:val="23"/>
          <w:szCs w:val="23"/>
        </w:rPr>
        <w:t xml:space="preserve">Rzecznik podejmuje działania o charakterze mediacyjnym w celu polubownego zakończenia sporu, </w:t>
      </w:r>
      <w:r w:rsidR="007F0291" w:rsidRPr="009D5C02">
        <w:rPr>
          <w:rFonts w:asciiTheme="minorHAnsi" w:hAnsiTheme="minorHAnsi" w:cstheme="minorHAnsi"/>
          <w:color w:val="000000" w:themeColor="text1"/>
          <w:sz w:val="23"/>
          <w:szCs w:val="23"/>
        </w:rPr>
        <w:t xml:space="preserve">proponując sposób jego rozwiązania i </w:t>
      </w:r>
      <w:r w:rsidR="00A34986" w:rsidRPr="009D5C02">
        <w:rPr>
          <w:rFonts w:asciiTheme="minorHAnsi" w:hAnsiTheme="minorHAnsi" w:cstheme="minorHAnsi"/>
          <w:color w:val="000000" w:themeColor="text1"/>
          <w:sz w:val="23"/>
          <w:szCs w:val="23"/>
        </w:rPr>
        <w:t xml:space="preserve">przedstawiając przedsiębiorcy obowiązujące przepisy. </w:t>
      </w:r>
      <w:r w:rsidR="007F0291" w:rsidRPr="009D5C02">
        <w:rPr>
          <w:rFonts w:asciiTheme="minorHAnsi" w:hAnsiTheme="minorHAnsi" w:cstheme="minorHAnsi"/>
          <w:color w:val="000000" w:themeColor="text1"/>
          <w:sz w:val="23"/>
          <w:szCs w:val="23"/>
        </w:rPr>
        <w:t xml:space="preserve">Rzecznik wzywa również przedsiębiorców do udzielenia wyjaśnień i informacji, ponownego rozpatrzenia sprawy bądź reklamacji. </w:t>
      </w:r>
      <w:r w:rsidR="00A34986" w:rsidRPr="009D5C02">
        <w:rPr>
          <w:rFonts w:asciiTheme="minorHAnsi" w:hAnsiTheme="minorHAnsi" w:cstheme="minorHAnsi"/>
          <w:color w:val="000000" w:themeColor="text1"/>
          <w:sz w:val="23"/>
          <w:szCs w:val="23"/>
        </w:rPr>
        <w:t>Stosowane przez Rzecznika metody wynikają z charakteru sprawy z jaką zgłasza się konsument oraz zaistniałego stanu faktycznego</w:t>
      </w:r>
      <w:r w:rsidR="007F0291" w:rsidRPr="009D5C02">
        <w:rPr>
          <w:rFonts w:asciiTheme="minorHAnsi" w:hAnsiTheme="minorHAnsi" w:cstheme="minorHAnsi"/>
          <w:color w:val="000000" w:themeColor="text1"/>
          <w:sz w:val="23"/>
          <w:szCs w:val="23"/>
        </w:rPr>
        <w:t xml:space="preserve"> i przedłożonej przez konsumenta dokumentacji</w:t>
      </w:r>
      <w:r w:rsidR="00A34986" w:rsidRPr="009D5C02">
        <w:rPr>
          <w:rFonts w:asciiTheme="minorHAnsi" w:hAnsiTheme="minorHAnsi" w:cstheme="minorHAnsi"/>
          <w:color w:val="000000" w:themeColor="text1"/>
          <w:sz w:val="23"/>
          <w:szCs w:val="23"/>
        </w:rPr>
        <w:t xml:space="preserve">. </w:t>
      </w:r>
      <w:r w:rsidR="007F0291" w:rsidRPr="009D5C02">
        <w:rPr>
          <w:rFonts w:asciiTheme="minorHAnsi" w:hAnsiTheme="minorHAnsi" w:cstheme="minorHAnsi"/>
          <w:color w:val="000000" w:themeColor="text1"/>
          <w:sz w:val="23"/>
          <w:szCs w:val="23"/>
        </w:rPr>
        <w:t xml:space="preserve">W </w:t>
      </w:r>
      <w:r w:rsidR="00DF60FC" w:rsidRPr="009D5C02">
        <w:rPr>
          <w:rFonts w:asciiTheme="minorHAnsi" w:hAnsiTheme="minorHAnsi" w:cstheme="minorHAnsi"/>
          <w:color w:val="000000" w:themeColor="text1"/>
          <w:sz w:val="23"/>
          <w:szCs w:val="23"/>
        </w:rPr>
        <w:t>2019 roku</w:t>
      </w:r>
      <w:r w:rsidR="007F0291" w:rsidRPr="009D5C02">
        <w:rPr>
          <w:rFonts w:asciiTheme="minorHAnsi" w:hAnsiTheme="minorHAnsi" w:cstheme="minorHAnsi"/>
          <w:color w:val="000000" w:themeColor="text1"/>
          <w:sz w:val="23"/>
          <w:szCs w:val="23"/>
        </w:rPr>
        <w:t xml:space="preserve"> Powiatowy Rzecznik Konsumentów w Stalowej Woli kierował wystąpienia do przedsiębiorców w sytuacji negatywnie rozpatrzonej reklamacji dotyczącej nabytego towaru lub usługi, nieprawidłowo naliczonych opłat, kwestionowania przez przedsiębiorców </w:t>
      </w:r>
      <w:proofErr w:type="spellStart"/>
      <w:r w:rsidR="007F0291" w:rsidRPr="009D5C02">
        <w:rPr>
          <w:rFonts w:asciiTheme="minorHAnsi" w:hAnsiTheme="minorHAnsi" w:cstheme="minorHAnsi"/>
          <w:color w:val="000000" w:themeColor="text1"/>
          <w:sz w:val="23"/>
          <w:szCs w:val="23"/>
        </w:rPr>
        <w:t>odstąpień</w:t>
      </w:r>
      <w:proofErr w:type="spellEnd"/>
      <w:r w:rsidR="007F0291" w:rsidRPr="009D5C02">
        <w:rPr>
          <w:rFonts w:asciiTheme="minorHAnsi" w:hAnsiTheme="minorHAnsi" w:cstheme="minorHAnsi"/>
          <w:color w:val="000000" w:themeColor="text1"/>
          <w:sz w:val="23"/>
          <w:szCs w:val="23"/>
        </w:rPr>
        <w:t xml:space="preserve"> od </w:t>
      </w:r>
      <w:r w:rsidR="004104F2" w:rsidRPr="009D5C02">
        <w:rPr>
          <w:rFonts w:asciiTheme="minorHAnsi" w:hAnsiTheme="minorHAnsi" w:cstheme="minorHAnsi"/>
          <w:color w:val="000000" w:themeColor="text1"/>
          <w:sz w:val="23"/>
          <w:szCs w:val="23"/>
        </w:rPr>
        <w:t>zawartych umów</w:t>
      </w:r>
      <w:r w:rsidR="007F0291" w:rsidRPr="009D5C02">
        <w:rPr>
          <w:rFonts w:asciiTheme="minorHAnsi" w:hAnsiTheme="minorHAnsi" w:cstheme="minorHAnsi"/>
          <w:color w:val="000000" w:themeColor="text1"/>
          <w:sz w:val="23"/>
          <w:szCs w:val="23"/>
        </w:rPr>
        <w:t>. Niektóre sprawy załatwiane były pozytywnie po jednorazowym wystąpieniu Rzecznika, inne wymagały kilkukrotnych interwencji.</w:t>
      </w:r>
      <w:r w:rsidRPr="009D5C02">
        <w:rPr>
          <w:rFonts w:asciiTheme="minorHAnsi" w:hAnsiTheme="minorHAnsi" w:cstheme="minorHAnsi"/>
          <w:color w:val="000000" w:themeColor="text1"/>
          <w:sz w:val="23"/>
          <w:szCs w:val="23"/>
        </w:rPr>
        <w:t xml:space="preserve"> W pisemnych wystąpieniach do przedsiębiorców, Rzecznik niejednokrotnie kwestionował argumenty podane przez sprzedawcę w uzasadnieniu odrzucenia reklamacji, a ta</w:t>
      </w:r>
      <w:r w:rsidR="004104F2" w:rsidRPr="009D5C02">
        <w:rPr>
          <w:rFonts w:asciiTheme="minorHAnsi" w:hAnsiTheme="minorHAnsi" w:cstheme="minorHAnsi"/>
          <w:color w:val="000000" w:themeColor="text1"/>
          <w:sz w:val="23"/>
          <w:szCs w:val="23"/>
        </w:rPr>
        <w:t>kże wyrażał swoje uwagi i opinie</w:t>
      </w:r>
      <w:r w:rsidRPr="009D5C02">
        <w:rPr>
          <w:rFonts w:asciiTheme="minorHAnsi" w:hAnsiTheme="minorHAnsi" w:cstheme="minorHAnsi"/>
          <w:color w:val="000000" w:themeColor="text1"/>
          <w:sz w:val="23"/>
          <w:szCs w:val="23"/>
        </w:rPr>
        <w:t xml:space="preserve"> w zgłoszonej sprawie. W formie wystąpienia Rzecznik wzywał również do zaprzestania działań </w:t>
      </w:r>
      <w:r w:rsidRPr="009D5C02">
        <w:rPr>
          <w:rFonts w:asciiTheme="minorHAnsi" w:hAnsiTheme="minorHAnsi" w:cstheme="minorHAnsi"/>
          <w:color w:val="000000" w:themeColor="text1"/>
          <w:sz w:val="23"/>
          <w:szCs w:val="23"/>
        </w:rPr>
        <w:lastRenderedPageBreak/>
        <w:t>naruszających interesy i prawa konsumentów. Niestety bardzo często sprzedawcy naruszają przepisy prawa, a także podchodzą do spornych spraw schematycznie</w:t>
      </w:r>
      <w:r w:rsidR="00B33141" w:rsidRPr="009D5C02">
        <w:rPr>
          <w:rFonts w:asciiTheme="minorHAnsi" w:hAnsiTheme="minorHAnsi" w:cstheme="minorHAnsi"/>
          <w:color w:val="000000" w:themeColor="text1"/>
          <w:sz w:val="23"/>
          <w:szCs w:val="23"/>
        </w:rPr>
        <w:t xml:space="preserve"> i szablonowo</w:t>
      </w:r>
      <w:r w:rsidRPr="009D5C02">
        <w:rPr>
          <w:rFonts w:asciiTheme="minorHAnsi" w:hAnsiTheme="minorHAnsi" w:cstheme="minorHAnsi"/>
          <w:color w:val="000000" w:themeColor="text1"/>
          <w:sz w:val="23"/>
          <w:szCs w:val="23"/>
        </w:rPr>
        <w:t>, próbując przerzucić winę i ciężar dowodu na konsumenta.</w:t>
      </w:r>
    </w:p>
    <w:p w:rsidR="00235279" w:rsidRPr="009D5C02" w:rsidRDefault="00235279" w:rsidP="0052223B">
      <w:pPr>
        <w:pStyle w:val="Tekstpodstawowy"/>
        <w:spacing w:before="0" w:after="0" w:line="288" w:lineRule="auto"/>
        <w:rPr>
          <w:rFonts w:asciiTheme="minorHAnsi" w:hAnsiTheme="minorHAnsi" w:cstheme="minorHAnsi"/>
          <w:color w:val="000000" w:themeColor="text1"/>
          <w:sz w:val="23"/>
          <w:szCs w:val="23"/>
        </w:rPr>
      </w:pPr>
    </w:p>
    <w:p w:rsidR="008F0B1D" w:rsidRPr="009D5C02" w:rsidRDefault="008F0B1D" w:rsidP="0052223B">
      <w:pPr>
        <w:pStyle w:val="Tekstpodstawowy"/>
        <w:spacing w:before="0" w:after="0" w:line="288" w:lineRule="auto"/>
        <w:rPr>
          <w:rFonts w:asciiTheme="minorHAnsi" w:hAnsiTheme="minorHAnsi" w:cstheme="minorHAnsi"/>
          <w:sz w:val="23"/>
          <w:szCs w:val="23"/>
        </w:rPr>
      </w:pPr>
      <w:r w:rsidRPr="009D5C02">
        <w:rPr>
          <w:rFonts w:asciiTheme="minorHAnsi" w:hAnsiTheme="minorHAnsi" w:cstheme="minorHAnsi"/>
          <w:color w:val="000000" w:themeColor="text1"/>
          <w:sz w:val="23"/>
          <w:szCs w:val="23"/>
        </w:rPr>
        <w:t>W 2019 roku</w:t>
      </w:r>
      <w:r w:rsidR="001C42A9" w:rsidRPr="009D5C02">
        <w:rPr>
          <w:rFonts w:asciiTheme="minorHAnsi" w:hAnsiTheme="minorHAnsi" w:cstheme="minorHAnsi"/>
          <w:color w:val="000000" w:themeColor="text1"/>
          <w:sz w:val="23"/>
          <w:szCs w:val="23"/>
        </w:rPr>
        <w:t xml:space="preserve"> </w:t>
      </w:r>
      <w:r w:rsidR="00235279" w:rsidRPr="009D5C02">
        <w:rPr>
          <w:rFonts w:asciiTheme="minorHAnsi" w:hAnsiTheme="minorHAnsi" w:cstheme="minorHAnsi"/>
          <w:color w:val="000000" w:themeColor="text1"/>
          <w:sz w:val="23"/>
          <w:szCs w:val="23"/>
        </w:rPr>
        <w:t xml:space="preserve">Powiatowy Rzecznik Konsumentów w Stalowej Woli rozpatrzył </w:t>
      </w:r>
      <w:r w:rsidRPr="009D5C02">
        <w:rPr>
          <w:rFonts w:asciiTheme="minorHAnsi" w:hAnsiTheme="minorHAnsi" w:cstheme="minorHAnsi"/>
          <w:b/>
          <w:sz w:val="23"/>
          <w:szCs w:val="23"/>
        </w:rPr>
        <w:t>105</w:t>
      </w:r>
      <w:r w:rsidR="00235279" w:rsidRPr="009D5C02">
        <w:rPr>
          <w:rFonts w:asciiTheme="minorHAnsi" w:hAnsiTheme="minorHAnsi" w:cstheme="minorHAnsi"/>
          <w:b/>
          <w:sz w:val="23"/>
          <w:szCs w:val="23"/>
        </w:rPr>
        <w:t xml:space="preserve"> spraw</w:t>
      </w:r>
      <w:r w:rsidR="00235279" w:rsidRPr="009D5C02">
        <w:rPr>
          <w:rFonts w:asciiTheme="minorHAnsi" w:hAnsiTheme="minorHAnsi" w:cstheme="minorHAnsi"/>
          <w:sz w:val="23"/>
          <w:szCs w:val="23"/>
        </w:rPr>
        <w:t xml:space="preserve"> </w:t>
      </w:r>
      <w:r w:rsidR="00235279" w:rsidRPr="009D5C02">
        <w:rPr>
          <w:rFonts w:asciiTheme="minorHAnsi" w:hAnsiTheme="minorHAnsi" w:cstheme="minorHAnsi"/>
          <w:color w:val="000000" w:themeColor="text1"/>
          <w:sz w:val="23"/>
          <w:szCs w:val="23"/>
        </w:rPr>
        <w:t xml:space="preserve">wywołanych pisemnymi wnioskami konsumentów. </w:t>
      </w:r>
      <w:r w:rsidR="001C42A9" w:rsidRPr="009D5C02">
        <w:rPr>
          <w:rFonts w:asciiTheme="minorHAnsi" w:hAnsiTheme="minorHAnsi" w:cstheme="minorHAnsi"/>
          <w:color w:val="000000" w:themeColor="text1"/>
          <w:sz w:val="23"/>
          <w:szCs w:val="23"/>
        </w:rPr>
        <w:t>Kons</w:t>
      </w:r>
      <w:r w:rsidR="00DF60FC" w:rsidRPr="009D5C02">
        <w:rPr>
          <w:rFonts w:asciiTheme="minorHAnsi" w:hAnsiTheme="minorHAnsi" w:cstheme="minorHAnsi"/>
          <w:color w:val="000000" w:themeColor="text1"/>
          <w:sz w:val="23"/>
          <w:szCs w:val="23"/>
        </w:rPr>
        <w:t>umenci mogą napisać wniosek do R</w:t>
      </w:r>
      <w:r w:rsidR="001C42A9" w:rsidRPr="009D5C02">
        <w:rPr>
          <w:rFonts w:asciiTheme="minorHAnsi" w:hAnsiTheme="minorHAnsi" w:cstheme="minorHAnsi"/>
          <w:color w:val="000000" w:themeColor="text1"/>
          <w:sz w:val="23"/>
          <w:szCs w:val="23"/>
        </w:rPr>
        <w:t>zecznika samodzielnie lub skorzystać z gotowego, stworzonego specjalnie w tym celu formularza dostępnego w siedzibie Starostwa, co znacznie ułatwia</w:t>
      </w:r>
      <w:r w:rsidR="00235279" w:rsidRPr="009D5C02">
        <w:rPr>
          <w:rFonts w:asciiTheme="minorHAnsi" w:hAnsiTheme="minorHAnsi" w:cstheme="minorHAnsi"/>
          <w:color w:val="000000" w:themeColor="text1"/>
          <w:sz w:val="23"/>
          <w:szCs w:val="23"/>
        </w:rPr>
        <w:t xml:space="preserve"> zredagowanie wniosku do Rzecznika. </w:t>
      </w:r>
      <w:r w:rsidRPr="009D5C02">
        <w:rPr>
          <w:rFonts w:asciiTheme="minorHAnsi" w:hAnsiTheme="minorHAnsi" w:cstheme="minorHAnsi"/>
          <w:sz w:val="23"/>
          <w:szCs w:val="23"/>
        </w:rPr>
        <w:t>83</w:t>
      </w:r>
      <w:r w:rsidR="00966B28" w:rsidRPr="009D5C02">
        <w:rPr>
          <w:rFonts w:asciiTheme="minorHAnsi" w:hAnsiTheme="minorHAnsi" w:cstheme="minorHAnsi"/>
          <w:sz w:val="23"/>
          <w:szCs w:val="23"/>
        </w:rPr>
        <w:t xml:space="preserve"> spraw</w:t>
      </w:r>
      <w:r w:rsidRPr="009D5C02">
        <w:rPr>
          <w:rFonts w:asciiTheme="minorHAnsi" w:hAnsiTheme="minorHAnsi" w:cstheme="minorHAnsi"/>
          <w:sz w:val="23"/>
          <w:szCs w:val="23"/>
        </w:rPr>
        <w:t>y</w:t>
      </w:r>
      <w:r w:rsidR="00966B28" w:rsidRPr="009D5C02">
        <w:rPr>
          <w:rFonts w:asciiTheme="minorHAnsi" w:hAnsiTheme="minorHAnsi" w:cstheme="minorHAnsi"/>
          <w:sz w:val="23"/>
          <w:szCs w:val="23"/>
        </w:rPr>
        <w:t xml:space="preserve"> dotyczył</w:t>
      </w:r>
      <w:r w:rsidRPr="009D5C02">
        <w:rPr>
          <w:rFonts w:asciiTheme="minorHAnsi" w:hAnsiTheme="minorHAnsi" w:cstheme="minorHAnsi"/>
          <w:sz w:val="23"/>
          <w:szCs w:val="23"/>
        </w:rPr>
        <w:t>y</w:t>
      </w:r>
      <w:r w:rsidR="00966B28" w:rsidRPr="009D5C02">
        <w:rPr>
          <w:rFonts w:asciiTheme="minorHAnsi" w:hAnsiTheme="minorHAnsi" w:cstheme="minorHAnsi"/>
          <w:sz w:val="23"/>
          <w:szCs w:val="23"/>
        </w:rPr>
        <w:t xml:space="preserve"> sprzedaży towarów, z czego najwięcej </w:t>
      </w:r>
      <w:r w:rsidR="00A34986" w:rsidRPr="009D5C02">
        <w:rPr>
          <w:rFonts w:asciiTheme="minorHAnsi" w:hAnsiTheme="minorHAnsi" w:cstheme="minorHAnsi"/>
          <w:sz w:val="23"/>
          <w:szCs w:val="23"/>
        </w:rPr>
        <w:t xml:space="preserve">- </w:t>
      </w:r>
      <w:r w:rsidRPr="009D5C02">
        <w:rPr>
          <w:rFonts w:asciiTheme="minorHAnsi" w:hAnsiTheme="minorHAnsi" w:cstheme="minorHAnsi"/>
          <w:sz w:val="23"/>
          <w:szCs w:val="23"/>
        </w:rPr>
        <w:t>bo aż 48</w:t>
      </w:r>
      <w:r w:rsidR="00966B28" w:rsidRPr="009D5C02">
        <w:rPr>
          <w:rFonts w:asciiTheme="minorHAnsi" w:hAnsiTheme="minorHAnsi" w:cstheme="minorHAnsi"/>
          <w:sz w:val="23"/>
          <w:szCs w:val="23"/>
        </w:rPr>
        <w:t xml:space="preserve"> </w:t>
      </w:r>
      <w:r w:rsidR="00A34986" w:rsidRPr="009D5C02">
        <w:rPr>
          <w:rFonts w:asciiTheme="minorHAnsi" w:hAnsiTheme="minorHAnsi" w:cstheme="minorHAnsi"/>
          <w:sz w:val="23"/>
          <w:szCs w:val="23"/>
        </w:rPr>
        <w:t xml:space="preserve">- </w:t>
      </w:r>
      <w:r w:rsidR="00966B28" w:rsidRPr="009D5C02">
        <w:rPr>
          <w:rFonts w:asciiTheme="minorHAnsi" w:hAnsiTheme="minorHAnsi" w:cstheme="minorHAnsi"/>
          <w:sz w:val="23"/>
          <w:szCs w:val="23"/>
        </w:rPr>
        <w:t xml:space="preserve">miało związek z wadami obuwia i odzieży. Kolejną co do liczebności grupą towarów były urządzenia gospodarstwa domowego, urządzenia elektroniczne i sprzęt komputerowy, a także meble, artykuły wyposażenia wnętrz i utrzymania domu. Konsumenci najczęściej skarżyli się na słabą jakość wykonania zakupionych towarów i negatywne rozpatrywanie reklamacji przez sprzedawców – bezpodstawne w opinii konsumentów. </w:t>
      </w:r>
    </w:p>
    <w:p w:rsidR="008F0B1D" w:rsidRDefault="008F0B1D" w:rsidP="0052223B">
      <w:pPr>
        <w:pStyle w:val="Tekstpodstawowy"/>
        <w:spacing w:before="0" w:after="0" w:line="288" w:lineRule="auto"/>
        <w:rPr>
          <w:rFonts w:asciiTheme="minorHAnsi" w:hAnsiTheme="minorHAnsi" w:cstheme="minorHAnsi"/>
          <w:szCs w:val="24"/>
        </w:rPr>
      </w:pPr>
    </w:p>
    <w:p w:rsidR="008F0B1D" w:rsidRDefault="008F0B1D" w:rsidP="0052223B">
      <w:pPr>
        <w:pStyle w:val="Tekstpodstawowy"/>
        <w:spacing w:before="0" w:after="0" w:line="288" w:lineRule="auto"/>
        <w:rPr>
          <w:rFonts w:asciiTheme="minorHAnsi" w:hAnsiTheme="minorHAnsi" w:cstheme="minorHAnsi"/>
          <w:szCs w:val="24"/>
        </w:rPr>
      </w:pPr>
      <w:r w:rsidRPr="0039441C">
        <w:rPr>
          <w:noProof/>
          <w:color w:val="000000" w:themeColor="text1"/>
          <w:sz w:val="23"/>
          <w:szCs w:val="23"/>
        </w:rPr>
        <w:drawing>
          <wp:inline distT="0" distB="0" distL="0" distR="0" wp14:anchorId="2CF8937C" wp14:editId="573EC686">
            <wp:extent cx="5760720" cy="3169774"/>
            <wp:effectExtent l="0" t="0" r="11430" b="1206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0B1D" w:rsidRDefault="008F0B1D" w:rsidP="0052223B">
      <w:pPr>
        <w:pStyle w:val="Tekstpodstawowy"/>
        <w:spacing w:before="0" w:after="0" w:line="288" w:lineRule="auto"/>
        <w:rPr>
          <w:rFonts w:asciiTheme="minorHAnsi" w:hAnsiTheme="minorHAnsi" w:cstheme="minorHAnsi"/>
          <w:szCs w:val="24"/>
        </w:rPr>
      </w:pPr>
    </w:p>
    <w:p w:rsidR="00B33141" w:rsidRPr="009D5C02" w:rsidRDefault="00966B28" w:rsidP="0052223B">
      <w:pPr>
        <w:pStyle w:val="Tekstpodstawowy"/>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t>W przypadku u</w:t>
      </w:r>
      <w:r w:rsidR="00E255FB" w:rsidRPr="009D5C02">
        <w:rPr>
          <w:rFonts w:asciiTheme="minorHAnsi" w:hAnsiTheme="minorHAnsi" w:cstheme="minorHAnsi"/>
          <w:sz w:val="23"/>
          <w:szCs w:val="23"/>
        </w:rPr>
        <w:t>sług Rzecznik interweniował w 22</w:t>
      </w:r>
      <w:r w:rsidRPr="009D5C02">
        <w:rPr>
          <w:rFonts w:asciiTheme="minorHAnsi" w:hAnsiTheme="minorHAnsi" w:cstheme="minorHAnsi"/>
          <w:sz w:val="23"/>
          <w:szCs w:val="23"/>
        </w:rPr>
        <w:t xml:space="preserve"> sprawach. Najwięcej z nich dotyczyło usług turystycznych, usług telekomunikacyjnych, a także </w:t>
      </w:r>
      <w:r w:rsidR="00E255FB" w:rsidRPr="009D5C02">
        <w:rPr>
          <w:rFonts w:asciiTheme="minorHAnsi" w:hAnsiTheme="minorHAnsi" w:cstheme="minorHAnsi"/>
          <w:sz w:val="23"/>
          <w:szCs w:val="23"/>
        </w:rPr>
        <w:t>usług remontowo-budowlanych i drobnych napraw</w:t>
      </w:r>
      <w:r w:rsidRPr="009D5C02">
        <w:rPr>
          <w:rFonts w:asciiTheme="minorHAnsi" w:hAnsiTheme="minorHAnsi" w:cstheme="minorHAnsi"/>
          <w:sz w:val="23"/>
          <w:szCs w:val="23"/>
        </w:rPr>
        <w:t xml:space="preserve">. Konsumenci najczęściej mieli problemy z nienależytym wykonaniem usługi turystycznej, złym standardem hotelu </w:t>
      </w:r>
      <w:r w:rsidR="00A34986" w:rsidRPr="009D5C02">
        <w:rPr>
          <w:rFonts w:asciiTheme="minorHAnsi" w:hAnsiTheme="minorHAnsi" w:cstheme="minorHAnsi"/>
          <w:sz w:val="23"/>
          <w:szCs w:val="23"/>
        </w:rPr>
        <w:t xml:space="preserve">- </w:t>
      </w:r>
      <w:r w:rsidRPr="009D5C02">
        <w:rPr>
          <w:rFonts w:asciiTheme="minorHAnsi" w:hAnsiTheme="minorHAnsi" w:cstheme="minorHAnsi"/>
          <w:sz w:val="23"/>
          <w:szCs w:val="23"/>
        </w:rPr>
        <w:t>odbiegając</w:t>
      </w:r>
      <w:r w:rsidR="00A34986" w:rsidRPr="009D5C02">
        <w:rPr>
          <w:rFonts w:asciiTheme="minorHAnsi" w:hAnsiTheme="minorHAnsi" w:cstheme="minorHAnsi"/>
          <w:sz w:val="23"/>
          <w:szCs w:val="23"/>
        </w:rPr>
        <w:t>ym</w:t>
      </w:r>
      <w:r w:rsidRPr="009D5C02">
        <w:rPr>
          <w:rFonts w:asciiTheme="minorHAnsi" w:hAnsiTheme="minorHAnsi" w:cstheme="minorHAnsi"/>
          <w:sz w:val="23"/>
          <w:szCs w:val="23"/>
        </w:rPr>
        <w:t xml:space="preserve"> od opisu w folderze reklamowym, a także z opóźnieniami lotów. W przypadku usług telekomunikacyjnych najczęstszym powodem składania skarg do Rzecznika była nienal</w:t>
      </w:r>
      <w:r w:rsidR="00A34986" w:rsidRPr="009D5C02">
        <w:rPr>
          <w:rFonts w:asciiTheme="minorHAnsi" w:hAnsiTheme="minorHAnsi" w:cstheme="minorHAnsi"/>
          <w:sz w:val="23"/>
          <w:szCs w:val="23"/>
        </w:rPr>
        <w:t>eżyta jakość świadczonej usługi i</w:t>
      </w:r>
      <w:r w:rsidRPr="009D5C02">
        <w:rPr>
          <w:rFonts w:asciiTheme="minorHAnsi" w:hAnsiTheme="minorHAnsi" w:cstheme="minorHAnsi"/>
          <w:sz w:val="23"/>
          <w:szCs w:val="23"/>
        </w:rPr>
        <w:t xml:space="preserve"> nieprawidłowe naliczanie opłat. P</w:t>
      </w:r>
      <w:r w:rsidR="00E255FB" w:rsidRPr="009D5C02">
        <w:rPr>
          <w:rFonts w:asciiTheme="minorHAnsi" w:hAnsiTheme="minorHAnsi" w:cstheme="minorHAnsi"/>
          <w:sz w:val="23"/>
          <w:szCs w:val="23"/>
        </w:rPr>
        <w:t>odobnie było w przypadku usług remontowo budowlanych – usługi były wykonywane nieterminowo, niedbale lub w sposób niezgodny z umową</w:t>
      </w:r>
      <w:r w:rsidRPr="009D5C02">
        <w:rPr>
          <w:rFonts w:asciiTheme="minorHAnsi" w:hAnsiTheme="minorHAnsi" w:cstheme="minorHAnsi"/>
          <w:sz w:val="23"/>
          <w:szCs w:val="23"/>
        </w:rPr>
        <w:t>.</w:t>
      </w:r>
      <w:r w:rsidR="006A448E" w:rsidRPr="009D5C02">
        <w:rPr>
          <w:rFonts w:asciiTheme="minorHAnsi" w:hAnsiTheme="minorHAnsi" w:cstheme="minorHAnsi"/>
          <w:sz w:val="23"/>
          <w:szCs w:val="23"/>
        </w:rPr>
        <w:t xml:space="preserve"> </w:t>
      </w:r>
    </w:p>
    <w:p w:rsidR="00B33141" w:rsidRDefault="008F0B1D" w:rsidP="0052223B">
      <w:pPr>
        <w:pStyle w:val="Tekstpodstawowy"/>
        <w:spacing w:before="0" w:after="0" w:line="288" w:lineRule="auto"/>
        <w:rPr>
          <w:rFonts w:asciiTheme="minorHAnsi" w:hAnsiTheme="minorHAnsi" w:cstheme="minorHAnsi"/>
          <w:color w:val="000000" w:themeColor="text1"/>
          <w:szCs w:val="24"/>
        </w:rPr>
      </w:pPr>
      <w:r w:rsidRPr="0039441C">
        <w:rPr>
          <w:noProof/>
          <w:color w:val="000000" w:themeColor="text1"/>
          <w:sz w:val="23"/>
          <w:szCs w:val="23"/>
        </w:rPr>
        <w:lastRenderedPageBreak/>
        <w:drawing>
          <wp:inline distT="0" distB="0" distL="0" distR="0" wp14:anchorId="5103F848" wp14:editId="2058C583">
            <wp:extent cx="5760720" cy="3185232"/>
            <wp:effectExtent l="0" t="0" r="11430" b="1524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223B" w:rsidRPr="009D5C02" w:rsidRDefault="00B33141" w:rsidP="0052223B">
      <w:pPr>
        <w:pStyle w:val="Tekstpodstawowy"/>
        <w:spacing w:before="0" w:after="0" w:line="288" w:lineRule="auto"/>
        <w:rPr>
          <w:rFonts w:asciiTheme="minorHAnsi" w:hAnsiTheme="minorHAnsi" w:cstheme="minorHAnsi"/>
          <w:color w:val="000000" w:themeColor="text1"/>
          <w:sz w:val="23"/>
          <w:szCs w:val="23"/>
        </w:rPr>
      </w:pPr>
      <w:r w:rsidRPr="009D5C02">
        <w:rPr>
          <w:rFonts w:asciiTheme="minorHAnsi" w:hAnsiTheme="minorHAnsi" w:cstheme="minorHAnsi"/>
          <w:color w:val="000000" w:themeColor="text1"/>
          <w:sz w:val="23"/>
          <w:szCs w:val="23"/>
        </w:rPr>
        <w:t>Stwierdzić należy, że wystąpienie Rzecznika do przedsiębiorcy stanowi skuteczną formę</w:t>
      </w:r>
      <w:r w:rsidR="006A448E" w:rsidRPr="009D5C02">
        <w:rPr>
          <w:rFonts w:asciiTheme="minorHAnsi" w:hAnsiTheme="minorHAnsi" w:cstheme="minorHAnsi"/>
          <w:color w:val="000000" w:themeColor="text1"/>
          <w:sz w:val="23"/>
          <w:szCs w:val="23"/>
        </w:rPr>
        <w:t xml:space="preserve"> pomocy konsumentom w sporze z przedsiębiorcą gdyż z</w:t>
      </w:r>
      <w:r w:rsidR="00A34986" w:rsidRPr="009D5C02">
        <w:rPr>
          <w:rFonts w:asciiTheme="minorHAnsi" w:hAnsiTheme="minorHAnsi" w:cstheme="minorHAnsi"/>
          <w:color w:val="000000" w:themeColor="text1"/>
          <w:sz w:val="23"/>
          <w:szCs w:val="23"/>
        </w:rPr>
        <w:t xml:space="preserve">decydowana większość spraw, w których Rzecznik kierował wystąpienia do przedsiębiorców, zakończyła się pozytywnie dla konsumentów. </w:t>
      </w:r>
      <w:r w:rsidR="002A2484" w:rsidRPr="009D5C02">
        <w:rPr>
          <w:rFonts w:asciiTheme="minorHAnsi" w:hAnsiTheme="minorHAnsi" w:cstheme="minorHAnsi"/>
          <w:color w:val="000000" w:themeColor="text1"/>
          <w:sz w:val="23"/>
          <w:szCs w:val="23"/>
        </w:rPr>
        <w:t xml:space="preserve">W sprawach, w których nie udaje się doprowadzić do pozytywnego ich załatwienia, konsumenci każdorazowo są informowani o prawie dochodzenia roszczeń na drodze sądowej. W przypadku poinformowania o konieczności wytoczenia powództwa do sądu, wielu konsumentów </w:t>
      </w:r>
      <w:r w:rsidRPr="009D5C02">
        <w:rPr>
          <w:rFonts w:asciiTheme="minorHAnsi" w:hAnsiTheme="minorHAnsi" w:cstheme="minorHAnsi"/>
          <w:color w:val="000000" w:themeColor="text1"/>
          <w:sz w:val="23"/>
          <w:szCs w:val="23"/>
        </w:rPr>
        <w:t>rezygnuje</w:t>
      </w:r>
      <w:r w:rsidR="002A2484" w:rsidRPr="009D5C02">
        <w:rPr>
          <w:rFonts w:asciiTheme="minorHAnsi" w:hAnsiTheme="minorHAnsi" w:cstheme="minorHAnsi"/>
          <w:color w:val="000000" w:themeColor="text1"/>
          <w:sz w:val="23"/>
          <w:szCs w:val="23"/>
        </w:rPr>
        <w:t xml:space="preserve"> z takiej formy dochodzenia swoich praw. </w:t>
      </w:r>
      <w:r w:rsidRPr="009D5C02">
        <w:rPr>
          <w:rFonts w:asciiTheme="minorHAnsi" w:hAnsiTheme="minorHAnsi" w:cstheme="minorHAnsi"/>
          <w:color w:val="000000" w:themeColor="text1"/>
          <w:sz w:val="23"/>
          <w:szCs w:val="23"/>
        </w:rPr>
        <w:t>Zdarzają</w:t>
      </w:r>
      <w:r w:rsidR="006B2ACC" w:rsidRPr="009D5C02">
        <w:rPr>
          <w:rFonts w:asciiTheme="minorHAnsi" w:hAnsiTheme="minorHAnsi" w:cstheme="minorHAnsi"/>
          <w:color w:val="000000" w:themeColor="text1"/>
          <w:sz w:val="23"/>
          <w:szCs w:val="23"/>
        </w:rPr>
        <w:t xml:space="preserve"> się również takie sytuacje, w których po otrzymaniu stanowiska przedsi</w:t>
      </w:r>
      <w:r w:rsidRPr="009D5C02">
        <w:rPr>
          <w:rFonts w:asciiTheme="minorHAnsi" w:hAnsiTheme="minorHAnsi" w:cstheme="minorHAnsi"/>
          <w:color w:val="000000" w:themeColor="text1"/>
          <w:sz w:val="23"/>
          <w:szCs w:val="23"/>
        </w:rPr>
        <w:t>ębiorców, Rzecznik stwierdza</w:t>
      </w:r>
      <w:r w:rsidR="006B2ACC" w:rsidRPr="009D5C02">
        <w:rPr>
          <w:rFonts w:asciiTheme="minorHAnsi" w:hAnsiTheme="minorHAnsi" w:cstheme="minorHAnsi"/>
          <w:color w:val="000000" w:themeColor="text1"/>
          <w:sz w:val="23"/>
          <w:szCs w:val="23"/>
        </w:rPr>
        <w:t>, iż prawa konsumentów nie zostały narusz</w:t>
      </w:r>
      <w:r w:rsidRPr="009D5C02">
        <w:rPr>
          <w:rFonts w:asciiTheme="minorHAnsi" w:hAnsiTheme="minorHAnsi" w:cstheme="minorHAnsi"/>
          <w:color w:val="000000" w:themeColor="text1"/>
          <w:sz w:val="23"/>
          <w:szCs w:val="23"/>
        </w:rPr>
        <w:t>one i ich</w:t>
      </w:r>
      <w:r w:rsidR="006B2ACC" w:rsidRPr="009D5C02">
        <w:rPr>
          <w:rFonts w:asciiTheme="minorHAnsi" w:hAnsiTheme="minorHAnsi" w:cstheme="minorHAnsi"/>
          <w:color w:val="000000" w:themeColor="text1"/>
          <w:sz w:val="23"/>
          <w:szCs w:val="23"/>
        </w:rPr>
        <w:t xml:space="preserve"> roszczenia uznawane </w:t>
      </w:r>
      <w:r w:rsidRPr="009D5C02">
        <w:rPr>
          <w:rFonts w:asciiTheme="minorHAnsi" w:hAnsiTheme="minorHAnsi" w:cstheme="minorHAnsi"/>
          <w:color w:val="000000" w:themeColor="text1"/>
          <w:sz w:val="23"/>
          <w:szCs w:val="23"/>
        </w:rPr>
        <w:t>są</w:t>
      </w:r>
      <w:r w:rsidR="006B2ACC" w:rsidRPr="009D5C02">
        <w:rPr>
          <w:rFonts w:asciiTheme="minorHAnsi" w:hAnsiTheme="minorHAnsi" w:cstheme="minorHAnsi"/>
          <w:color w:val="000000" w:themeColor="text1"/>
          <w:sz w:val="23"/>
          <w:szCs w:val="23"/>
        </w:rPr>
        <w:t xml:space="preserve"> za niezasadne. Wynika to niekiedy z faktu przekroczenia terminów ustawowych do dochodzenia swoich roszczeń</w:t>
      </w:r>
      <w:r w:rsidR="002A2484" w:rsidRPr="009D5C02">
        <w:rPr>
          <w:rFonts w:asciiTheme="minorHAnsi" w:hAnsiTheme="minorHAnsi" w:cstheme="minorHAnsi"/>
          <w:color w:val="000000" w:themeColor="text1"/>
          <w:sz w:val="23"/>
          <w:szCs w:val="23"/>
        </w:rPr>
        <w:t xml:space="preserve"> lub też z zaakceptowania warunków przedstawionych w umowach. Często zdarza się bowiem, że konsumenci przez swoje własne zaniedbanie nie czytają podpisywanych przez siebie umów, nie zdając sobie zupełnie sprawy z konsekwencji takich działań. </w:t>
      </w:r>
    </w:p>
    <w:p w:rsidR="0052223B" w:rsidRDefault="0052223B" w:rsidP="0052223B">
      <w:pPr>
        <w:pStyle w:val="Tekstpodstawowy"/>
        <w:spacing w:before="0" w:after="0" w:line="288" w:lineRule="auto"/>
        <w:rPr>
          <w:rFonts w:asciiTheme="minorHAnsi" w:hAnsiTheme="minorHAnsi" w:cstheme="minorHAnsi"/>
          <w:color w:val="000000" w:themeColor="text1"/>
          <w:szCs w:val="24"/>
        </w:rPr>
      </w:pPr>
    </w:p>
    <w:p w:rsidR="0052223B" w:rsidRPr="00D363E9" w:rsidRDefault="0052223B" w:rsidP="0052223B">
      <w:pPr>
        <w:pStyle w:val="Tekstpodstawowy"/>
        <w:spacing w:before="0" w:after="0" w:line="288" w:lineRule="auto"/>
        <w:rPr>
          <w:rFonts w:asciiTheme="minorHAnsi" w:hAnsiTheme="minorHAnsi" w:cstheme="minorHAnsi"/>
          <w:color w:val="000000" w:themeColor="text1"/>
          <w:szCs w:val="24"/>
        </w:rPr>
      </w:pPr>
    </w:p>
    <w:p w:rsidR="00F64114" w:rsidRDefault="00F64114" w:rsidP="0052223B">
      <w:pPr>
        <w:pStyle w:val="Tekstpodstawowy"/>
        <w:numPr>
          <w:ilvl w:val="0"/>
          <w:numId w:val="12"/>
        </w:numPr>
        <w:spacing w:before="0" w:after="0" w:line="288" w:lineRule="auto"/>
        <w:rPr>
          <w:rFonts w:asciiTheme="minorHAnsi" w:hAnsiTheme="minorHAnsi" w:cstheme="minorHAnsi"/>
          <w:b/>
          <w:szCs w:val="24"/>
        </w:rPr>
      </w:pPr>
      <w:r w:rsidRPr="00BF27BC">
        <w:rPr>
          <w:rFonts w:asciiTheme="minorHAnsi" w:hAnsiTheme="minorHAnsi" w:cstheme="minorHAnsi"/>
          <w:b/>
          <w:szCs w:val="24"/>
        </w:rPr>
        <w:t>Współdziałanie z UOKiK, organami Inspekcji Handlowej oraz organizacjami konsumenckimi i  innymi instytucjami</w:t>
      </w:r>
      <w:r w:rsidR="00E80114" w:rsidRPr="00BF27BC">
        <w:rPr>
          <w:rFonts w:asciiTheme="minorHAnsi" w:hAnsiTheme="minorHAnsi" w:cstheme="minorHAnsi"/>
          <w:b/>
          <w:szCs w:val="24"/>
        </w:rPr>
        <w:t xml:space="preserve"> w zakresie ochrony konsumentów</w:t>
      </w:r>
    </w:p>
    <w:p w:rsidR="0052223B" w:rsidRPr="00BF27BC" w:rsidRDefault="0052223B" w:rsidP="0052223B">
      <w:pPr>
        <w:pStyle w:val="Tekstpodstawowy"/>
        <w:spacing w:before="0" w:after="0" w:line="288" w:lineRule="auto"/>
        <w:ind w:left="1080"/>
        <w:rPr>
          <w:rFonts w:asciiTheme="minorHAnsi" w:hAnsiTheme="minorHAnsi" w:cstheme="minorHAnsi"/>
          <w:b/>
          <w:szCs w:val="24"/>
        </w:rPr>
      </w:pPr>
    </w:p>
    <w:p w:rsidR="008E44CC" w:rsidRPr="009D5C02" w:rsidRDefault="001C42A9" w:rsidP="0052223B">
      <w:pPr>
        <w:pStyle w:val="Tekstpodstawowy"/>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t>W 2019</w:t>
      </w:r>
      <w:r w:rsidR="002B139C" w:rsidRPr="009D5C02">
        <w:rPr>
          <w:rFonts w:asciiTheme="minorHAnsi" w:hAnsiTheme="minorHAnsi" w:cstheme="minorHAnsi"/>
          <w:sz w:val="23"/>
          <w:szCs w:val="23"/>
        </w:rPr>
        <w:t xml:space="preserve"> roku</w:t>
      </w:r>
      <w:r w:rsidR="00204688" w:rsidRPr="009D5C02">
        <w:rPr>
          <w:rFonts w:asciiTheme="minorHAnsi" w:hAnsiTheme="minorHAnsi" w:cstheme="minorHAnsi"/>
          <w:sz w:val="23"/>
          <w:szCs w:val="23"/>
        </w:rPr>
        <w:t xml:space="preserve"> P</w:t>
      </w:r>
      <w:r w:rsidR="002B139C" w:rsidRPr="009D5C02">
        <w:rPr>
          <w:rFonts w:asciiTheme="minorHAnsi" w:hAnsiTheme="minorHAnsi" w:cstheme="minorHAnsi"/>
          <w:sz w:val="23"/>
          <w:szCs w:val="23"/>
        </w:rPr>
        <w:t xml:space="preserve">owiatowy Rzecznik Konsumentów w Stalowej Woli, w ramach współdziałania z Urzędem Ochrony Konkurencji i Konsumentów, na bieżąco przekazywał informacje o zgłaszanych przez konsumentów problemach, a także udzielał informacji na pytania kierowane przez UOKiK do Rzecznika. Najczęstszą formą kontaktu </w:t>
      </w:r>
      <w:r w:rsidR="00DF60FC" w:rsidRPr="009D5C02">
        <w:rPr>
          <w:rFonts w:asciiTheme="minorHAnsi" w:hAnsiTheme="minorHAnsi" w:cstheme="minorHAnsi"/>
          <w:sz w:val="23"/>
          <w:szCs w:val="23"/>
        </w:rPr>
        <w:t>jest</w:t>
      </w:r>
      <w:r w:rsidR="002B139C" w:rsidRPr="009D5C02">
        <w:rPr>
          <w:rFonts w:asciiTheme="minorHAnsi" w:hAnsiTheme="minorHAnsi" w:cstheme="minorHAnsi"/>
          <w:sz w:val="23"/>
          <w:szCs w:val="23"/>
        </w:rPr>
        <w:t xml:space="preserve"> korespondencja mailowa.</w:t>
      </w:r>
      <w:r w:rsidR="007517FB" w:rsidRPr="009D5C02">
        <w:rPr>
          <w:rFonts w:asciiTheme="minorHAnsi" w:hAnsiTheme="minorHAnsi" w:cstheme="minorHAnsi"/>
          <w:sz w:val="23"/>
          <w:szCs w:val="23"/>
        </w:rPr>
        <w:t xml:space="preserve"> </w:t>
      </w:r>
    </w:p>
    <w:p w:rsidR="008E44CC" w:rsidRPr="009D5C02" w:rsidRDefault="008E44CC" w:rsidP="0052223B">
      <w:pPr>
        <w:pStyle w:val="Tekstpodstawowy"/>
        <w:spacing w:before="0" w:after="0" w:line="288" w:lineRule="auto"/>
        <w:rPr>
          <w:rFonts w:asciiTheme="minorHAnsi" w:hAnsiTheme="minorHAnsi" w:cstheme="minorHAnsi"/>
          <w:sz w:val="23"/>
          <w:szCs w:val="23"/>
        </w:rPr>
      </w:pPr>
    </w:p>
    <w:p w:rsidR="00495F2B" w:rsidRPr="009D5C02" w:rsidRDefault="007517FB" w:rsidP="0052223B">
      <w:pPr>
        <w:pStyle w:val="Tekstpodstawowy"/>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lastRenderedPageBreak/>
        <w:t xml:space="preserve">W ramach współpracy Rzecznik złożył zawiadomienie do Prezesa UOKiK dotyczące podejrzenia stosowania </w:t>
      </w:r>
      <w:r w:rsidR="002856A5" w:rsidRPr="009D5C02">
        <w:rPr>
          <w:rFonts w:asciiTheme="minorHAnsi" w:hAnsiTheme="minorHAnsi" w:cstheme="minorHAnsi"/>
          <w:sz w:val="23"/>
          <w:szCs w:val="23"/>
        </w:rPr>
        <w:t xml:space="preserve">praktyk naruszających zbiorowe interesy konsumentów </w:t>
      </w:r>
      <w:r w:rsidRPr="009D5C02">
        <w:rPr>
          <w:rFonts w:asciiTheme="minorHAnsi" w:hAnsiTheme="minorHAnsi" w:cstheme="minorHAnsi"/>
          <w:sz w:val="23"/>
          <w:szCs w:val="23"/>
        </w:rPr>
        <w:t>przez</w:t>
      </w:r>
      <w:r w:rsidR="00495F2B" w:rsidRPr="009D5C02">
        <w:rPr>
          <w:rFonts w:asciiTheme="minorHAnsi" w:hAnsiTheme="minorHAnsi" w:cstheme="minorHAnsi"/>
          <w:sz w:val="23"/>
          <w:szCs w:val="23"/>
        </w:rPr>
        <w:t>:</w:t>
      </w:r>
    </w:p>
    <w:p w:rsidR="008E44CC" w:rsidRPr="009D5C02" w:rsidRDefault="008E44CC" w:rsidP="0052223B">
      <w:pPr>
        <w:pStyle w:val="Tekstpodstawowy"/>
        <w:spacing w:before="0" w:after="0" w:line="288" w:lineRule="auto"/>
        <w:rPr>
          <w:rFonts w:asciiTheme="minorHAnsi" w:hAnsiTheme="minorHAnsi" w:cstheme="minorHAnsi"/>
          <w:sz w:val="23"/>
          <w:szCs w:val="23"/>
        </w:rPr>
      </w:pPr>
    </w:p>
    <w:p w:rsidR="00495F2B" w:rsidRPr="009D5C02" w:rsidRDefault="009A0ED4" w:rsidP="0052223B">
      <w:pPr>
        <w:pStyle w:val="Tekstpodstawowy"/>
        <w:numPr>
          <w:ilvl w:val="0"/>
          <w:numId w:val="16"/>
        </w:numPr>
        <w:spacing w:before="0" w:after="0" w:line="288" w:lineRule="auto"/>
        <w:rPr>
          <w:rFonts w:asciiTheme="minorHAnsi" w:hAnsiTheme="minorHAnsi" w:cstheme="minorHAnsi"/>
          <w:sz w:val="23"/>
          <w:szCs w:val="23"/>
        </w:rPr>
      </w:pPr>
      <w:r w:rsidRPr="009D5C02">
        <w:rPr>
          <w:rFonts w:asciiTheme="minorHAnsi" w:hAnsiTheme="minorHAnsi" w:cstheme="minorHAnsi"/>
          <w:b/>
          <w:sz w:val="23"/>
          <w:szCs w:val="23"/>
        </w:rPr>
        <w:t xml:space="preserve">Comfort </w:t>
      </w:r>
      <w:proofErr w:type="spellStart"/>
      <w:r w:rsidRPr="009D5C02">
        <w:rPr>
          <w:rFonts w:asciiTheme="minorHAnsi" w:hAnsiTheme="minorHAnsi" w:cstheme="minorHAnsi"/>
          <w:b/>
          <w:sz w:val="23"/>
          <w:szCs w:val="23"/>
        </w:rPr>
        <w:t>Med</w:t>
      </w:r>
      <w:proofErr w:type="spellEnd"/>
      <w:r w:rsidRPr="009D5C02">
        <w:rPr>
          <w:rFonts w:asciiTheme="minorHAnsi" w:hAnsiTheme="minorHAnsi" w:cstheme="minorHAnsi"/>
          <w:b/>
          <w:sz w:val="23"/>
          <w:szCs w:val="23"/>
        </w:rPr>
        <w:t>+</w:t>
      </w:r>
      <w:r w:rsidR="007517FB" w:rsidRPr="009D5C02">
        <w:rPr>
          <w:rFonts w:asciiTheme="minorHAnsi" w:hAnsiTheme="minorHAnsi" w:cstheme="minorHAnsi"/>
          <w:b/>
          <w:sz w:val="23"/>
          <w:szCs w:val="23"/>
        </w:rPr>
        <w:t xml:space="preserve"> Sp. z o. o.</w:t>
      </w:r>
      <w:r w:rsidR="007517FB" w:rsidRPr="009D5C02">
        <w:rPr>
          <w:rFonts w:asciiTheme="minorHAnsi" w:hAnsiTheme="minorHAnsi" w:cstheme="minorHAnsi"/>
          <w:sz w:val="23"/>
          <w:szCs w:val="23"/>
        </w:rPr>
        <w:t xml:space="preserve"> (</w:t>
      </w:r>
      <w:r w:rsidRPr="009D5C02">
        <w:rPr>
          <w:rFonts w:asciiTheme="minorHAnsi" w:hAnsiTheme="minorHAnsi" w:cstheme="minorHAnsi"/>
          <w:sz w:val="23"/>
          <w:szCs w:val="23"/>
        </w:rPr>
        <w:t>przedsiębiorca oferujący swoje towary na pokazach</w:t>
      </w:r>
      <w:r w:rsidR="007517FB" w:rsidRPr="009D5C02">
        <w:rPr>
          <w:rFonts w:asciiTheme="minorHAnsi" w:hAnsiTheme="minorHAnsi" w:cstheme="minorHAnsi"/>
          <w:sz w:val="23"/>
          <w:szCs w:val="23"/>
        </w:rPr>
        <w:t xml:space="preserve">) </w:t>
      </w:r>
      <w:r w:rsidR="00DF60FC" w:rsidRPr="009D5C02">
        <w:rPr>
          <w:rFonts w:asciiTheme="minorHAnsi" w:hAnsiTheme="minorHAnsi" w:cstheme="minorHAnsi"/>
          <w:sz w:val="23"/>
          <w:szCs w:val="23"/>
        </w:rPr>
        <w:t>-</w:t>
      </w:r>
      <w:r w:rsidR="007517FB" w:rsidRPr="009D5C02">
        <w:rPr>
          <w:rFonts w:asciiTheme="minorHAnsi" w:hAnsiTheme="minorHAnsi" w:cstheme="minorHAnsi"/>
          <w:sz w:val="23"/>
          <w:szCs w:val="23"/>
        </w:rPr>
        <w:t>praktyk</w:t>
      </w:r>
      <w:r w:rsidR="002856A5" w:rsidRPr="009D5C02">
        <w:rPr>
          <w:rFonts w:asciiTheme="minorHAnsi" w:hAnsiTheme="minorHAnsi" w:cstheme="minorHAnsi"/>
          <w:sz w:val="23"/>
          <w:szCs w:val="23"/>
        </w:rPr>
        <w:t xml:space="preserve">i polegały na </w:t>
      </w:r>
      <w:r w:rsidRPr="009D5C02">
        <w:rPr>
          <w:rFonts w:asciiTheme="minorHAnsi" w:hAnsiTheme="minorHAnsi" w:cstheme="minorHAnsi"/>
          <w:sz w:val="23"/>
          <w:szCs w:val="23"/>
        </w:rPr>
        <w:t>nieprzekazywaniu konsumentom rzetelnej informacji na temat oferowanych produktów i handlowego celu spotkań, wprowadzaniu</w:t>
      </w:r>
      <w:r w:rsidR="00DF60FC" w:rsidRPr="009D5C02">
        <w:rPr>
          <w:rFonts w:asciiTheme="minorHAnsi" w:hAnsiTheme="minorHAnsi" w:cstheme="minorHAnsi"/>
          <w:sz w:val="23"/>
          <w:szCs w:val="23"/>
        </w:rPr>
        <w:t xml:space="preserve"> konsumentów w błąd i wywieraniu</w:t>
      </w:r>
      <w:r w:rsidRPr="009D5C02">
        <w:rPr>
          <w:rFonts w:asciiTheme="minorHAnsi" w:hAnsiTheme="minorHAnsi" w:cstheme="minorHAnsi"/>
          <w:sz w:val="23"/>
          <w:szCs w:val="23"/>
        </w:rPr>
        <w:t xml:space="preserve"> presji, by nakłonić do zakupów, których konsumenci w innych okoliczno</w:t>
      </w:r>
      <w:r w:rsidR="00DF60FC" w:rsidRPr="009D5C02">
        <w:rPr>
          <w:rFonts w:asciiTheme="minorHAnsi" w:hAnsiTheme="minorHAnsi" w:cstheme="minorHAnsi"/>
          <w:sz w:val="23"/>
          <w:szCs w:val="23"/>
        </w:rPr>
        <w:t>ściach by nie zrobili, działaniu</w:t>
      </w:r>
      <w:r w:rsidRPr="009D5C02">
        <w:rPr>
          <w:rFonts w:asciiTheme="minorHAnsi" w:hAnsiTheme="minorHAnsi" w:cstheme="minorHAnsi"/>
          <w:sz w:val="23"/>
          <w:szCs w:val="23"/>
        </w:rPr>
        <w:t xml:space="preserve"> z zaskoczenia z równoczesnym ponaglaniem do jak najszybszego podpisania umowy bez możliwości zapoznania si</w:t>
      </w:r>
      <w:r w:rsidR="00DF60FC" w:rsidRPr="009D5C02">
        <w:rPr>
          <w:rFonts w:asciiTheme="minorHAnsi" w:hAnsiTheme="minorHAnsi" w:cstheme="minorHAnsi"/>
          <w:sz w:val="23"/>
          <w:szCs w:val="23"/>
        </w:rPr>
        <w:t>ę z jej treścią oraz utrudnianiu</w:t>
      </w:r>
      <w:r w:rsidRPr="009D5C02">
        <w:rPr>
          <w:rFonts w:asciiTheme="minorHAnsi" w:hAnsiTheme="minorHAnsi" w:cstheme="minorHAnsi"/>
          <w:sz w:val="23"/>
          <w:szCs w:val="23"/>
        </w:rPr>
        <w:t xml:space="preserve"> konsumentom odstąpienia od umowy zawartej poza lokalem przedsiębiorstwa</w:t>
      </w:r>
      <w:r w:rsidR="00204688" w:rsidRPr="009D5C02">
        <w:rPr>
          <w:rFonts w:asciiTheme="minorHAnsi" w:hAnsiTheme="minorHAnsi" w:cstheme="minorHAnsi"/>
          <w:sz w:val="23"/>
          <w:szCs w:val="23"/>
        </w:rPr>
        <w:t>. Do U</w:t>
      </w:r>
      <w:r w:rsidR="007517FB" w:rsidRPr="009D5C02">
        <w:rPr>
          <w:rFonts w:asciiTheme="minorHAnsi" w:hAnsiTheme="minorHAnsi" w:cstheme="minorHAnsi"/>
          <w:sz w:val="23"/>
          <w:szCs w:val="23"/>
        </w:rPr>
        <w:t>rzędu przesłano dokumentację skarg złożonych przez konsumentów</w:t>
      </w:r>
      <w:r w:rsidRPr="009D5C02">
        <w:rPr>
          <w:rFonts w:asciiTheme="minorHAnsi" w:hAnsiTheme="minorHAnsi" w:cstheme="minorHAnsi"/>
          <w:sz w:val="23"/>
          <w:szCs w:val="23"/>
        </w:rPr>
        <w:t xml:space="preserve"> oraz wykonane przez jedną z konsumentek nagrania rozmów z przedsiębiorcą</w:t>
      </w:r>
      <w:r w:rsidR="007517FB" w:rsidRPr="009D5C02">
        <w:rPr>
          <w:rFonts w:asciiTheme="minorHAnsi" w:hAnsiTheme="minorHAnsi" w:cstheme="minorHAnsi"/>
          <w:sz w:val="23"/>
          <w:szCs w:val="23"/>
        </w:rPr>
        <w:t xml:space="preserve">. </w:t>
      </w:r>
      <w:r w:rsidR="008F0B1D" w:rsidRPr="009D5C02">
        <w:rPr>
          <w:rFonts w:asciiTheme="minorHAnsi" w:hAnsiTheme="minorHAnsi" w:cstheme="minorHAnsi"/>
          <w:sz w:val="23"/>
          <w:szCs w:val="23"/>
        </w:rPr>
        <w:t>W dniu 24.07.2020 r. Prezes UOKiK wydał Decyzję Nr RPZ 4/2020, w której Comfort Med.+ Sp. z o. o. została ukarana rekordową karą ponad 3,5 mln złotych. Spółce nakazano również natychmiastowego zaniechania stosowania nieuczciwych praktyk. We wrześniu 2020 r. Powiatowy Rzecznik Konsumentów w Stalowej Woli otrzymał podziękowania z UOKiK za przekazanie materiału dowodowego w postaci nagrań, co znacznie przyczyniło się do wydania Decyzji i ukarania nieuczciwego przedsiębiorcy.</w:t>
      </w:r>
    </w:p>
    <w:p w:rsidR="00495F2B" w:rsidRPr="009D5C02" w:rsidRDefault="00495F2B" w:rsidP="0052223B">
      <w:pPr>
        <w:pStyle w:val="Tekstpodstawowy"/>
        <w:spacing w:before="0" w:after="0" w:line="288" w:lineRule="auto"/>
        <w:ind w:left="780"/>
        <w:rPr>
          <w:rFonts w:asciiTheme="minorHAnsi" w:hAnsiTheme="minorHAnsi" w:cstheme="minorHAnsi"/>
          <w:sz w:val="23"/>
          <w:szCs w:val="23"/>
        </w:rPr>
      </w:pPr>
    </w:p>
    <w:p w:rsidR="00495F2B" w:rsidRPr="009D5C02" w:rsidRDefault="007517FB" w:rsidP="009D5C02">
      <w:pPr>
        <w:pStyle w:val="Tekstpodstawowy"/>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t xml:space="preserve">Powiatowy Rzecznik Konsumentów przesłał również do Delegatury Urzędu Ochrony Konkurencji i Konsumentów w </w:t>
      </w:r>
      <w:r w:rsidR="009A0ED4" w:rsidRPr="009D5C02">
        <w:rPr>
          <w:rFonts w:asciiTheme="minorHAnsi" w:hAnsiTheme="minorHAnsi" w:cstheme="minorHAnsi"/>
          <w:sz w:val="23"/>
          <w:szCs w:val="23"/>
        </w:rPr>
        <w:t>Lublinie</w:t>
      </w:r>
      <w:r w:rsidRPr="009D5C02">
        <w:rPr>
          <w:rFonts w:asciiTheme="minorHAnsi" w:hAnsiTheme="minorHAnsi" w:cstheme="minorHAnsi"/>
          <w:sz w:val="23"/>
          <w:szCs w:val="23"/>
        </w:rPr>
        <w:t xml:space="preserve"> </w:t>
      </w:r>
      <w:r w:rsidR="009A0ED4" w:rsidRPr="009D5C02">
        <w:rPr>
          <w:rFonts w:asciiTheme="minorHAnsi" w:hAnsiTheme="minorHAnsi" w:cstheme="minorHAnsi"/>
          <w:sz w:val="23"/>
          <w:szCs w:val="23"/>
        </w:rPr>
        <w:t>materiały, mogące</w:t>
      </w:r>
      <w:r w:rsidRPr="009D5C02">
        <w:rPr>
          <w:rFonts w:asciiTheme="minorHAnsi" w:hAnsiTheme="minorHAnsi" w:cstheme="minorHAnsi"/>
          <w:sz w:val="23"/>
          <w:szCs w:val="23"/>
        </w:rPr>
        <w:t xml:space="preserve"> potwierdzać stosowanie nieuczciwych praktyk rynkowych przez</w:t>
      </w:r>
      <w:r w:rsidR="008F0B1D" w:rsidRPr="009D5C02">
        <w:rPr>
          <w:rFonts w:asciiTheme="minorHAnsi" w:hAnsiTheme="minorHAnsi" w:cstheme="minorHAnsi"/>
          <w:sz w:val="23"/>
          <w:szCs w:val="23"/>
        </w:rPr>
        <w:t xml:space="preserve"> dwóch przedsiębiorców. Pierwszy z nich oferował </w:t>
      </w:r>
      <w:r w:rsidRPr="009D5C02">
        <w:rPr>
          <w:rFonts w:asciiTheme="minorHAnsi" w:hAnsiTheme="minorHAnsi" w:cstheme="minorHAnsi"/>
          <w:sz w:val="23"/>
          <w:szCs w:val="23"/>
        </w:rPr>
        <w:t>towary do sprzedaży poza lokalem przedsiębiorstwa – na pokazach</w:t>
      </w:r>
      <w:r w:rsidR="009D5C02" w:rsidRPr="009D5C02">
        <w:rPr>
          <w:rFonts w:asciiTheme="minorHAnsi" w:hAnsiTheme="minorHAnsi" w:cstheme="minorHAnsi"/>
          <w:sz w:val="23"/>
          <w:szCs w:val="23"/>
        </w:rPr>
        <w:t>. P</w:t>
      </w:r>
      <w:r w:rsidR="00495F2B" w:rsidRPr="009D5C02">
        <w:rPr>
          <w:rFonts w:asciiTheme="minorHAnsi" w:hAnsiTheme="minorHAnsi" w:cstheme="minorHAnsi"/>
          <w:sz w:val="23"/>
          <w:szCs w:val="23"/>
        </w:rPr>
        <w:t>raktyki stosowane przez przedsiębiorcę polegały na wprowadzaniu konsumentów w błąd co do przysługujących im uprawnień, utrudnianiu odstępowania od zawartych umów i nieprzekazywaniu kon</w:t>
      </w:r>
      <w:r w:rsidR="009D5C02" w:rsidRPr="009D5C02">
        <w:rPr>
          <w:rFonts w:asciiTheme="minorHAnsi" w:hAnsiTheme="minorHAnsi" w:cstheme="minorHAnsi"/>
          <w:sz w:val="23"/>
          <w:szCs w:val="23"/>
        </w:rPr>
        <w:t xml:space="preserve">sumentom niezbędnych dokumentów. Drugi natomiast </w:t>
      </w:r>
      <w:r w:rsidR="009A0ED4" w:rsidRPr="009D5C02">
        <w:rPr>
          <w:rFonts w:asciiTheme="minorHAnsi" w:hAnsiTheme="minorHAnsi" w:cstheme="minorHAnsi"/>
          <w:sz w:val="23"/>
          <w:szCs w:val="23"/>
        </w:rPr>
        <w:t>ofer</w:t>
      </w:r>
      <w:r w:rsidR="009D5C02" w:rsidRPr="009D5C02">
        <w:rPr>
          <w:rFonts w:asciiTheme="minorHAnsi" w:hAnsiTheme="minorHAnsi" w:cstheme="minorHAnsi"/>
          <w:sz w:val="23"/>
          <w:szCs w:val="23"/>
        </w:rPr>
        <w:t>ował</w:t>
      </w:r>
      <w:r w:rsidR="009A0ED4" w:rsidRPr="009D5C02">
        <w:rPr>
          <w:rFonts w:asciiTheme="minorHAnsi" w:hAnsiTheme="minorHAnsi" w:cstheme="minorHAnsi"/>
          <w:sz w:val="23"/>
          <w:szCs w:val="23"/>
        </w:rPr>
        <w:t xml:space="preserve"> konsumentom towary za pośrednictwem portalu allegro.pl</w:t>
      </w:r>
      <w:r w:rsidR="009D5C02" w:rsidRPr="009D5C02">
        <w:rPr>
          <w:rFonts w:asciiTheme="minorHAnsi" w:hAnsiTheme="minorHAnsi" w:cstheme="minorHAnsi"/>
          <w:sz w:val="23"/>
          <w:szCs w:val="23"/>
        </w:rPr>
        <w:t xml:space="preserve">, </w:t>
      </w:r>
      <w:r w:rsidR="008E2461" w:rsidRPr="009D5C02">
        <w:rPr>
          <w:rFonts w:asciiTheme="minorHAnsi" w:hAnsiTheme="minorHAnsi" w:cstheme="minorHAnsi"/>
          <w:sz w:val="23"/>
          <w:szCs w:val="23"/>
        </w:rPr>
        <w:t xml:space="preserve">dokonywał nieprawdziwych i nierzetelnych opisów towarów wystawianych na allegro, </w:t>
      </w:r>
      <w:r w:rsidR="00495F2B" w:rsidRPr="009D5C02">
        <w:rPr>
          <w:rFonts w:asciiTheme="minorHAnsi" w:hAnsiTheme="minorHAnsi" w:cstheme="minorHAnsi"/>
          <w:sz w:val="23"/>
          <w:szCs w:val="23"/>
        </w:rPr>
        <w:t>nie przekazywał konsumentom wraz z</w:t>
      </w:r>
      <w:r w:rsidR="008E2461" w:rsidRPr="009D5C02">
        <w:rPr>
          <w:rFonts w:asciiTheme="minorHAnsi" w:hAnsiTheme="minorHAnsi" w:cstheme="minorHAnsi"/>
          <w:sz w:val="23"/>
          <w:szCs w:val="23"/>
        </w:rPr>
        <w:t xml:space="preserve"> zakupionym </w:t>
      </w:r>
      <w:r w:rsidR="00495F2B" w:rsidRPr="009D5C02">
        <w:rPr>
          <w:rFonts w:asciiTheme="minorHAnsi" w:hAnsiTheme="minorHAnsi" w:cstheme="minorHAnsi"/>
          <w:sz w:val="23"/>
          <w:szCs w:val="23"/>
        </w:rPr>
        <w:t>towarem właściwych dokumentów zawierających istotne informacje dotyczące zasad i sposobu jego użytkowania, przekazywał konsumentom mylne informacje o ich prawach w toku postępowania reklamacyjnego</w:t>
      </w:r>
      <w:r w:rsidR="008E2461" w:rsidRPr="009D5C02">
        <w:rPr>
          <w:rFonts w:asciiTheme="minorHAnsi" w:hAnsiTheme="minorHAnsi" w:cstheme="minorHAnsi"/>
          <w:sz w:val="23"/>
          <w:szCs w:val="23"/>
        </w:rPr>
        <w:t>.</w:t>
      </w:r>
    </w:p>
    <w:p w:rsidR="00495F2B" w:rsidRPr="009D5C02" w:rsidRDefault="00495F2B" w:rsidP="0052223B">
      <w:pPr>
        <w:pStyle w:val="Tekstpodstawowy"/>
        <w:spacing w:before="0" w:after="0" w:line="288" w:lineRule="auto"/>
        <w:rPr>
          <w:rFonts w:asciiTheme="minorHAnsi" w:hAnsiTheme="minorHAnsi" w:cstheme="minorHAnsi"/>
          <w:sz w:val="23"/>
          <w:szCs w:val="23"/>
        </w:rPr>
      </w:pPr>
    </w:p>
    <w:p w:rsidR="007517FB" w:rsidRPr="009D5C02" w:rsidRDefault="007517FB" w:rsidP="0052223B">
      <w:pPr>
        <w:pStyle w:val="Tekstpodstawowy"/>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t xml:space="preserve">Rzecznik przeprowadził również wiele rozmów telefonicznych z pracownikami UOKiK w przedmiocie postępowania przeciwko firmie </w:t>
      </w:r>
      <w:proofErr w:type="spellStart"/>
      <w:r w:rsidRPr="009D5C02">
        <w:rPr>
          <w:rFonts w:asciiTheme="minorHAnsi" w:hAnsiTheme="minorHAnsi" w:cstheme="minorHAnsi"/>
          <w:sz w:val="23"/>
          <w:szCs w:val="23"/>
        </w:rPr>
        <w:t>Promed</w:t>
      </w:r>
      <w:proofErr w:type="spellEnd"/>
      <w:r w:rsidRPr="009D5C02">
        <w:rPr>
          <w:rFonts w:asciiTheme="minorHAnsi" w:hAnsiTheme="minorHAnsi" w:cstheme="minorHAnsi"/>
          <w:sz w:val="23"/>
          <w:szCs w:val="23"/>
        </w:rPr>
        <w:t xml:space="preserve"> Sp. z o.o. sp.k. w Poznaniu, która oferuje konsumentom bezpłatne badania. Okazuje się, że tak naprawdę </w:t>
      </w:r>
      <w:r w:rsidRPr="009D5C02">
        <w:rPr>
          <w:rStyle w:val="Pogrubienie"/>
          <w:rFonts w:asciiTheme="minorHAnsi" w:hAnsiTheme="minorHAnsi" w:cstheme="minorHAnsi"/>
          <w:b w:val="0"/>
          <w:sz w:val="23"/>
          <w:szCs w:val="23"/>
        </w:rPr>
        <w:t>celem zaproszenia jest sprzedaż drogiego pakietu medycznego</w:t>
      </w:r>
      <w:r w:rsidRPr="009D5C02">
        <w:rPr>
          <w:rFonts w:asciiTheme="minorHAnsi" w:hAnsiTheme="minorHAnsi" w:cstheme="minorHAnsi"/>
          <w:b/>
          <w:sz w:val="23"/>
          <w:szCs w:val="23"/>
        </w:rPr>
        <w:t xml:space="preserve">. </w:t>
      </w:r>
      <w:r w:rsidRPr="009D5C02">
        <w:rPr>
          <w:rFonts w:asciiTheme="minorHAnsi" w:hAnsiTheme="minorHAnsi" w:cstheme="minorHAnsi"/>
          <w:sz w:val="23"/>
          <w:szCs w:val="23"/>
        </w:rPr>
        <w:t>Spółka</w:t>
      </w:r>
      <w:r w:rsidR="00DF60FC" w:rsidRPr="009D5C02">
        <w:rPr>
          <w:rFonts w:asciiTheme="minorHAnsi" w:hAnsiTheme="minorHAnsi" w:cstheme="minorHAnsi"/>
          <w:sz w:val="23"/>
          <w:szCs w:val="23"/>
        </w:rPr>
        <w:t xml:space="preserve"> w znaczny sposób utrudnia</w:t>
      </w:r>
      <w:r w:rsidRPr="009D5C02">
        <w:rPr>
          <w:rFonts w:asciiTheme="minorHAnsi" w:hAnsiTheme="minorHAnsi" w:cstheme="minorHAnsi"/>
          <w:sz w:val="23"/>
          <w:szCs w:val="23"/>
        </w:rPr>
        <w:t xml:space="preserve"> konsumentom </w:t>
      </w:r>
      <w:r w:rsidR="00204688" w:rsidRPr="009D5C02">
        <w:rPr>
          <w:rFonts w:asciiTheme="minorHAnsi" w:hAnsiTheme="minorHAnsi" w:cstheme="minorHAnsi"/>
          <w:sz w:val="23"/>
          <w:szCs w:val="23"/>
        </w:rPr>
        <w:t xml:space="preserve">odstąpienie </w:t>
      </w:r>
      <w:r w:rsidRPr="009D5C02">
        <w:rPr>
          <w:rFonts w:asciiTheme="minorHAnsi" w:hAnsiTheme="minorHAnsi" w:cstheme="minorHAnsi"/>
          <w:sz w:val="23"/>
          <w:szCs w:val="23"/>
        </w:rPr>
        <w:t>od zawartych umów.</w:t>
      </w:r>
      <w:r w:rsidR="009D5C02" w:rsidRPr="009D5C02">
        <w:rPr>
          <w:rFonts w:asciiTheme="minorHAnsi" w:hAnsiTheme="minorHAnsi" w:cstheme="minorHAnsi"/>
          <w:sz w:val="23"/>
          <w:szCs w:val="23"/>
        </w:rPr>
        <w:t xml:space="preserve"> </w:t>
      </w:r>
      <w:proofErr w:type="spellStart"/>
      <w:r w:rsidR="009D5C02" w:rsidRPr="009D5C02">
        <w:rPr>
          <w:rFonts w:asciiTheme="minorHAnsi" w:hAnsiTheme="minorHAnsi" w:cstheme="minorHAnsi"/>
          <w:sz w:val="23"/>
          <w:szCs w:val="23"/>
        </w:rPr>
        <w:t>Promed</w:t>
      </w:r>
      <w:proofErr w:type="spellEnd"/>
      <w:r w:rsidR="009D5C02" w:rsidRPr="009D5C02">
        <w:rPr>
          <w:rFonts w:asciiTheme="minorHAnsi" w:hAnsiTheme="minorHAnsi" w:cstheme="minorHAnsi"/>
          <w:sz w:val="23"/>
          <w:szCs w:val="23"/>
        </w:rPr>
        <w:t xml:space="preserve"> Sp. z o. o. Sp. k. została ukarana Decyzją Prezesa UOKiK już w 2018 r. Postępowania przeciwko temu przedsiębiorcy toczą się do dziś.</w:t>
      </w:r>
    </w:p>
    <w:p w:rsidR="007517FB" w:rsidRPr="009D5C02" w:rsidRDefault="007517FB" w:rsidP="0052223B">
      <w:pPr>
        <w:pStyle w:val="Tekstpodstawowy"/>
        <w:spacing w:before="0" w:after="0" w:line="288" w:lineRule="auto"/>
        <w:rPr>
          <w:rFonts w:asciiTheme="minorHAnsi" w:hAnsiTheme="minorHAnsi" w:cstheme="minorHAnsi"/>
          <w:sz w:val="23"/>
          <w:szCs w:val="23"/>
        </w:rPr>
      </w:pPr>
    </w:p>
    <w:p w:rsidR="007517FB" w:rsidRPr="009D5C02" w:rsidRDefault="007517FB" w:rsidP="0052223B">
      <w:pPr>
        <w:pStyle w:val="Tekstpodstawowy"/>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lastRenderedPageBreak/>
        <w:t>W zakresie współpracy z</w:t>
      </w:r>
      <w:r w:rsidR="00DF60FC" w:rsidRPr="009D5C02">
        <w:rPr>
          <w:rFonts w:asciiTheme="minorHAnsi" w:hAnsiTheme="minorHAnsi" w:cstheme="minorHAnsi"/>
          <w:sz w:val="23"/>
          <w:szCs w:val="23"/>
        </w:rPr>
        <w:t xml:space="preserve"> UOKiK Rzecznik często korzysta</w:t>
      </w:r>
      <w:r w:rsidRPr="009D5C02">
        <w:rPr>
          <w:rFonts w:asciiTheme="minorHAnsi" w:hAnsiTheme="minorHAnsi" w:cstheme="minorHAnsi"/>
          <w:sz w:val="23"/>
          <w:szCs w:val="23"/>
        </w:rPr>
        <w:t xml:space="preserve"> z publikacji i opracowań przygotowanych przez Urząd, dostępnych n</w:t>
      </w:r>
      <w:r w:rsidR="00DF60FC" w:rsidRPr="009D5C02">
        <w:rPr>
          <w:rFonts w:asciiTheme="minorHAnsi" w:hAnsiTheme="minorHAnsi" w:cstheme="minorHAnsi"/>
          <w:sz w:val="23"/>
          <w:szCs w:val="23"/>
        </w:rPr>
        <w:t>a stronie internetowej, zamawia</w:t>
      </w:r>
      <w:r w:rsidRPr="009D5C02">
        <w:rPr>
          <w:rFonts w:asciiTheme="minorHAnsi" w:hAnsiTheme="minorHAnsi" w:cstheme="minorHAnsi"/>
          <w:sz w:val="23"/>
          <w:szCs w:val="23"/>
        </w:rPr>
        <w:t xml:space="preserve"> ulotki i plakaty, które następnie </w:t>
      </w:r>
      <w:r w:rsidR="00DF60FC" w:rsidRPr="009D5C02">
        <w:rPr>
          <w:rFonts w:asciiTheme="minorHAnsi" w:hAnsiTheme="minorHAnsi" w:cstheme="minorHAnsi"/>
          <w:sz w:val="23"/>
          <w:szCs w:val="23"/>
        </w:rPr>
        <w:t>są</w:t>
      </w:r>
      <w:r w:rsidRPr="009D5C02">
        <w:rPr>
          <w:rFonts w:asciiTheme="minorHAnsi" w:hAnsiTheme="minorHAnsi" w:cstheme="minorHAnsi"/>
          <w:sz w:val="23"/>
          <w:szCs w:val="23"/>
        </w:rPr>
        <w:t xml:space="preserve"> udostępniane w siedzibie Starostwa Powiatowego w Stalowej Woli i podczas bezpośrednich spotkań z konsumentami.</w:t>
      </w:r>
    </w:p>
    <w:p w:rsidR="002A2D93" w:rsidRPr="009D5C02" w:rsidRDefault="002A2D93" w:rsidP="0052223B">
      <w:pPr>
        <w:pStyle w:val="Tekstpodstawowy"/>
        <w:spacing w:before="0" w:after="0" w:line="288" w:lineRule="auto"/>
        <w:rPr>
          <w:rFonts w:asciiTheme="minorHAnsi" w:hAnsiTheme="minorHAnsi" w:cstheme="minorHAnsi"/>
          <w:sz w:val="23"/>
          <w:szCs w:val="23"/>
        </w:rPr>
      </w:pPr>
    </w:p>
    <w:p w:rsidR="002A2D93" w:rsidRPr="009D5C02" w:rsidRDefault="002A2D93" w:rsidP="0052223B">
      <w:pPr>
        <w:pStyle w:val="Tekstpodstawowy"/>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t>Współpraca z organizacjami konsumen</w:t>
      </w:r>
      <w:r w:rsidR="000A1108" w:rsidRPr="009D5C02">
        <w:rPr>
          <w:rFonts w:asciiTheme="minorHAnsi" w:hAnsiTheme="minorHAnsi" w:cstheme="minorHAnsi"/>
          <w:sz w:val="23"/>
          <w:szCs w:val="23"/>
        </w:rPr>
        <w:t xml:space="preserve">ckimi </w:t>
      </w:r>
      <w:r w:rsidR="00DF60FC" w:rsidRPr="009D5C02">
        <w:rPr>
          <w:rFonts w:asciiTheme="minorHAnsi" w:hAnsiTheme="minorHAnsi" w:cstheme="minorHAnsi"/>
          <w:sz w:val="23"/>
          <w:szCs w:val="23"/>
        </w:rPr>
        <w:t>polega</w:t>
      </w:r>
      <w:r w:rsidR="00F356C7" w:rsidRPr="009D5C02">
        <w:rPr>
          <w:rFonts w:asciiTheme="minorHAnsi" w:hAnsiTheme="minorHAnsi" w:cstheme="minorHAnsi"/>
          <w:sz w:val="23"/>
          <w:szCs w:val="23"/>
        </w:rPr>
        <w:t xml:space="preserve"> przede wszystkim na wymianie informacji z Federacją Konsumentów</w:t>
      </w:r>
      <w:r w:rsidR="009A0ED4" w:rsidRPr="009D5C02">
        <w:rPr>
          <w:rFonts w:asciiTheme="minorHAnsi" w:hAnsiTheme="minorHAnsi" w:cstheme="minorHAnsi"/>
          <w:sz w:val="23"/>
          <w:szCs w:val="23"/>
        </w:rPr>
        <w:t xml:space="preserve"> oraz Stowarzyszeniem </w:t>
      </w:r>
      <w:proofErr w:type="spellStart"/>
      <w:r w:rsidR="009A0ED4" w:rsidRPr="009D5C02">
        <w:rPr>
          <w:rFonts w:asciiTheme="minorHAnsi" w:hAnsiTheme="minorHAnsi" w:cstheme="minorHAnsi"/>
          <w:sz w:val="23"/>
          <w:szCs w:val="23"/>
        </w:rPr>
        <w:t>Aquila</w:t>
      </w:r>
      <w:proofErr w:type="spellEnd"/>
      <w:r w:rsidR="009A0ED4" w:rsidRPr="009D5C02">
        <w:rPr>
          <w:rFonts w:asciiTheme="minorHAnsi" w:hAnsiTheme="minorHAnsi" w:cstheme="minorHAnsi"/>
          <w:sz w:val="23"/>
          <w:szCs w:val="23"/>
        </w:rPr>
        <w:t>.</w:t>
      </w:r>
      <w:r w:rsidR="00F356C7" w:rsidRPr="009D5C02">
        <w:rPr>
          <w:rFonts w:asciiTheme="minorHAnsi" w:hAnsiTheme="minorHAnsi" w:cstheme="minorHAnsi"/>
          <w:sz w:val="23"/>
          <w:szCs w:val="23"/>
        </w:rPr>
        <w:t xml:space="preserve"> Rzecznik jest także zarejestrowany na forum internetowym przeznaczonym dla Rzeczników Konsumentów oraz doradców z Oddziałów Federacji Konsumentów, na którym wymieniana są informacje o zjawiskach rynkowych, których pojawienie się może powodować naruszenie zbiorowych interesów konsumentów, skargach dotyczących przedsiębiorców, działających w danym segmencie rynku oraz podjętych już efektywnych działaniach w tego typu sytuacjach. Forum ma na celu wzmocnienie skutecznego działania na rzecz konsumentów</w:t>
      </w:r>
      <w:r w:rsidR="00BF27BC" w:rsidRPr="009D5C02">
        <w:rPr>
          <w:rFonts w:asciiTheme="minorHAnsi" w:hAnsiTheme="minorHAnsi" w:cstheme="minorHAnsi"/>
          <w:sz w:val="23"/>
          <w:szCs w:val="23"/>
        </w:rPr>
        <w:t xml:space="preserve"> i rozwiązywanie problemów konsumenckich.</w:t>
      </w:r>
      <w:r w:rsidR="00F356C7" w:rsidRPr="009D5C02">
        <w:rPr>
          <w:rFonts w:asciiTheme="minorHAnsi" w:hAnsiTheme="minorHAnsi" w:cstheme="minorHAnsi"/>
          <w:sz w:val="23"/>
          <w:szCs w:val="23"/>
        </w:rPr>
        <w:t xml:space="preserve"> </w:t>
      </w:r>
    </w:p>
    <w:p w:rsidR="00BF27BC" w:rsidRPr="009D5C02" w:rsidRDefault="00BF27BC" w:rsidP="0052223B">
      <w:pPr>
        <w:pStyle w:val="Tekstpodstawowy"/>
        <w:spacing w:before="0" w:after="0" w:line="288" w:lineRule="auto"/>
        <w:rPr>
          <w:rFonts w:asciiTheme="minorHAnsi" w:hAnsiTheme="minorHAnsi" w:cstheme="minorHAnsi"/>
          <w:sz w:val="23"/>
          <w:szCs w:val="23"/>
        </w:rPr>
      </w:pPr>
    </w:p>
    <w:p w:rsidR="008E44CC" w:rsidRPr="009D5C02" w:rsidRDefault="00BF27BC" w:rsidP="0052223B">
      <w:pPr>
        <w:pStyle w:val="Tekstpodstawowy"/>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t xml:space="preserve">W zakresie wymiany informacji, ważnym elementem w pracy Rzecznika są również kontakty i konsultacje telefoniczne oraz mailowe z rzecznikami konsumentów innych miast i powiatów, w szczególności należącymi do Stowarzyszenia Rzeczników Konsumentów, którego Powiatowy Rzecznik Konsumentów w Stalowej Woli jest członkiem. </w:t>
      </w:r>
    </w:p>
    <w:p w:rsidR="0052223B" w:rsidRPr="00E15319" w:rsidRDefault="0052223B" w:rsidP="0052223B">
      <w:pPr>
        <w:pStyle w:val="Tekstpodstawowy"/>
        <w:spacing w:before="0" w:after="0" w:line="288" w:lineRule="auto"/>
        <w:rPr>
          <w:rFonts w:asciiTheme="minorHAnsi" w:hAnsiTheme="minorHAnsi" w:cstheme="minorHAnsi"/>
          <w:b/>
          <w:color w:val="FF0000"/>
          <w:szCs w:val="24"/>
        </w:rPr>
      </w:pPr>
    </w:p>
    <w:p w:rsidR="00F64114" w:rsidRDefault="00F64114" w:rsidP="0052223B">
      <w:pPr>
        <w:pStyle w:val="Tekstpodstawowy"/>
        <w:numPr>
          <w:ilvl w:val="0"/>
          <w:numId w:val="12"/>
        </w:numPr>
        <w:spacing w:before="0" w:after="0" w:line="288" w:lineRule="auto"/>
        <w:rPr>
          <w:rFonts w:asciiTheme="minorHAnsi" w:hAnsiTheme="minorHAnsi" w:cstheme="minorHAnsi"/>
          <w:b/>
          <w:szCs w:val="24"/>
        </w:rPr>
      </w:pPr>
      <w:r w:rsidRPr="00F64114">
        <w:rPr>
          <w:rFonts w:asciiTheme="minorHAnsi" w:hAnsiTheme="minorHAnsi" w:cstheme="minorHAnsi"/>
          <w:b/>
          <w:szCs w:val="24"/>
        </w:rPr>
        <w:t>Wytaczanie powództw na rzecz konsumentów i wstępowanie do toczących się postępowań.</w:t>
      </w:r>
    </w:p>
    <w:p w:rsidR="0052223B" w:rsidRDefault="0052223B" w:rsidP="0052223B">
      <w:pPr>
        <w:pStyle w:val="Tekstpodstawowy"/>
        <w:spacing w:before="0" w:after="0" w:line="288" w:lineRule="auto"/>
        <w:ind w:left="1080"/>
        <w:rPr>
          <w:rFonts w:asciiTheme="minorHAnsi" w:hAnsiTheme="minorHAnsi" w:cstheme="minorHAnsi"/>
          <w:b/>
          <w:szCs w:val="24"/>
        </w:rPr>
      </w:pPr>
    </w:p>
    <w:p w:rsidR="008E44CC" w:rsidRPr="009D5C02" w:rsidRDefault="00C10385" w:rsidP="0052223B">
      <w:pPr>
        <w:pStyle w:val="Tekstpodstawowy"/>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t>W okresie sprawozdawczym Rzecznik nie występował z p</w:t>
      </w:r>
      <w:r w:rsidR="008E2461" w:rsidRPr="009D5C02">
        <w:rPr>
          <w:rFonts w:asciiTheme="minorHAnsi" w:hAnsiTheme="minorHAnsi" w:cstheme="minorHAnsi"/>
          <w:sz w:val="23"/>
          <w:szCs w:val="23"/>
        </w:rPr>
        <w:t>owództwami do sądu powszechnego</w:t>
      </w:r>
      <w:r w:rsidRPr="009D5C02">
        <w:rPr>
          <w:rFonts w:asciiTheme="minorHAnsi" w:hAnsiTheme="minorHAnsi" w:cstheme="minorHAnsi"/>
          <w:sz w:val="23"/>
          <w:szCs w:val="23"/>
        </w:rPr>
        <w:t xml:space="preserve">. Alternatywą dla konsumentów była pomoc Rzecznika polegająca na przygotowaniu pozwu do indywidualnego wniesienia sprawy przez konsumenta lub innej dokumentacji niezbędnej w postępowaniu spornym. </w:t>
      </w:r>
      <w:r w:rsidR="00541939" w:rsidRPr="009D5C02">
        <w:rPr>
          <w:rFonts w:asciiTheme="minorHAnsi" w:hAnsiTheme="minorHAnsi" w:cstheme="minorHAnsi"/>
          <w:sz w:val="23"/>
          <w:szCs w:val="23"/>
        </w:rPr>
        <w:t xml:space="preserve">Decyzja o sporządzeniu pozwu podejmowana była po analizie aspektów konkretnej sprawy i dokonaniu oceny stopnia ryzyka oddalenia powództwa. </w:t>
      </w:r>
    </w:p>
    <w:p w:rsidR="008E44CC" w:rsidRPr="009D5C02" w:rsidRDefault="008E44CC" w:rsidP="0052223B">
      <w:pPr>
        <w:pStyle w:val="Tekstpodstawowy"/>
        <w:spacing w:before="0" w:after="0" w:line="288" w:lineRule="auto"/>
        <w:rPr>
          <w:rFonts w:asciiTheme="minorHAnsi" w:hAnsiTheme="minorHAnsi" w:cstheme="minorHAnsi"/>
          <w:sz w:val="23"/>
          <w:szCs w:val="23"/>
        </w:rPr>
      </w:pPr>
    </w:p>
    <w:p w:rsidR="00872163" w:rsidRPr="009D5C02" w:rsidRDefault="00970B7D" w:rsidP="0052223B">
      <w:pPr>
        <w:pStyle w:val="Tekstpodstawowy"/>
        <w:spacing w:before="0" w:after="0" w:line="288" w:lineRule="auto"/>
        <w:rPr>
          <w:rFonts w:asciiTheme="minorHAnsi" w:hAnsiTheme="minorHAnsi" w:cstheme="minorHAnsi"/>
          <w:b/>
          <w:sz w:val="23"/>
          <w:szCs w:val="23"/>
        </w:rPr>
      </w:pPr>
      <w:r w:rsidRPr="009D5C02">
        <w:rPr>
          <w:rFonts w:asciiTheme="minorHAnsi" w:hAnsiTheme="minorHAnsi" w:cstheme="minorHAnsi"/>
          <w:sz w:val="23"/>
          <w:szCs w:val="23"/>
        </w:rPr>
        <w:t xml:space="preserve">W imieniu konsumentów Rzecznik przygotował </w:t>
      </w:r>
      <w:r w:rsidR="00B04050" w:rsidRPr="009D5C02">
        <w:rPr>
          <w:rFonts w:asciiTheme="minorHAnsi" w:hAnsiTheme="minorHAnsi" w:cstheme="minorHAnsi"/>
          <w:b/>
          <w:sz w:val="23"/>
          <w:szCs w:val="23"/>
        </w:rPr>
        <w:t>6</w:t>
      </w:r>
      <w:r w:rsidR="00872163" w:rsidRPr="009D5C02">
        <w:rPr>
          <w:rFonts w:asciiTheme="minorHAnsi" w:hAnsiTheme="minorHAnsi" w:cstheme="minorHAnsi"/>
          <w:b/>
          <w:sz w:val="23"/>
          <w:szCs w:val="23"/>
        </w:rPr>
        <w:t xml:space="preserve"> pozwów w następujących sprawach:</w:t>
      </w:r>
    </w:p>
    <w:p w:rsidR="008E44CC" w:rsidRPr="009D5C02" w:rsidRDefault="008E44CC" w:rsidP="0052223B">
      <w:pPr>
        <w:pStyle w:val="Tekstpodstawowy"/>
        <w:spacing w:before="0" w:after="0" w:line="288" w:lineRule="auto"/>
        <w:rPr>
          <w:rFonts w:asciiTheme="minorHAnsi" w:hAnsiTheme="minorHAnsi" w:cstheme="minorHAnsi"/>
          <w:b/>
          <w:sz w:val="23"/>
          <w:szCs w:val="23"/>
        </w:rPr>
      </w:pPr>
    </w:p>
    <w:p w:rsidR="00872163" w:rsidRPr="009D5C02" w:rsidRDefault="00872163" w:rsidP="0052223B">
      <w:pPr>
        <w:pStyle w:val="Tekstpodstawowy"/>
        <w:numPr>
          <w:ilvl w:val="0"/>
          <w:numId w:val="24"/>
        </w:numPr>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t>niewywiązanie</w:t>
      </w:r>
      <w:r w:rsidR="00970B7D" w:rsidRPr="009D5C02">
        <w:rPr>
          <w:rFonts w:asciiTheme="minorHAnsi" w:hAnsiTheme="minorHAnsi" w:cstheme="minorHAnsi"/>
          <w:sz w:val="23"/>
          <w:szCs w:val="23"/>
        </w:rPr>
        <w:t xml:space="preserve"> się przez przedsiębiorc</w:t>
      </w:r>
      <w:r w:rsidRPr="009D5C02">
        <w:rPr>
          <w:rFonts w:asciiTheme="minorHAnsi" w:hAnsiTheme="minorHAnsi" w:cstheme="minorHAnsi"/>
          <w:sz w:val="23"/>
          <w:szCs w:val="23"/>
        </w:rPr>
        <w:t>ę</w:t>
      </w:r>
      <w:r w:rsidR="00970B7D" w:rsidRPr="009D5C02">
        <w:rPr>
          <w:rFonts w:asciiTheme="minorHAnsi" w:hAnsiTheme="minorHAnsi" w:cstheme="minorHAnsi"/>
          <w:sz w:val="23"/>
          <w:szCs w:val="23"/>
        </w:rPr>
        <w:t xml:space="preserve"> z ustawow</w:t>
      </w:r>
      <w:r w:rsidRPr="009D5C02">
        <w:rPr>
          <w:rFonts w:asciiTheme="minorHAnsi" w:hAnsiTheme="minorHAnsi" w:cstheme="minorHAnsi"/>
          <w:sz w:val="23"/>
          <w:szCs w:val="23"/>
        </w:rPr>
        <w:t>ego obowiązku zwrotu konsumentowi</w:t>
      </w:r>
      <w:r w:rsidR="00970B7D" w:rsidRPr="009D5C02">
        <w:rPr>
          <w:rFonts w:asciiTheme="minorHAnsi" w:hAnsiTheme="minorHAnsi" w:cstheme="minorHAnsi"/>
          <w:sz w:val="23"/>
          <w:szCs w:val="23"/>
        </w:rPr>
        <w:t xml:space="preserve"> płatności za towar zakupiony poza lokalem przedsiębiorstwa w przypadku skuteczne</w:t>
      </w:r>
      <w:r w:rsidRPr="009D5C02">
        <w:rPr>
          <w:rFonts w:asciiTheme="minorHAnsi" w:hAnsiTheme="minorHAnsi" w:cstheme="minorHAnsi"/>
          <w:sz w:val="23"/>
          <w:szCs w:val="23"/>
        </w:rPr>
        <w:t>go odstąpienia przez konsumenta</w:t>
      </w:r>
      <w:r w:rsidR="00970B7D" w:rsidRPr="009D5C02">
        <w:rPr>
          <w:rFonts w:asciiTheme="minorHAnsi" w:hAnsiTheme="minorHAnsi" w:cstheme="minorHAnsi"/>
          <w:sz w:val="23"/>
          <w:szCs w:val="23"/>
        </w:rPr>
        <w:t xml:space="preserve"> od </w:t>
      </w:r>
      <w:r w:rsidR="00DF60FC" w:rsidRPr="009D5C02">
        <w:rPr>
          <w:rFonts w:asciiTheme="minorHAnsi" w:hAnsiTheme="minorHAnsi" w:cstheme="minorHAnsi"/>
          <w:sz w:val="23"/>
          <w:szCs w:val="23"/>
        </w:rPr>
        <w:t>umowy - 4 sprawy</w:t>
      </w:r>
      <w:r w:rsidRPr="009D5C02">
        <w:rPr>
          <w:rFonts w:asciiTheme="minorHAnsi" w:hAnsiTheme="minorHAnsi" w:cstheme="minorHAnsi"/>
          <w:sz w:val="23"/>
          <w:szCs w:val="23"/>
        </w:rPr>
        <w:t>;</w:t>
      </w:r>
    </w:p>
    <w:p w:rsidR="00B04050" w:rsidRPr="009D5C02" w:rsidRDefault="00872163" w:rsidP="0052223B">
      <w:pPr>
        <w:pStyle w:val="Tekstpodstawowy"/>
        <w:numPr>
          <w:ilvl w:val="0"/>
          <w:numId w:val="24"/>
        </w:numPr>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t>niewywiązania się przez przedsiębiorcę z obowiązków reklamacyjnych i dostarczenia konsumentowi niewadliwego towaru i wykonania prawidłowej usługi (dostarczenie szamba i jego osadzenie) pomimo milczącego uznania reklamacji spowodowanego bezskutecznym upływem ustawowego 14-dniowego terminu na udzielenie konsumentowi odpowiedzi na reklamację</w:t>
      </w:r>
      <w:r w:rsidR="00B04050" w:rsidRPr="009D5C02">
        <w:rPr>
          <w:rFonts w:asciiTheme="minorHAnsi" w:hAnsiTheme="minorHAnsi" w:cstheme="minorHAnsi"/>
          <w:sz w:val="23"/>
          <w:szCs w:val="23"/>
        </w:rPr>
        <w:t>;</w:t>
      </w:r>
    </w:p>
    <w:p w:rsidR="00B04050" w:rsidRPr="009D5C02" w:rsidRDefault="00B04050" w:rsidP="0052223B">
      <w:pPr>
        <w:pStyle w:val="Tekstpodstawowy"/>
        <w:numPr>
          <w:ilvl w:val="0"/>
          <w:numId w:val="24"/>
        </w:numPr>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lastRenderedPageBreak/>
        <w:t xml:space="preserve">niewywiązania się przez przedsiębiorcę z obowiązków wynikających z nienależytego wykonania umowy o usługę turystyczną i niepoinformowania konsumenta o zmianie godziny wylotu do Polski, co skutkowało poniesieniem przez konsumenta straty finansowej związanej z koniecznością </w:t>
      </w:r>
      <w:r w:rsidR="00DF60FC" w:rsidRPr="009D5C02">
        <w:rPr>
          <w:rFonts w:asciiTheme="minorHAnsi" w:hAnsiTheme="minorHAnsi" w:cstheme="minorHAnsi"/>
          <w:sz w:val="23"/>
          <w:szCs w:val="23"/>
        </w:rPr>
        <w:t>opłacenia</w:t>
      </w:r>
      <w:r w:rsidRPr="009D5C02">
        <w:rPr>
          <w:rFonts w:asciiTheme="minorHAnsi" w:hAnsiTheme="minorHAnsi" w:cstheme="minorHAnsi"/>
          <w:sz w:val="23"/>
          <w:szCs w:val="23"/>
        </w:rPr>
        <w:t xml:space="preserve"> kosztu p</w:t>
      </w:r>
      <w:r w:rsidR="009D5C02" w:rsidRPr="009D5C02">
        <w:rPr>
          <w:rFonts w:asciiTheme="minorHAnsi" w:hAnsiTheme="minorHAnsi" w:cstheme="minorHAnsi"/>
          <w:sz w:val="23"/>
          <w:szCs w:val="23"/>
        </w:rPr>
        <w:t>owrotu do kraju na własną rękę</w:t>
      </w:r>
      <w:r w:rsidRPr="009D5C02">
        <w:rPr>
          <w:rFonts w:asciiTheme="minorHAnsi" w:hAnsiTheme="minorHAnsi" w:cstheme="minorHAnsi"/>
          <w:sz w:val="23"/>
          <w:szCs w:val="23"/>
        </w:rPr>
        <w:t>.</w:t>
      </w:r>
    </w:p>
    <w:p w:rsidR="00B04050" w:rsidRPr="009D5C02" w:rsidRDefault="00B04050" w:rsidP="0052223B">
      <w:pPr>
        <w:pStyle w:val="Tekstpodstawowy"/>
        <w:spacing w:before="0" w:after="0" w:line="288" w:lineRule="auto"/>
        <w:ind w:left="360"/>
        <w:rPr>
          <w:rFonts w:asciiTheme="minorHAnsi" w:hAnsiTheme="minorHAnsi" w:cstheme="minorHAnsi"/>
          <w:sz w:val="23"/>
          <w:szCs w:val="23"/>
        </w:rPr>
      </w:pPr>
    </w:p>
    <w:p w:rsidR="00B04050" w:rsidRPr="009D5C02" w:rsidRDefault="00970B7D" w:rsidP="0052223B">
      <w:pPr>
        <w:pStyle w:val="Tekstpodstawowy"/>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t xml:space="preserve">W jednej sprawie sporządzono </w:t>
      </w:r>
      <w:r w:rsidR="00B04050" w:rsidRPr="009D5C02">
        <w:rPr>
          <w:rFonts w:asciiTheme="minorHAnsi" w:hAnsiTheme="minorHAnsi" w:cstheme="minorHAnsi"/>
          <w:b/>
          <w:sz w:val="23"/>
          <w:szCs w:val="23"/>
        </w:rPr>
        <w:t>odpowiedź na pozew</w:t>
      </w:r>
      <w:r w:rsidRPr="009D5C02">
        <w:rPr>
          <w:rFonts w:asciiTheme="minorHAnsi" w:hAnsiTheme="minorHAnsi" w:cstheme="minorHAnsi"/>
          <w:sz w:val="23"/>
          <w:szCs w:val="23"/>
        </w:rPr>
        <w:t>.</w:t>
      </w:r>
      <w:r w:rsidR="00B04050" w:rsidRPr="009D5C02">
        <w:rPr>
          <w:rFonts w:asciiTheme="minorHAnsi" w:hAnsiTheme="minorHAnsi" w:cstheme="minorHAnsi"/>
          <w:sz w:val="23"/>
          <w:szCs w:val="23"/>
        </w:rPr>
        <w:t xml:space="preserve"> Pozwaną była konsumentka, która uczestniczyła w pokazie handlowym i zawarła tam umowę sprzedaży, w której jako kupujący figurował jej mąż – osoba fizyczna prowadząca działalność gospodarczą. </w:t>
      </w:r>
      <w:r w:rsidR="009D5C02" w:rsidRPr="009D5C02">
        <w:rPr>
          <w:rFonts w:asciiTheme="minorHAnsi" w:hAnsiTheme="minorHAnsi" w:cstheme="minorHAnsi"/>
          <w:sz w:val="23"/>
          <w:szCs w:val="23"/>
        </w:rPr>
        <w:t xml:space="preserve">Mąż nie był obecny na pokazie i nie podpisał umowy. </w:t>
      </w:r>
      <w:r w:rsidR="00B04050" w:rsidRPr="009D5C02">
        <w:rPr>
          <w:rFonts w:asciiTheme="minorHAnsi" w:hAnsiTheme="minorHAnsi" w:cstheme="minorHAnsi"/>
          <w:sz w:val="23"/>
          <w:szCs w:val="23"/>
        </w:rPr>
        <w:t xml:space="preserve">Konsumentce w sposób bezprawny odmówiono prawa do odstąpienia od umowy, wzywając ją do zapłaty ceny zakupionego towaru. </w:t>
      </w:r>
    </w:p>
    <w:p w:rsidR="00B04050" w:rsidRPr="009D5C02" w:rsidRDefault="00B04050" w:rsidP="0052223B">
      <w:pPr>
        <w:pStyle w:val="Tekstpodstawowy"/>
        <w:spacing w:before="0" w:after="0" w:line="288" w:lineRule="auto"/>
        <w:rPr>
          <w:rFonts w:asciiTheme="minorHAnsi" w:hAnsiTheme="minorHAnsi" w:cstheme="minorHAnsi"/>
          <w:sz w:val="23"/>
          <w:szCs w:val="23"/>
        </w:rPr>
      </w:pPr>
    </w:p>
    <w:p w:rsidR="00B04050" w:rsidRPr="009D5C02" w:rsidRDefault="00DF60FC" w:rsidP="0052223B">
      <w:pPr>
        <w:pStyle w:val="Tekstpodstawowy"/>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t>W 2019 r. R</w:t>
      </w:r>
      <w:r w:rsidR="00B04050" w:rsidRPr="009D5C02">
        <w:rPr>
          <w:rFonts w:asciiTheme="minorHAnsi" w:hAnsiTheme="minorHAnsi" w:cstheme="minorHAnsi"/>
          <w:sz w:val="23"/>
          <w:szCs w:val="23"/>
        </w:rPr>
        <w:t>zecznik wstąpił do jednego postępowania po stronie konsumenta</w:t>
      </w:r>
      <w:r w:rsidR="00F9488C" w:rsidRPr="009D5C02">
        <w:rPr>
          <w:rFonts w:asciiTheme="minorHAnsi" w:hAnsiTheme="minorHAnsi" w:cstheme="minorHAnsi"/>
          <w:sz w:val="23"/>
          <w:szCs w:val="23"/>
        </w:rPr>
        <w:t xml:space="preserve">. W niniejszym postępowaniu powódka jest osobą starszą i schorowaną i istnieje uzasadniona obawa, że nie byłaby w stanie samodzielnie dochodzić swoich praw przed sądem. Sprawa jest również doniosła z uwagi na przedmiot sporu. Pozwana spółka </w:t>
      </w:r>
      <w:proofErr w:type="spellStart"/>
      <w:r w:rsidR="00F9488C" w:rsidRPr="009D5C02">
        <w:rPr>
          <w:rFonts w:asciiTheme="minorHAnsi" w:hAnsiTheme="minorHAnsi" w:cstheme="minorHAnsi"/>
          <w:b/>
          <w:sz w:val="23"/>
          <w:szCs w:val="23"/>
        </w:rPr>
        <w:t>Promed</w:t>
      </w:r>
      <w:proofErr w:type="spellEnd"/>
      <w:r w:rsidR="00F9488C" w:rsidRPr="009D5C02">
        <w:rPr>
          <w:rFonts w:asciiTheme="minorHAnsi" w:hAnsiTheme="minorHAnsi" w:cstheme="minorHAnsi"/>
          <w:b/>
          <w:sz w:val="23"/>
          <w:szCs w:val="23"/>
        </w:rPr>
        <w:t xml:space="preserve"> Sp. z o. o. sp. k.</w:t>
      </w:r>
      <w:r w:rsidR="00F9488C" w:rsidRPr="009D5C02">
        <w:rPr>
          <w:rFonts w:asciiTheme="minorHAnsi" w:hAnsiTheme="minorHAnsi" w:cstheme="minorHAnsi"/>
          <w:sz w:val="23"/>
          <w:szCs w:val="23"/>
        </w:rPr>
        <w:t xml:space="preserve"> jest bowiem zarejestrowana jako podmiot</w:t>
      </w:r>
      <w:r w:rsidRPr="009D5C02">
        <w:rPr>
          <w:rFonts w:asciiTheme="minorHAnsi" w:hAnsiTheme="minorHAnsi" w:cstheme="minorHAnsi"/>
          <w:sz w:val="23"/>
          <w:szCs w:val="23"/>
        </w:rPr>
        <w:t xml:space="preserve"> medyczny i oferuje swoje towary</w:t>
      </w:r>
      <w:r w:rsidR="00F9488C" w:rsidRPr="009D5C02">
        <w:rPr>
          <w:rFonts w:asciiTheme="minorHAnsi" w:hAnsiTheme="minorHAnsi" w:cstheme="minorHAnsi"/>
          <w:sz w:val="23"/>
          <w:szCs w:val="23"/>
        </w:rPr>
        <w:t xml:space="preserve"> i usługi na pokazach handlowych, gdzie przeprowadza również „</w:t>
      </w:r>
      <w:proofErr w:type="spellStart"/>
      <w:r w:rsidR="00F9488C" w:rsidRPr="009D5C02">
        <w:rPr>
          <w:rFonts w:asciiTheme="minorHAnsi" w:hAnsiTheme="minorHAnsi" w:cstheme="minorHAnsi"/>
          <w:sz w:val="23"/>
          <w:szCs w:val="23"/>
        </w:rPr>
        <w:t>pseudobania</w:t>
      </w:r>
      <w:proofErr w:type="spellEnd"/>
      <w:r w:rsidR="00F9488C" w:rsidRPr="009D5C02">
        <w:rPr>
          <w:rFonts w:asciiTheme="minorHAnsi" w:hAnsiTheme="minorHAnsi" w:cstheme="minorHAnsi"/>
          <w:sz w:val="23"/>
          <w:szCs w:val="23"/>
        </w:rPr>
        <w:t>” stanu zdrowia konsumentów za pomocą urządzenia, które nie przeszło testów klinicznych. Konsumentom wmawia się, że cierpią na różne choroby, wywierając w ten sposób presję natychmiastowego podpisania umowy na zakup drogiego pakietu medycznego, który ma doprowadzić do wyleczenia. Spółka odmawia konsumentom prawa do odstąpienia od zawartych umów, stosując przy tym nieuczciwe praktyki rynkowe. W stosunku do przedsiębiorcy wydana została przez Prezesa UOKiK decyzja zakazująca stosowania nieuczciwych praktyk i nakładająca wysokie kary. Spółka odwołała się od tej decyzji do Sądu Ochrony Konkurencji i Konsumentów.</w:t>
      </w:r>
      <w:r w:rsidR="00D03858" w:rsidRPr="009D5C02">
        <w:rPr>
          <w:rFonts w:asciiTheme="minorHAnsi" w:hAnsiTheme="minorHAnsi" w:cstheme="minorHAnsi"/>
          <w:sz w:val="23"/>
          <w:szCs w:val="23"/>
        </w:rPr>
        <w:t xml:space="preserve"> Wynik tego postępowania może mieć istotny wpływ na powództwo konsumentki. Stopień skomplikowania i charakter sprawy</w:t>
      </w:r>
      <w:r w:rsidRPr="009D5C02">
        <w:rPr>
          <w:rFonts w:asciiTheme="minorHAnsi" w:hAnsiTheme="minorHAnsi" w:cstheme="minorHAnsi"/>
          <w:sz w:val="23"/>
          <w:szCs w:val="23"/>
        </w:rPr>
        <w:t>,</w:t>
      </w:r>
      <w:r w:rsidR="00D03858" w:rsidRPr="009D5C02">
        <w:rPr>
          <w:rFonts w:asciiTheme="minorHAnsi" w:hAnsiTheme="minorHAnsi" w:cstheme="minorHAnsi"/>
          <w:sz w:val="23"/>
          <w:szCs w:val="23"/>
        </w:rPr>
        <w:t xml:space="preserve"> a także indywidualne cechy konsumentki, będącej osobą starszą powodują, że u</w:t>
      </w:r>
      <w:r w:rsidRPr="009D5C02">
        <w:rPr>
          <w:rFonts w:asciiTheme="minorHAnsi" w:hAnsiTheme="minorHAnsi" w:cstheme="minorHAnsi"/>
          <w:sz w:val="23"/>
          <w:szCs w:val="23"/>
        </w:rPr>
        <w:t>dział R</w:t>
      </w:r>
      <w:r w:rsidR="00D03858" w:rsidRPr="009D5C02">
        <w:rPr>
          <w:rFonts w:asciiTheme="minorHAnsi" w:hAnsiTheme="minorHAnsi" w:cstheme="minorHAnsi"/>
          <w:sz w:val="23"/>
          <w:szCs w:val="23"/>
        </w:rPr>
        <w:t>zecznika w tym postępowaniu uznać należy za uzasadniony.</w:t>
      </w:r>
    </w:p>
    <w:p w:rsidR="00B04050" w:rsidRPr="009D5C02" w:rsidRDefault="00B04050" w:rsidP="0052223B">
      <w:pPr>
        <w:pStyle w:val="Tekstpodstawowy"/>
        <w:spacing w:before="0" w:after="0" w:line="288" w:lineRule="auto"/>
        <w:rPr>
          <w:rFonts w:asciiTheme="minorHAnsi" w:hAnsiTheme="minorHAnsi" w:cstheme="minorHAnsi"/>
          <w:sz w:val="23"/>
          <w:szCs w:val="23"/>
        </w:rPr>
      </w:pPr>
    </w:p>
    <w:p w:rsidR="00B04050" w:rsidRPr="009D5C02" w:rsidRDefault="00D03858" w:rsidP="0052223B">
      <w:pPr>
        <w:pStyle w:val="Tekstpodstawowy"/>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t>Ponadto, w</w:t>
      </w:r>
      <w:r w:rsidR="00C10385" w:rsidRPr="009D5C02">
        <w:rPr>
          <w:rFonts w:asciiTheme="minorHAnsi" w:hAnsiTheme="minorHAnsi" w:cstheme="minorHAnsi"/>
          <w:sz w:val="23"/>
          <w:szCs w:val="23"/>
        </w:rPr>
        <w:t xml:space="preserve"> </w:t>
      </w:r>
      <w:r w:rsidR="00B04050" w:rsidRPr="009D5C02">
        <w:rPr>
          <w:rFonts w:asciiTheme="minorHAnsi" w:hAnsiTheme="minorHAnsi" w:cstheme="minorHAnsi"/>
          <w:sz w:val="23"/>
          <w:szCs w:val="23"/>
        </w:rPr>
        <w:t>trzech</w:t>
      </w:r>
      <w:r w:rsidR="00C10385" w:rsidRPr="009D5C02">
        <w:rPr>
          <w:rFonts w:asciiTheme="minorHAnsi" w:hAnsiTheme="minorHAnsi" w:cstheme="minorHAnsi"/>
          <w:sz w:val="23"/>
          <w:szCs w:val="23"/>
        </w:rPr>
        <w:t xml:space="preserve"> sprawach udzielono</w:t>
      </w:r>
      <w:r w:rsidR="00B04050" w:rsidRPr="009D5C02">
        <w:rPr>
          <w:rFonts w:asciiTheme="minorHAnsi" w:hAnsiTheme="minorHAnsi" w:cstheme="minorHAnsi"/>
          <w:sz w:val="23"/>
          <w:szCs w:val="23"/>
        </w:rPr>
        <w:t xml:space="preserve"> konsumentom</w:t>
      </w:r>
      <w:r w:rsidR="00C10385" w:rsidRPr="009D5C02">
        <w:rPr>
          <w:rFonts w:asciiTheme="minorHAnsi" w:hAnsiTheme="minorHAnsi" w:cstheme="minorHAnsi"/>
          <w:sz w:val="23"/>
          <w:szCs w:val="23"/>
        </w:rPr>
        <w:t xml:space="preserve"> pomocy przy sporządzeniu wniosku o wszczęcie postępowania w sprawie pozasądowego rozwiązywania sporów konsumenckich do </w:t>
      </w:r>
      <w:r w:rsidR="00B04050" w:rsidRPr="009D5C02">
        <w:rPr>
          <w:rFonts w:asciiTheme="minorHAnsi" w:hAnsiTheme="minorHAnsi" w:cstheme="minorHAnsi"/>
          <w:sz w:val="23"/>
          <w:szCs w:val="23"/>
        </w:rPr>
        <w:t xml:space="preserve">właściwego miejscowo </w:t>
      </w:r>
      <w:r w:rsidR="00C10385" w:rsidRPr="009D5C02">
        <w:rPr>
          <w:rFonts w:asciiTheme="minorHAnsi" w:hAnsiTheme="minorHAnsi" w:cstheme="minorHAnsi"/>
          <w:sz w:val="23"/>
          <w:szCs w:val="23"/>
        </w:rPr>
        <w:t>Wojewódzkiego Inspektora Inspekcji Handlowej</w:t>
      </w:r>
      <w:r w:rsidR="002B3290" w:rsidRPr="009D5C02">
        <w:rPr>
          <w:rFonts w:asciiTheme="minorHAnsi" w:hAnsiTheme="minorHAnsi" w:cstheme="minorHAnsi"/>
          <w:sz w:val="23"/>
          <w:szCs w:val="23"/>
        </w:rPr>
        <w:t xml:space="preserve"> (ADR)</w:t>
      </w:r>
      <w:r w:rsidR="00C10385" w:rsidRPr="009D5C02">
        <w:rPr>
          <w:rFonts w:asciiTheme="minorHAnsi" w:hAnsiTheme="minorHAnsi" w:cstheme="minorHAnsi"/>
          <w:sz w:val="23"/>
          <w:szCs w:val="23"/>
        </w:rPr>
        <w:t>.</w:t>
      </w:r>
      <w:r w:rsidR="00970B7D" w:rsidRPr="009D5C02">
        <w:rPr>
          <w:rFonts w:asciiTheme="minorHAnsi" w:hAnsiTheme="minorHAnsi" w:cstheme="minorHAnsi"/>
          <w:sz w:val="23"/>
          <w:szCs w:val="23"/>
        </w:rPr>
        <w:t xml:space="preserve"> </w:t>
      </w:r>
      <w:r w:rsidR="005C7601" w:rsidRPr="009D5C02">
        <w:rPr>
          <w:rFonts w:asciiTheme="minorHAnsi" w:hAnsiTheme="minorHAnsi" w:cstheme="minorHAnsi"/>
          <w:sz w:val="23"/>
          <w:szCs w:val="23"/>
        </w:rPr>
        <w:t xml:space="preserve">Konsumenci uzyskiwali również pomoc w sporządzaniu zgłoszenia wierzytelności do sędziego – komisarza w postępowaniu upadłościowym. </w:t>
      </w:r>
    </w:p>
    <w:p w:rsidR="00B04050" w:rsidRPr="009D5C02" w:rsidRDefault="00B04050" w:rsidP="0052223B">
      <w:pPr>
        <w:pStyle w:val="Tekstpodstawowy"/>
        <w:spacing w:before="0" w:after="0" w:line="288" w:lineRule="auto"/>
        <w:rPr>
          <w:rFonts w:asciiTheme="minorHAnsi" w:hAnsiTheme="minorHAnsi" w:cstheme="minorHAnsi"/>
          <w:sz w:val="23"/>
          <w:szCs w:val="23"/>
        </w:rPr>
      </w:pPr>
    </w:p>
    <w:p w:rsidR="0052223B" w:rsidRPr="009D5C02" w:rsidRDefault="002B3290" w:rsidP="0052223B">
      <w:pPr>
        <w:pStyle w:val="Tekstpodstawowy"/>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t>Dotychczas podejmowane przez Rzecznika działania, oceniane przez pryzmat ich skuteczności poprzez prowadzone mediacje, głównie w formie pisemnych wystąpień ukazują, iż przyjęty model pracy wydaje się prawidłowy. Konsumenci uzyskują skuteczną pomoc w ochronie ich praw. Rzecznik wnikliwie analizuje każdą zgłaszaną sprawę i dąży do jej pozytywnego załatwienia.</w:t>
      </w:r>
    </w:p>
    <w:p w:rsidR="0052223B" w:rsidRPr="009D5C02" w:rsidRDefault="0052223B" w:rsidP="0052223B">
      <w:pPr>
        <w:pStyle w:val="Tekstpodstawowy"/>
        <w:spacing w:before="0" w:after="0" w:line="288" w:lineRule="auto"/>
        <w:rPr>
          <w:rFonts w:asciiTheme="minorHAnsi" w:hAnsiTheme="minorHAnsi" w:cstheme="minorHAnsi"/>
          <w:sz w:val="23"/>
          <w:szCs w:val="23"/>
        </w:rPr>
      </w:pPr>
    </w:p>
    <w:p w:rsidR="00F64114" w:rsidRDefault="00F64114" w:rsidP="0052223B">
      <w:pPr>
        <w:pStyle w:val="Tekstpodstawowy"/>
        <w:numPr>
          <w:ilvl w:val="0"/>
          <w:numId w:val="12"/>
        </w:numPr>
        <w:spacing w:before="0" w:after="0" w:line="288" w:lineRule="auto"/>
        <w:rPr>
          <w:rFonts w:asciiTheme="minorHAnsi" w:hAnsiTheme="minorHAnsi" w:cstheme="minorHAnsi"/>
          <w:b/>
          <w:szCs w:val="24"/>
        </w:rPr>
      </w:pPr>
      <w:r w:rsidRPr="00D37A10">
        <w:rPr>
          <w:rFonts w:asciiTheme="minorHAnsi" w:hAnsiTheme="minorHAnsi" w:cstheme="minorHAnsi"/>
          <w:b/>
          <w:szCs w:val="24"/>
        </w:rPr>
        <w:lastRenderedPageBreak/>
        <w:t>Działania o chara</w:t>
      </w:r>
      <w:r w:rsidR="00482C96" w:rsidRPr="00D37A10">
        <w:rPr>
          <w:rFonts w:asciiTheme="minorHAnsi" w:hAnsiTheme="minorHAnsi" w:cstheme="minorHAnsi"/>
          <w:b/>
          <w:szCs w:val="24"/>
        </w:rPr>
        <w:t>kterze edukacyjno-informacyjnym</w:t>
      </w:r>
    </w:p>
    <w:p w:rsidR="0052223B" w:rsidRPr="00D37A10" w:rsidRDefault="0052223B" w:rsidP="0052223B">
      <w:pPr>
        <w:pStyle w:val="Tekstpodstawowy"/>
        <w:spacing w:before="0" w:after="0" w:line="288" w:lineRule="auto"/>
        <w:ind w:left="1080"/>
        <w:rPr>
          <w:rFonts w:asciiTheme="minorHAnsi" w:hAnsiTheme="minorHAnsi" w:cstheme="minorHAnsi"/>
          <w:b/>
          <w:szCs w:val="24"/>
        </w:rPr>
      </w:pPr>
    </w:p>
    <w:p w:rsidR="002608B3" w:rsidRPr="009D5C02" w:rsidRDefault="00482C96" w:rsidP="0052223B">
      <w:pPr>
        <w:pStyle w:val="Tekstpodstawowy"/>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t xml:space="preserve">W </w:t>
      </w:r>
      <w:r w:rsidR="00D03858" w:rsidRPr="009D5C02">
        <w:rPr>
          <w:rFonts w:asciiTheme="minorHAnsi" w:hAnsiTheme="minorHAnsi" w:cstheme="minorHAnsi"/>
          <w:sz w:val="23"/>
          <w:szCs w:val="23"/>
        </w:rPr>
        <w:t>2019 r.</w:t>
      </w:r>
      <w:r w:rsidRPr="009D5C02">
        <w:rPr>
          <w:rFonts w:asciiTheme="minorHAnsi" w:hAnsiTheme="minorHAnsi" w:cstheme="minorHAnsi"/>
          <w:sz w:val="23"/>
          <w:szCs w:val="23"/>
        </w:rPr>
        <w:t xml:space="preserve"> Rzecznik na bieżąco udostępniał mieszkańcom powiatu ulotki informacyjne, broszury i </w:t>
      </w:r>
      <w:r w:rsidR="002608B3" w:rsidRPr="009D5C02">
        <w:rPr>
          <w:rFonts w:asciiTheme="minorHAnsi" w:hAnsiTheme="minorHAnsi" w:cstheme="minorHAnsi"/>
          <w:sz w:val="23"/>
          <w:szCs w:val="23"/>
        </w:rPr>
        <w:t>i</w:t>
      </w:r>
      <w:r w:rsidRPr="009D5C02">
        <w:rPr>
          <w:rFonts w:asciiTheme="minorHAnsi" w:hAnsiTheme="minorHAnsi" w:cstheme="minorHAnsi"/>
          <w:sz w:val="23"/>
          <w:szCs w:val="23"/>
        </w:rPr>
        <w:t xml:space="preserve">nne materiały o treściach dotyczących praw konsumentów poprzez </w:t>
      </w:r>
      <w:r w:rsidR="002608B3" w:rsidRPr="009D5C02">
        <w:rPr>
          <w:rFonts w:asciiTheme="minorHAnsi" w:hAnsiTheme="minorHAnsi" w:cstheme="minorHAnsi"/>
          <w:sz w:val="23"/>
          <w:szCs w:val="23"/>
        </w:rPr>
        <w:t>wykładanie ich na stolikach w budynku Starostwa Powiatowego w Stalowej Woli, jak również wywieszenie na tablicy ogłoszeń. Na stronie</w:t>
      </w:r>
      <w:r w:rsidR="00D03858" w:rsidRPr="009D5C02">
        <w:rPr>
          <w:rFonts w:asciiTheme="minorHAnsi" w:hAnsiTheme="minorHAnsi" w:cstheme="minorHAnsi"/>
          <w:sz w:val="23"/>
          <w:szCs w:val="23"/>
        </w:rPr>
        <w:t xml:space="preserve"> internetowej</w:t>
      </w:r>
      <w:r w:rsidR="002608B3" w:rsidRPr="009D5C02">
        <w:rPr>
          <w:rFonts w:asciiTheme="minorHAnsi" w:hAnsiTheme="minorHAnsi" w:cstheme="minorHAnsi"/>
          <w:sz w:val="23"/>
          <w:szCs w:val="23"/>
        </w:rPr>
        <w:t xml:space="preserve"> </w:t>
      </w:r>
      <w:hyperlink r:id="rId13" w:history="1">
        <w:r w:rsidR="00D03858" w:rsidRPr="009D5C02">
          <w:rPr>
            <w:rStyle w:val="Hipercze"/>
            <w:rFonts w:asciiTheme="minorHAnsi" w:hAnsiTheme="minorHAnsi" w:cstheme="minorHAnsi"/>
            <w:sz w:val="23"/>
            <w:szCs w:val="23"/>
            <w:u w:val="none"/>
          </w:rPr>
          <w:t>www.bip.stalowowolski.pl</w:t>
        </w:r>
      </w:hyperlink>
      <w:r w:rsidR="00D03858" w:rsidRPr="009D5C02">
        <w:rPr>
          <w:rFonts w:asciiTheme="minorHAnsi" w:hAnsiTheme="minorHAnsi" w:cstheme="minorHAnsi"/>
          <w:sz w:val="23"/>
          <w:szCs w:val="23"/>
        </w:rPr>
        <w:t xml:space="preserve"> w zakładce </w:t>
      </w:r>
      <w:r w:rsidR="008E44CC" w:rsidRPr="009D5C02">
        <w:rPr>
          <w:rFonts w:asciiTheme="minorHAnsi" w:hAnsiTheme="minorHAnsi" w:cstheme="minorHAnsi"/>
          <w:sz w:val="23"/>
          <w:szCs w:val="23"/>
        </w:rPr>
        <w:t>„</w:t>
      </w:r>
      <w:r w:rsidR="00D03858" w:rsidRPr="009D5C02">
        <w:rPr>
          <w:rFonts w:asciiTheme="minorHAnsi" w:hAnsiTheme="minorHAnsi" w:cstheme="minorHAnsi"/>
          <w:sz w:val="23"/>
          <w:szCs w:val="23"/>
        </w:rPr>
        <w:t>informacje dla konsumentów”</w:t>
      </w:r>
      <w:r w:rsidR="002608B3" w:rsidRPr="009D5C02">
        <w:rPr>
          <w:rFonts w:asciiTheme="minorHAnsi" w:hAnsiTheme="minorHAnsi" w:cstheme="minorHAnsi"/>
          <w:sz w:val="23"/>
          <w:szCs w:val="23"/>
        </w:rPr>
        <w:t xml:space="preserve"> </w:t>
      </w:r>
      <w:r w:rsidR="00D03858" w:rsidRPr="009D5C02">
        <w:rPr>
          <w:rFonts w:asciiTheme="minorHAnsi" w:hAnsiTheme="minorHAnsi" w:cstheme="minorHAnsi"/>
          <w:sz w:val="23"/>
          <w:szCs w:val="23"/>
        </w:rPr>
        <w:t>znajdują się</w:t>
      </w:r>
      <w:r w:rsidR="002608B3" w:rsidRPr="009D5C02">
        <w:rPr>
          <w:rFonts w:asciiTheme="minorHAnsi" w:hAnsiTheme="minorHAnsi" w:cstheme="minorHAnsi"/>
          <w:sz w:val="23"/>
          <w:szCs w:val="23"/>
        </w:rPr>
        <w:t xml:space="preserve"> porady i podstawowe informacje dla konsumentów, jak również wzory dokumentów do pobrania. </w:t>
      </w:r>
    </w:p>
    <w:p w:rsidR="002608B3" w:rsidRPr="009D5C02" w:rsidRDefault="002608B3" w:rsidP="0052223B">
      <w:pPr>
        <w:pStyle w:val="Tekstpodstawowy"/>
        <w:spacing w:before="0" w:after="0" w:line="288" w:lineRule="auto"/>
        <w:rPr>
          <w:rFonts w:asciiTheme="minorHAnsi" w:hAnsiTheme="minorHAnsi" w:cstheme="minorHAnsi"/>
          <w:sz w:val="23"/>
          <w:szCs w:val="23"/>
        </w:rPr>
      </w:pPr>
    </w:p>
    <w:p w:rsidR="00482C96" w:rsidRPr="009D5C02" w:rsidRDefault="002608B3" w:rsidP="0052223B">
      <w:pPr>
        <w:pStyle w:val="Tekstpodstawowy"/>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t xml:space="preserve">Rzecznik udzielił </w:t>
      </w:r>
      <w:r w:rsidR="00670C72" w:rsidRPr="009D5C02">
        <w:rPr>
          <w:rFonts w:asciiTheme="minorHAnsi" w:hAnsiTheme="minorHAnsi" w:cstheme="minorHAnsi"/>
          <w:sz w:val="23"/>
          <w:szCs w:val="23"/>
        </w:rPr>
        <w:t xml:space="preserve">również </w:t>
      </w:r>
      <w:r w:rsidR="009D5C02" w:rsidRPr="009D5C02">
        <w:rPr>
          <w:rFonts w:asciiTheme="minorHAnsi" w:hAnsiTheme="minorHAnsi" w:cstheme="minorHAnsi"/>
          <w:sz w:val="23"/>
          <w:szCs w:val="23"/>
        </w:rPr>
        <w:t>3-ech krótkich</w:t>
      </w:r>
      <w:r w:rsidR="00670C72" w:rsidRPr="009D5C02">
        <w:rPr>
          <w:rFonts w:asciiTheme="minorHAnsi" w:hAnsiTheme="minorHAnsi" w:cstheme="minorHAnsi"/>
          <w:sz w:val="23"/>
          <w:szCs w:val="23"/>
        </w:rPr>
        <w:t xml:space="preserve"> wywiadów</w:t>
      </w:r>
      <w:r w:rsidRPr="009D5C02">
        <w:rPr>
          <w:rFonts w:asciiTheme="minorHAnsi" w:hAnsiTheme="minorHAnsi" w:cstheme="minorHAnsi"/>
          <w:sz w:val="23"/>
          <w:szCs w:val="23"/>
        </w:rPr>
        <w:t xml:space="preserve"> dla lokalnej Telewizji Kablowej „Stella”</w:t>
      </w:r>
      <w:r w:rsidR="00670C72" w:rsidRPr="009D5C02">
        <w:rPr>
          <w:rFonts w:asciiTheme="minorHAnsi" w:hAnsiTheme="minorHAnsi" w:cstheme="minorHAnsi"/>
          <w:sz w:val="23"/>
          <w:szCs w:val="23"/>
        </w:rPr>
        <w:t>:</w:t>
      </w:r>
    </w:p>
    <w:p w:rsidR="00670C72" w:rsidRPr="009D5C02" w:rsidRDefault="00670C72" w:rsidP="0052223B">
      <w:pPr>
        <w:pStyle w:val="Tekstpodstawowy"/>
        <w:numPr>
          <w:ilvl w:val="0"/>
          <w:numId w:val="19"/>
        </w:numPr>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t>w przedmiocie wizyt akwizytorów w domach konsumentów oraz produktów oferowanych konsumentom na pokazach handlowych;</w:t>
      </w:r>
    </w:p>
    <w:p w:rsidR="00670C72" w:rsidRPr="009D5C02" w:rsidRDefault="00670C72" w:rsidP="0052223B">
      <w:pPr>
        <w:pStyle w:val="Tekstpodstawowy"/>
        <w:numPr>
          <w:ilvl w:val="0"/>
          <w:numId w:val="19"/>
        </w:numPr>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t>w przedmiocie oszustw internetowych i aplikacji „Blik”</w:t>
      </w:r>
      <w:r w:rsidR="009D5C02" w:rsidRPr="009D5C02">
        <w:rPr>
          <w:rFonts w:asciiTheme="minorHAnsi" w:hAnsiTheme="minorHAnsi" w:cstheme="minorHAnsi"/>
          <w:sz w:val="23"/>
          <w:szCs w:val="23"/>
        </w:rPr>
        <w:t>;</w:t>
      </w:r>
    </w:p>
    <w:p w:rsidR="009D5C02" w:rsidRPr="009D5C02" w:rsidRDefault="009D5C02" w:rsidP="0052223B">
      <w:pPr>
        <w:pStyle w:val="Tekstpodstawowy"/>
        <w:numPr>
          <w:ilvl w:val="0"/>
          <w:numId w:val="19"/>
        </w:numPr>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t>w przedmiocie technik marketingowych stosowanych przez sprzedawców w promocjach w okresie przedświątecznym.</w:t>
      </w:r>
    </w:p>
    <w:p w:rsidR="00843357" w:rsidRPr="009D5C02" w:rsidRDefault="00843357" w:rsidP="0052223B">
      <w:pPr>
        <w:pStyle w:val="Tekstpodstawowy"/>
        <w:spacing w:before="0" w:after="0" w:line="288" w:lineRule="auto"/>
        <w:rPr>
          <w:rFonts w:asciiTheme="minorHAnsi" w:hAnsiTheme="minorHAnsi" w:cstheme="minorHAnsi"/>
          <w:sz w:val="23"/>
          <w:szCs w:val="23"/>
        </w:rPr>
      </w:pPr>
    </w:p>
    <w:p w:rsidR="00843357" w:rsidRPr="009D5C02" w:rsidRDefault="00670C72" w:rsidP="0052223B">
      <w:pPr>
        <w:pStyle w:val="Tekstpodstawowy"/>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t>W 2019</w:t>
      </w:r>
      <w:r w:rsidR="00843357" w:rsidRPr="009D5C02">
        <w:rPr>
          <w:rFonts w:asciiTheme="minorHAnsi" w:hAnsiTheme="minorHAnsi" w:cstheme="minorHAnsi"/>
          <w:sz w:val="23"/>
          <w:szCs w:val="23"/>
        </w:rPr>
        <w:t xml:space="preserve"> roku Powiatowy rzecznik Konsumentów w Stalowej Woli objął opieką merytoryczną X</w:t>
      </w:r>
      <w:r w:rsidRPr="009D5C02">
        <w:rPr>
          <w:rFonts w:asciiTheme="minorHAnsi" w:hAnsiTheme="minorHAnsi" w:cstheme="minorHAnsi"/>
          <w:sz w:val="23"/>
          <w:szCs w:val="23"/>
        </w:rPr>
        <w:t>I</w:t>
      </w:r>
      <w:r w:rsidR="00843357" w:rsidRPr="009D5C02">
        <w:rPr>
          <w:rFonts w:asciiTheme="minorHAnsi" w:hAnsiTheme="minorHAnsi" w:cstheme="minorHAnsi"/>
          <w:sz w:val="23"/>
          <w:szCs w:val="23"/>
        </w:rPr>
        <w:t>I edycję Konkursu Wiedzy o Prawach Konsumenta, zorganizowanego  przez Zespół Szkół Ponadgimnazjalnych im. Króla Jana III Sobieskiego w Stalowej Woli. Zorganizowanie Konkursu ma na celu szerzenie wiedzy konsumenckiej wśród młodych ludzi, którzy wchodząc w dorosłe życie, będą świadomymi konsumentami</w:t>
      </w:r>
      <w:r w:rsidRPr="009D5C02">
        <w:rPr>
          <w:rFonts w:asciiTheme="minorHAnsi" w:hAnsiTheme="minorHAnsi" w:cstheme="minorHAnsi"/>
          <w:sz w:val="23"/>
          <w:szCs w:val="23"/>
        </w:rPr>
        <w:t xml:space="preserve">. Z inicjatywy Rzecznika konkurs został objęty patronatem Prezesa Urzędu Ochrony Konkurencji i Konsumentów oraz Europejskiego Centrum Konsumenckiego. </w:t>
      </w:r>
      <w:r w:rsidR="00843357" w:rsidRPr="009D5C02">
        <w:rPr>
          <w:rFonts w:asciiTheme="minorHAnsi" w:hAnsiTheme="minorHAnsi" w:cstheme="minorHAnsi"/>
          <w:sz w:val="23"/>
          <w:szCs w:val="23"/>
        </w:rPr>
        <w:t>Konferencja naukowa poświęcona tematyce ko</w:t>
      </w:r>
      <w:r w:rsidRPr="009D5C02">
        <w:rPr>
          <w:rFonts w:asciiTheme="minorHAnsi" w:hAnsiTheme="minorHAnsi" w:cstheme="minorHAnsi"/>
          <w:sz w:val="23"/>
          <w:szCs w:val="23"/>
        </w:rPr>
        <w:t>nsumenckiej odbyła się w dniu 22</w:t>
      </w:r>
      <w:r w:rsidR="00843357" w:rsidRPr="009D5C02">
        <w:rPr>
          <w:rFonts w:asciiTheme="minorHAnsi" w:hAnsiTheme="minorHAnsi" w:cstheme="minorHAnsi"/>
          <w:sz w:val="23"/>
          <w:szCs w:val="23"/>
        </w:rPr>
        <w:t>.05.201</w:t>
      </w:r>
      <w:r w:rsidRPr="009D5C02">
        <w:rPr>
          <w:rFonts w:asciiTheme="minorHAnsi" w:hAnsiTheme="minorHAnsi" w:cstheme="minorHAnsi"/>
          <w:sz w:val="23"/>
          <w:szCs w:val="23"/>
        </w:rPr>
        <w:t>9</w:t>
      </w:r>
      <w:r w:rsidR="00843357" w:rsidRPr="009D5C02">
        <w:rPr>
          <w:rFonts w:asciiTheme="minorHAnsi" w:hAnsiTheme="minorHAnsi" w:cstheme="minorHAnsi"/>
          <w:sz w:val="23"/>
          <w:szCs w:val="23"/>
        </w:rPr>
        <w:t xml:space="preserve"> r. </w:t>
      </w:r>
      <w:r w:rsidRPr="009D5C02">
        <w:rPr>
          <w:rFonts w:asciiTheme="minorHAnsi" w:hAnsiTheme="minorHAnsi" w:cstheme="minorHAnsi"/>
          <w:sz w:val="23"/>
          <w:szCs w:val="23"/>
        </w:rPr>
        <w:t>W konferencji naukowej na zaproszenie Rzecznika udział wzięli przedstawiciele UOKiK oraz ECK. Finał Konkursu miał miejsce 28.05.2019</w:t>
      </w:r>
      <w:r w:rsidR="00843357" w:rsidRPr="009D5C02">
        <w:rPr>
          <w:rFonts w:asciiTheme="minorHAnsi" w:hAnsiTheme="minorHAnsi" w:cstheme="minorHAnsi"/>
          <w:sz w:val="23"/>
          <w:szCs w:val="23"/>
        </w:rPr>
        <w:t xml:space="preserve"> r. W Konkursie udział brali uczniowie szkół ponadgimnazjalnych z powiatów: stalowowolskiego, niżańskiego, nowodębskiego i krośnieńskiego. Każdy z uczestników otrzymał dyplom, a zwycięzcy </w:t>
      </w:r>
      <w:r w:rsidR="007D0ED6" w:rsidRPr="009D5C02">
        <w:rPr>
          <w:rFonts w:asciiTheme="minorHAnsi" w:hAnsiTheme="minorHAnsi" w:cstheme="minorHAnsi"/>
          <w:sz w:val="23"/>
          <w:szCs w:val="23"/>
        </w:rPr>
        <w:t>dostali atrakcyjne nagrody rzeczowe.</w:t>
      </w:r>
    </w:p>
    <w:p w:rsidR="007D0ED6" w:rsidRPr="009D5C02" w:rsidRDefault="007D0ED6" w:rsidP="0052223B">
      <w:pPr>
        <w:pStyle w:val="Tekstpodstawowy"/>
        <w:spacing w:before="0" w:after="0" w:line="288" w:lineRule="auto"/>
        <w:rPr>
          <w:rFonts w:asciiTheme="minorHAnsi" w:hAnsiTheme="minorHAnsi" w:cstheme="minorHAnsi"/>
          <w:sz w:val="23"/>
          <w:szCs w:val="23"/>
        </w:rPr>
      </w:pPr>
    </w:p>
    <w:p w:rsidR="00670C72" w:rsidRPr="009D5C02" w:rsidRDefault="007D0ED6" w:rsidP="0052223B">
      <w:pPr>
        <w:pStyle w:val="Tekstpodstawowy"/>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t xml:space="preserve">W dniu </w:t>
      </w:r>
      <w:r w:rsidR="00670C72" w:rsidRPr="009D5C02">
        <w:rPr>
          <w:rFonts w:asciiTheme="minorHAnsi" w:hAnsiTheme="minorHAnsi" w:cstheme="minorHAnsi"/>
          <w:sz w:val="23"/>
          <w:szCs w:val="23"/>
        </w:rPr>
        <w:t>03.10.2019</w:t>
      </w:r>
      <w:r w:rsidRPr="009D5C02">
        <w:rPr>
          <w:rFonts w:asciiTheme="minorHAnsi" w:hAnsiTheme="minorHAnsi" w:cstheme="minorHAnsi"/>
          <w:sz w:val="23"/>
          <w:szCs w:val="23"/>
        </w:rPr>
        <w:t xml:space="preserve"> r. w </w:t>
      </w:r>
      <w:r w:rsidR="00670C72" w:rsidRPr="009D5C02">
        <w:rPr>
          <w:rFonts w:asciiTheme="minorHAnsi" w:hAnsiTheme="minorHAnsi" w:cstheme="minorHAnsi"/>
          <w:sz w:val="23"/>
          <w:szCs w:val="23"/>
        </w:rPr>
        <w:t>Gminnym Ośrodku Kultury w Bojanowie</w:t>
      </w:r>
      <w:r w:rsidRPr="009D5C02">
        <w:rPr>
          <w:rFonts w:asciiTheme="minorHAnsi" w:hAnsiTheme="minorHAnsi" w:cstheme="minorHAnsi"/>
          <w:sz w:val="23"/>
          <w:szCs w:val="23"/>
        </w:rPr>
        <w:t xml:space="preserve"> we współpracy z </w:t>
      </w:r>
      <w:r w:rsidR="00670C72" w:rsidRPr="009D5C02">
        <w:rPr>
          <w:rFonts w:asciiTheme="minorHAnsi" w:hAnsiTheme="minorHAnsi" w:cstheme="minorHAnsi"/>
          <w:sz w:val="23"/>
          <w:szCs w:val="23"/>
        </w:rPr>
        <w:t>Komendą Powiatową</w:t>
      </w:r>
      <w:r w:rsidRPr="009D5C02">
        <w:rPr>
          <w:rFonts w:asciiTheme="minorHAnsi" w:hAnsiTheme="minorHAnsi" w:cstheme="minorHAnsi"/>
          <w:sz w:val="23"/>
          <w:szCs w:val="23"/>
        </w:rPr>
        <w:t xml:space="preserve"> Policji w Stalowej Woli zorganizowano </w:t>
      </w:r>
      <w:r w:rsidR="00670C72" w:rsidRPr="009D5C02">
        <w:rPr>
          <w:rFonts w:asciiTheme="minorHAnsi" w:hAnsiTheme="minorHAnsi" w:cstheme="minorHAnsi"/>
          <w:sz w:val="23"/>
          <w:szCs w:val="23"/>
        </w:rPr>
        <w:t>debatę społeczną na temat „Bezpieczny senior” w ramach cyklu „Porozmawiajmy o bezpieczeństwie – możesz mieć na nie wpływ.” W debacie udział wzięli przedstawiciele Policji, Ośrodka Pomocy Osobom Pokrzywdzonym Przestępstwem oraz KRUS.</w:t>
      </w:r>
    </w:p>
    <w:p w:rsidR="009918F4" w:rsidRPr="009D5C02" w:rsidRDefault="009918F4" w:rsidP="0052223B">
      <w:pPr>
        <w:pStyle w:val="Tekstpodstawowy"/>
        <w:spacing w:before="0" w:after="0" w:line="288" w:lineRule="auto"/>
        <w:rPr>
          <w:rFonts w:asciiTheme="minorHAnsi" w:hAnsiTheme="minorHAnsi" w:cstheme="minorHAnsi"/>
          <w:sz w:val="23"/>
          <w:szCs w:val="23"/>
        </w:rPr>
      </w:pPr>
    </w:p>
    <w:p w:rsidR="009D5C02" w:rsidRPr="009D5C02" w:rsidRDefault="009D5C02" w:rsidP="009D5C02">
      <w:pPr>
        <w:pStyle w:val="Tekstpodstawowy"/>
        <w:spacing w:before="0" w:after="0" w:line="264" w:lineRule="auto"/>
        <w:rPr>
          <w:rFonts w:asciiTheme="minorHAnsi" w:hAnsiTheme="minorHAnsi" w:cstheme="minorHAnsi"/>
          <w:sz w:val="23"/>
          <w:szCs w:val="23"/>
        </w:rPr>
      </w:pPr>
      <w:r w:rsidRPr="009D5C02">
        <w:rPr>
          <w:rFonts w:asciiTheme="minorHAnsi" w:hAnsiTheme="minorHAnsi" w:cstheme="minorHAnsi"/>
          <w:sz w:val="23"/>
          <w:szCs w:val="23"/>
        </w:rPr>
        <w:t>W dniu 20.11.2019 r. zorga</w:t>
      </w:r>
      <w:r w:rsidRPr="009D5C02">
        <w:rPr>
          <w:rFonts w:asciiTheme="minorHAnsi" w:hAnsiTheme="minorHAnsi" w:cstheme="minorHAnsi"/>
          <w:sz w:val="23"/>
          <w:szCs w:val="23"/>
        </w:rPr>
        <w:t>nizowano wykład dla seniorów w s</w:t>
      </w:r>
      <w:r w:rsidRPr="009D5C02">
        <w:rPr>
          <w:rFonts w:asciiTheme="minorHAnsi" w:hAnsiTheme="minorHAnsi" w:cstheme="minorHAnsi"/>
          <w:sz w:val="23"/>
          <w:szCs w:val="23"/>
        </w:rPr>
        <w:t>ali parafialnej Parafii Akademickiej pw. Św. Jana Pawła II w Stalowej woli we współpracy z Proboszczem oraz Okręgowym Ośrodkiem Pomocy Osobom Pokrzywdzonym Przestępstwem.</w:t>
      </w:r>
    </w:p>
    <w:p w:rsidR="009D5C02" w:rsidRPr="009D5C02" w:rsidRDefault="009D5C02" w:rsidP="009D5C02">
      <w:pPr>
        <w:pStyle w:val="Tekstpodstawowy"/>
        <w:spacing w:before="0" w:after="0" w:line="264" w:lineRule="auto"/>
        <w:rPr>
          <w:rFonts w:asciiTheme="minorHAnsi" w:hAnsiTheme="minorHAnsi" w:cstheme="minorHAnsi"/>
          <w:sz w:val="23"/>
          <w:szCs w:val="23"/>
        </w:rPr>
      </w:pPr>
    </w:p>
    <w:p w:rsidR="009D5C02" w:rsidRPr="009D5C02" w:rsidRDefault="009D5C02" w:rsidP="009D5C02">
      <w:pPr>
        <w:pStyle w:val="Tekstpodstawowy"/>
        <w:spacing w:before="0" w:after="0" w:line="264" w:lineRule="auto"/>
        <w:rPr>
          <w:rFonts w:asciiTheme="minorHAnsi" w:hAnsiTheme="minorHAnsi" w:cstheme="minorHAnsi"/>
          <w:sz w:val="23"/>
          <w:szCs w:val="23"/>
        </w:rPr>
      </w:pPr>
      <w:r w:rsidRPr="009D5C02">
        <w:rPr>
          <w:rFonts w:asciiTheme="minorHAnsi" w:hAnsiTheme="minorHAnsi" w:cstheme="minorHAnsi"/>
          <w:sz w:val="23"/>
          <w:szCs w:val="23"/>
        </w:rPr>
        <w:lastRenderedPageBreak/>
        <w:t>W dniu 04.12.2019 r. zorganizowano spotkanie dla seniorów z Parafii pw. Trójcy Przenajświętszej w Stalowej Woli we współpracy z Proboszczem oraz Wydziałem Prewencji Komendy Powiatowej Policji w Stalowej Woli.</w:t>
      </w:r>
    </w:p>
    <w:p w:rsidR="009D5C02" w:rsidRPr="009D5C02" w:rsidRDefault="009D5C02" w:rsidP="009D5C02">
      <w:pPr>
        <w:pStyle w:val="Tekstpodstawowy"/>
        <w:spacing w:before="0" w:after="0" w:line="264" w:lineRule="auto"/>
        <w:rPr>
          <w:rFonts w:asciiTheme="minorHAnsi" w:hAnsiTheme="minorHAnsi" w:cstheme="minorHAnsi"/>
          <w:sz w:val="23"/>
          <w:szCs w:val="23"/>
        </w:rPr>
      </w:pPr>
    </w:p>
    <w:p w:rsidR="009D5C02" w:rsidRPr="009D5C02" w:rsidRDefault="009D5C02" w:rsidP="009D5C02">
      <w:pPr>
        <w:pStyle w:val="Tekstpodstawowy"/>
        <w:spacing w:before="0" w:after="0" w:line="264" w:lineRule="auto"/>
        <w:rPr>
          <w:rFonts w:asciiTheme="minorHAnsi" w:hAnsiTheme="minorHAnsi" w:cstheme="minorHAnsi"/>
          <w:sz w:val="23"/>
          <w:szCs w:val="23"/>
        </w:rPr>
      </w:pPr>
      <w:r w:rsidRPr="009D5C02">
        <w:rPr>
          <w:rFonts w:asciiTheme="minorHAnsi" w:hAnsiTheme="minorHAnsi" w:cstheme="minorHAnsi"/>
          <w:sz w:val="23"/>
          <w:szCs w:val="23"/>
        </w:rPr>
        <w:t>W dniu 12.12.2019 r. zorganizowano spotkanie dla seniorów we współpracy ze Stowarzyszeniem „Azymut” oraz Komendą Powiatową Państwowej Straży Pożarnej w Stalowej Woli.</w:t>
      </w:r>
    </w:p>
    <w:p w:rsidR="00FB5EC2" w:rsidRPr="009D5C02" w:rsidRDefault="00FB5EC2" w:rsidP="0052223B">
      <w:pPr>
        <w:pStyle w:val="Tekstpodstawowy"/>
        <w:spacing w:before="0" w:after="0" w:line="288" w:lineRule="auto"/>
        <w:rPr>
          <w:sz w:val="23"/>
          <w:szCs w:val="23"/>
        </w:rPr>
      </w:pPr>
    </w:p>
    <w:p w:rsidR="00F858AE" w:rsidRDefault="00962EEF" w:rsidP="0052223B">
      <w:pPr>
        <w:pStyle w:val="Tekstpodstawowy"/>
        <w:spacing w:before="0" w:after="0" w:line="288" w:lineRule="auto"/>
        <w:rPr>
          <w:rFonts w:asciiTheme="minorHAnsi" w:hAnsiTheme="minorHAnsi" w:cstheme="minorHAnsi"/>
          <w:sz w:val="23"/>
          <w:szCs w:val="23"/>
        </w:rPr>
      </w:pPr>
      <w:r w:rsidRPr="009D5C02">
        <w:rPr>
          <w:rFonts w:asciiTheme="minorHAnsi" w:hAnsiTheme="minorHAnsi" w:cstheme="minorHAnsi"/>
          <w:sz w:val="23"/>
          <w:szCs w:val="23"/>
        </w:rPr>
        <w:t xml:space="preserve">Rzecznik Konsumentów </w:t>
      </w:r>
      <w:r w:rsidR="00FB5EC2" w:rsidRPr="009D5C02">
        <w:rPr>
          <w:rFonts w:asciiTheme="minorHAnsi" w:hAnsiTheme="minorHAnsi" w:cstheme="minorHAnsi"/>
          <w:sz w:val="23"/>
          <w:szCs w:val="23"/>
        </w:rPr>
        <w:t xml:space="preserve">w dniach 28.02.2019 – 01.03.2019 r. </w:t>
      </w:r>
      <w:r w:rsidRPr="009D5C02">
        <w:rPr>
          <w:rFonts w:asciiTheme="minorHAnsi" w:hAnsiTheme="minorHAnsi" w:cstheme="minorHAnsi"/>
          <w:sz w:val="23"/>
          <w:szCs w:val="23"/>
        </w:rPr>
        <w:t xml:space="preserve">uczestniczył w </w:t>
      </w:r>
      <w:r w:rsidR="00FB5EC2" w:rsidRPr="009D5C02">
        <w:rPr>
          <w:rFonts w:asciiTheme="minorHAnsi" w:hAnsiTheme="minorHAnsi" w:cstheme="minorHAnsi"/>
          <w:sz w:val="23"/>
          <w:szCs w:val="23"/>
        </w:rPr>
        <w:t>VI Międzynarodowej Konferencji Naukowej pod nazwą „Dochodzenie roszczeń konsumenckich w praktyce.” Konferencja miała miejsce w Katowicach i Tychach. W dniach 24.10.2019 r. – 25.10.2019 r. Rzecznik brał udział w szkoleniu w przedmiocie uczestnictwa rzeczników konsumentów w postępowaniu przed sądem po reformie procesu cywilnego. Szkolenie odbyło się w Tarnowie.</w:t>
      </w:r>
    </w:p>
    <w:p w:rsidR="009D5C02" w:rsidRPr="009D5C02" w:rsidRDefault="009D5C02" w:rsidP="0052223B">
      <w:pPr>
        <w:pStyle w:val="Tekstpodstawowy"/>
        <w:spacing w:before="0" w:after="0" w:line="288" w:lineRule="auto"/>
        <w:rPr>
          <w:rFonts w:asciiTheme="minorHAnsi" w:hAnsiTheme="minorHAnsi" w:cstheme="minorHAnsi"/>
          <w:sz w:val="23"/>
          <w:szCs w:val="23"/>
        </w:rPr>
      </w:pPr>
    </w:p>
    <w:p w:rsidR="00C90C52" w:rsidRDefault="00C90C52" w:rsidP="0052223B">
      <w:pPr>
        <w:pStyle w:val="Tekstpodstawowy"/>
        <w:spacing w:before="0" w:after="0" w:line="288" w:lineRule="auto"/>
        <w:rPr>
          <w:rFonts w:asciiTheme="minorHAnsi" w:hAnsiTheme="minorHAnsi" w:cstheme="minorHAnsi"/>
          <w:szCs w:val="24"/>
        </w:rPr>
      </w:pPr>
    </w:p>
    <w:p w:rsidR="00F858AE" w:rsidRPr="00585B2B" w:rsidRDefault="008E44CC" w:rsidP="0052223B">
      <w:pPr>
        <w:pStyle w:val="Tekstpodstawowy"/>
        <w:numPr>
          <w:ilvl w:val="0"/>
          <w:numId w:val="5"/>
        </w:numPr>
        <w:spacing w:before="0" w:after="0" w:line="288" w:lineRule="auto"/>
        <w:rPr>
          <w:rFonts w:asciiTheme="minorHAnsi" w:hAnsiTheme="minorHAnsi" w:cstheme="minorHAnsi"/>
          <w:b/>
          <w:bCs/>
          <w:smallCaps/>
          <w:szCs w:val="24"/>
        </w:rPr>
      </w:pPr>
      <w:r>
        <w:rPr>
          <w:rFonts w:asciiTheme="minorHAnsi" w:hAnsiTheme="minorHAnsi" w:cstheme="minorHAnsi"/>
          <w:b/>
          <w:bCs/>
          <w:smallCaps/>
          <w:szCs w:val="24"/>
        </w:rPr>
        <w:t xml:space="preserve">PODSUMOWANIE I WNIOSKI </w:t>
      </w:r>
    </w:p>
    <w:p w:rsidR="008E44CC" w:rsidRDefault="008E44CC" w:rsidP="0052223B">
      <w:pPr>
        <w:pStyle w:val="Tekstpodstawowy"/>
        <w:spacing w:before="0" w:after="0" w:line="288" w:lineRule="auto"/>
        <w:contextualSpacing/>
        <w:rPr>
          <w:rFonts w:asciiTheme="minorHAnsi" w:hAnsiTheme="minorHAnsi" w:cstheme="minorHAnsi"/>
          <w:b/>
          <w:szCs w:val="24"/>
        </w:rPr>
      </w:pPr>
    </w:p>
    <w:p w:rsidR="008E44CC" w:rsidRPr="009D5C02" w:rsidRDefault="008E44CC" w:rsidP="0052223B">
      <w:pPr>
        <w:pStyle w:val="Tekstpodstawowy"/>
        <w:spacing w:before="0" w:after="0" w:line="288" w:lineRule="auto"/>
        <w:contextualSpacing/>
        <w:rPr>
          <w:rFonts w:asciiTheme="minorHAnsi" w:hAnsiTheme="minorHAnsi" w:cstheme="minorHAnsi"/>
          <w:sz w:val="23"/>
          <w:szCs w:val="23"/>
        </w:rPr>
      </w:pPr>
      <w:r w:rsidRPr="009D5C02">
        <w:rPr>
          <w:rFonts w:asciiTheme="minorHAnsi" w:hAnsiTheme="minorHAnsi" w:cstheme="minorHAnsi"/>
          <w:sz w:val="23"/>
          <w:szCs w:val="23"/>
        </w:rPr>
        <w:t>Niniejsza informacja o działalności</w:t>
      </w:r>
      <w:r w:rsidR="00D05C01" w:rsidRPr="009D5C02">
        <w:rPr>
          <w:rFonts w:asciiTheme="minorHAnsi" w:hAnsiTheme="minorHAnsi" w:cstheme="minorHAnsi"/>
          <w:sz w:val="23"/>
          <w:szCs w:val="23"/>
        </w:rPr>
        <w:t xml:space="preserve"> jest odzwierciedleniem działań podejmowanych przez Powiatowego Rzecznika Ko</w:t>
      </w:r>
      <w:r w:rsidRPr="009D5C02">
        <w:rPr>
          <w:rFonts w:asciiTheme="minorHAnsi" w:hAnsiTheme="minorHAnsi" w:cstheme="minorHAnsi"/>
          <w:sz w:val="23"/>
          <w:szCs w:val="23"/>
        </w:rPr>
        <w:t>nsumentów w Stalowej Woli w 2019</w:t>
      </w:r>
      <w:r w:rsidR="00D05C01" w:rsidRPr="009D5C02">
        <w:rPr>
          <w:rFonts w:asciiTheme="minorHAnsi" w:hAnsiTheme="minorHAnsi" w:cstheme="minorHAnsi"/>
          <w:sz w:val="23"/>
          <w:szCs w:val="23"/>
        </w:rPr>
        <w:t xml:space="preserve"> roku. </w:t>
      </w:r>
      <w:r w:rsidR="004111C7" w:rsidRPr="009D5C02">
        <w:rPr>
          <w:rFonts w:asciiTheme="minorHAnsi" w:hAnsiTheme="minorHAnsi" w:cstheme="minorHAnsi"/>
          <w:sz w:val="23"/>
          <w:szCs w:val="23"/>
        </w:rPr>
        <w:t xml:space="preserve">Rzecznik starał się w sposób sumienny wykonywać wszystkie ustawowe zadania wynikające z obowiązujących przepisów. Działalność Rzecznika </w:t>
      </w:r>
      <w:r w:rsidR="00204688" w:rsidRPr="009D5C02">
        <w:rPr>
          <w:rFonts w:asciiTheme="minorHAnsi" w:hAnsiTheme="minorHAnsi" w:cstheme="minorHAnsi"/>
          <w:sz w:val="23"/>
          <w:szCs w:val="23"/>
        </w:rPr>
        <w:t xml:space="preserve">cieszy się </w:t>
      </w:r>
      <w:r w:rsidR="004111C7" w:rsidRPr="009D5C02">
        <w:rPr>
          <w:rFonts w:asciiTheme="minorHAnsi" w:hAnsiTheme="minorHAnsi" w:cstheme="minorHAnsi"/>
          <w:sz w:val="23"/>
          <w:szCs w:val="23"/>
        </w:rPr>
        <w:t xml:space="preserve">bardzo dużą popularnością wśród mieszkańców powiatu stalowowolskiego, o czym świadczy coraz większa liczba mieszkańców kontaktująca się z Rzecznikiem. </w:t>
      </w:r>
      <w:r w:rsidR="0052223B" w:rsidRPr="009D5C02">
        <w:rPr>
          <w:rFonts w:asciiTheme="minorHAnsi" w:hAnsiTheme="minorHAnsi" w:cstheme="minorHAnsi"/>
          <w:sz w:val="23"/>
          <w:szCs w:val="23"/>
        </w:rPr>
        <w:t>W opinii Rzecznika</w:t>
      </w:r>
      <w:r w:rsidRPr="009D5C02">
        <w:rPr>
          <w:rFonts w:asciiTheme="minorHAnsi" w:hAnsiTheme="minorHAnsi" w:cstheme="minorHAnsi"/>
          <w:sz w:val="23"/>
          <w:szCs w:val="23"/>
        </w:rPr>
        <w:t>, niezwykle ważne jest prowadzenie szeroko zakrojonej edukacji konsumenckiej poprzez kampanie społeczne w środkach masowego przekazu na szczeblu ogólnopolskim oraz lokalnie, rozpowszechnianie broszur i ulotek informujących o prawach konsumenta oraz bezpośrednie spotkania z konsumentami</w:t>
      </w:r>
      <w:r w:rsidR="0052223B" w:rsidRPr="009D5C02">
        <w:rPr>
          <w:rFonts w:asciiTheme="minorHAnsi" w:hAnsiTheme="minorHAnsi" w:cstheme="minorHAnsi"/>
          <w:sz w:val="23"/>
          <w:szCs w:val="23"/>
        </w:rPr>
        <w:t xml:space="preserve"> gdyż p</w:t>
      </w:r>
      <w:r w:rsidRPr="009D5C02">
        <w:rPr>
          <w:rFonts w:asciiTheme="minorHAnsi" w:hAnsiTheme="minorHAnsi" w:cstheme="minorHAnsi"/>
          <w:sz w:val="23"/>
          <w:szCs w:val="23"/>
        </w:rPr>
        <w:t xml:space="preserve">odstawowym warunkiem polepszenia standardów ochrony konsumentów jest podniesienie ich świadomości konsumenckiej. Świadomy uczestnik rynku towarów i usług powinien posiadać niezbędny zasób wiedzy z zakresu praw konsumenckich, aby wiedzieć jak można ich skutecznie dochodzić. Aktualnie największy nacisk kładzie się na edukowanie młodzieży oraz osób starszych, najbardziej narażonych na próby oszustw ze strony nieuczciwych sprzedawców. Podkreślić jednak należy, że w dalszym ciągu świadomość przeciętnego konsumenta jest dość niska – niezależnie od grupy wiekowej. Do Rzecznika bardzo często po pomoc zgłaszają </w:t>
      </w:r>
      <w:r w:rsidR="0052223B" w:rsidRPr="009D5C02">
        <w:rPr>
          <w:rFonts w:asciiTheme="minorHAnsi" w:hAnsiTheme="minorHAnsi" w:cstheme="minorHAnsi"/>
          <w:sz w:val="23"/>
          <w:szCs w:val="23"/>
        </w:rPr>
        <w:t>się osoby młode, wykształcone, lecz</w:t>
      </w:r>
      <w:r w:rsidRPr="009D5C02">
        <w:rPr>
          <w:rFonts w:asciiTheme="minorHAnsi" w:hAnsiTheme="minorHAnsi" w:cstheme="minorHAnsi"/>
          <w:sz w:val="23"/>
          <w:szCs w:val="23"/>
        </w:rPr>
        <w:t xml:space="preserve"> mimo wszystko nieświadome swych praw. Nawet najlepiej skonstruowane przepisy prawa będą miały niewielką wartość gdy nie dotrą one do świadomości konsumentów, dlatego tak duży nacisk powinien być kładziony właśnie na edukację konsumencką. Zasadnym jest w dalszym ciągu podejmowanie działań o charakterze edukacyjno-informacyjnym, stałe podnoszenie wiedzy konsumentów oraz kształtowanie postaw </w:t>
      </w:r>
      <w:proofErr w:type="spellStart"/>
      <w:r w:rsidRPr="009D5C02">
        <w:rPr>
          <w:rFonts w:asciiTheme="minorHAnsi" w:hAnsiTheme="minorHAnsi" w:cstheme="minorHAnsi"/>
          <w:sz w:val="23"/>
          <w:szCs w:val="23"/>
        </w:rPr>
        <w:t>prokonsumenckich</w:t>
      </w:r>
      <w:proofErr w:type="spellEnd"/>
      <w:r w:rsidRPr="009D5C02">
        <w:rPr>
          <w:rFonts w:asciiTheme="minorHAnsi" w:hAnsiTheme="minorHAnsi" w:cstheme="minorHAnsi"/>
          <w:sz w:val="23"/>
          <w:szCs w:val="23"/>
        </w:rPr>
        <w:t xml:space="preserve"> wśród przedsiębiorców, którzy bardzo często nie znają obowiązujących przepisów i praw jakie przysługują konsumentom, a także obowiązków, jakie ciążą na nich jako przedsiębiorcach.</w:t>
      </w:r>
    </w:p>
    <w:p w:rsidR="00CE29D6" w:rsidRPr="009D5C02" w:rsidRDefault="00CE29D6" w:rsidP="0052223B">
      <w:pPr>
        <w:pStyle w:val="Tekstpodstawowy"/>
        <w:spacing w:before="0" w:after="0" w:line="288" w:lineRule="auto"/>
        <w:rPr>
          <w:rFonts w:asciiTheme="minorHAnsi" w:hAnsiTheme="minorHAnsi" w:cstheme="minorHAnsi"/>
          <w:sz w:val="23"/>
          <w:szCs w:val="23"/>
        </w:rPr>
      </w:pPr>
    </w:p>
    <w:p w:rsidR="00CE29D6" w:rsidRPr="009D5C02" w:rsidRDefault="00CE29D6" w:rsidP="0052223B">
      <w:pPr>
        <w:pStyle w:val="Tekstpodstawowy"/>
        <w:spacing w:before="0" w:after="0" w:line="288" w:lineRule="auto"/>
        <w:rPr>
          <w:rFonts w:asciiTheme="minorHAnsi" w:hAnsiTheme="minorHAnsi" w:cstheme="minorHAnsi"/>
          <w:color w:val="000000" w:themeColor="text1"/>
          <w:sz w:val="23"/>
          <w:szCs w:val="23"/>
        </w:rPr>
      </w:pPr>
      <w:r w:rsidRPr="009D5C02">
        <w:rPr>
          <w:rFonts w:asciiTheme="minorHAnsi" w:hAnsiTheme="minorHAnsi" w:cstheme="minorHAnsi"/>
          <w:sz w:val="23"/>
          <w:szCs w:val="23"/>
        </w:rPr>
        <w:lastRenderedPageBreak/>
        <w:t>S</w:t>
      </w:r>
      <w:r w:rsidR="00204688" w:rsidRPr="009D5C02">
        <w:rPr>
          <w:rFonts w:asciiTheme="minorHAnsi" w:hAnsiTheme="minorHAnsi" w:cstheme="minorHAnsi"/>
          <w:sz w:val="23"/>
          <w:szCs w:val="23"/>
        </w:rPr>
        <w:t>kuteczna i aktywna działalność R</w:t>
      </w:r>
      <w:r w:rsidRPr="009D5C02">
        <w:rPr>
          <w:rFonts w:asciiTheme="minorHAnsi" w:hAnsiTheme="minorHAnsi" w:cstheme="minorHAnsi"/>
          <w:sz w:val="23"/>
          <w:szCs w:val="23"/>
        </w:rPr>
        <w:t>zecznika sprzyja dobremu wizerunkowi powiatu – przyjaznego mieszkańcom i podejmującego ich problemy. Bardzo istotną sprawą w tej kwestii jest nie tylko wiedza merytoryczna i znajomość procedury cywilnej, lecz także umiejętność słuchania drugiej osoby i życzliwe podejście do konsumentów, którzy niejednokrotnie bywają bardzo trudnymi rozmówcami. Praca ta wymaga bardzo dużo cierpliwości i obiektywizmu.</w:t>
      </w:r>
      <w:r w:rsidR="0052223B" w:rsidRPr="009D5C02">
        <w:rPr>
          <w:rFonts w:asciiTheme="minorHAnsi" w:hAnsiTheme="minorHAnsi" w:cstheme="minorHAnsi"/>
          <w:sz w:val="23"/>
          <w:szCs w:val="23"/>
        </w:rPr>
        <w:t xml:space="preserve"> </w:t>
      </w:r>
      <w:r w:rsidRPr="009D5C02">
        <w:rPr>
          <w:rFonts w:asciiTheme="minorHAnsi" w:hAnsiTheme="minorHAnsi" w:cstheme="minorHAnsi"/>
          <w:sz w:val="23"/>
          <w:szCs w:val="23"/>
        </w:rPr>
        <w:t>Działalność Rzecznika jest bardzo ważna dla mieszkańców powiatu, którzy uzyskują poradę, p</w:t>
      </w:r>
      <w:r w:rsidR="002F32BF" w:rsidRPr="009D5C02">
        <w:rPr>
          <w:rFonts w:asciiTheme="minorHAnsi" w:hAnsiTheme="minorHAnsi" w:cstheme="minorHAnsi"/>
          <w:sz w:val="23"/>
          <w:szCs w:val="23"/>
        </w:rPr>
        <w:t>omoc w egzekwowaniu swoich praw</w:t>
      </w:r>
      <w:r w:rsidRPr="009D5C02">
        <w:rPr>
          <w:rFonts w:asciiTheme="minorHAnsi" w:hAnsiTheme="minorHAnsi" w:cstheme="minorHAnsi"/>
          <w:sz w:val="23"/>
          <w:szCs w:val="23"/>
        </w:rPr>
        <w:t xml:space="preserve"> i są ukierunkowywani co do możliwości rozwiązania zgłaszanych problemów. </w:t>
      </w:r>
    </w:p>
    <w:p w:rsidR="00E3454C" w:rsidRPr="009D5C02" w:rsidRDefault="00E3454C" w:rsidP="0052223B">
      <w:pPr>
        <w:pStyle w:val="Tekstpodstawowy"/>
        <w:spacing w:before="0" w:after="0" w:line="288" w:lineRule="auto"/>
        <w:rPr>
          <w:rFonts w:asciiTheme="minorHAnsi" w:hAnsiTheme="minorHAnsi" w:cstheme="minorHAnsi"/>
          <w:color w:val="000000" w:themeColor="text1"/>
          <w:sz w:val="23"/>
          <w:szCs w:val="23"/>
        </w:rPr>
      </w:pPr>
    </w:p>
    <w:p w:rsidR="00E3454C" w:rsidRDefault="00E3454C" w:rsidP="0052223B">
      <w:pPr>
        <w:pStyle w:val="Tekstpodstawowy"/>
        <w:spacing w:before="0" w:after="0" w:line="288" w:lineRule="auto"/>
        <w:rPr>
          <w:rFonts w:asciiTheme="minorHAnsi" w:hAnsiTheme="minorHAnsi" w:cstheme="minorHAnsi"/>
          <w:color w:val="000000" w:themeColor="text1"/>
          <w:szCs w:val="24"/>
        </w:rPr>
      </w:pPr>
    </w:p>
    <w:p w:rsidR="002A1B71" w:rsidRDefault="002A1B71" w:rsidP="00D05C01">
      <w:pPr>
        <w:pStyle w:val="Tekstpodstawowy"/>
        <w:spacing w:before="0" w:after="0"/>
        <w:rPr>
          <w:rFonts w:asciiTheme="minorHAnsi" w:hAnsiTheme="minorHAnsi" w:cstheme="minorHAnsi"/>
          <w:bCs/>
          <w:smallCaps/>
          <w:color w:val="000000" w:themeColor="text1"/>
          <w:szCs w:val="24"/>
        </w:rPr>
      </w:pPr>
    </w:p>
    <w:sectPr w:rsidR="002A1B71" w:rsidSect="00E902E2">
      <w:headerReference w:type="default"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9F3" w:rsidRDefault="002719F3" w:rsidP="00443679">
      <w:pPr>
        <w:spacing w:after="0" w:line="240" w:lineRule="auto"/>
      </w:pPr>
      <w:r>
        <w:separator/>
      </w:r>
    </w:p>
  </w:endnote>
  <w:endnote w:type="continuationSeparator" w:id="0">
    <w:p w:rsidR="002719F3" w:rsidRDefault="002719F3" w:rsidP="0044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579" w:rsidRDefault="00754579" w:rsidP="00443679">
    <w:pPr>
      <w:tabs>
        <w:tab w:val="center" w:pos="4550"/>
        <w:tab w:val="left" w:pos="5818"/>
      </w:tabs>
      <w:ind w:right="260"/>
      <w:jc w:val="right"/>
      <w:rPr>
        <w:color w:val="8496B0" w:themeColor="text2" w:themeTint="99"/>
        <w:spacing w:val="60"/>
        <w:sz w:val="24"/>
        <w:szCs w:val="24"/>
      </w:rPr>
    </w:pPr>
  </w:p>
  <w:p w:rsidR="008E44CC" w:rsidRDefault="008E44CC" w:rsidP="0044367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Strona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DC0DDE">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DC0DDE">
      <w:rPr>
        <w:noProof/>
        <w:color w:val="323E4F" w:themeColor="text2" w:themeShade="BF"/>
        <w:sz w:val="24"/>
        <w:szCs w:val="24"/>
      </w:rPr>
      <w:t>16</w:t>
    </w:r>
    <w:r>
      <w:rPr>
        <w:color w:val="323E4F" w:themeColor="text2" w:themeShade="BF"/>
        <w:sz w:val="24"/>
        <w:szCs w:val="24"/>
      </w:rPr>
      <w:fldChar w:fldCharType="end"/>
    </w:r>
  </w:p>
  <w:p w:rsidR="008E44CC" w:rsidRDefault="008E44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9F3" w:rsidRDefault="002719F3" w:rsidP="00443679">
      <w:pPr>
        <w:spacing w:after="0" w:line="240" w:lineRule="auto"/>
      </w:pPr>
      <w:r>
        <w:separator/>
      </w:r>
    </w:p>
  </w:footnote>
  <w:footnote w:type="continuationSeparator" w:id="0">
    <w:p w:rsidR="002719F3" w:rsidRDefault="002719F3" w:rsidP="00443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4CC" w:rsidRPr="002D6CDB" w:rsidRDefault="008E44CC" w:rsidP="002D6CDB">
    <w:pPr>
      <w:pStyle w:val="Nagwek"/>
      <w:jc w:val="center"/>
      <w:rPr>
        <w:i/>
      </w:rPr>
    </w:pPr>
    <w:r>
      <w:rPr>
        <w:i/>
      </w:rPr>
      <w:t>Informacja o</w:t>
    </w:r>
    <w:r w:rsidRPr="002D6CDB">
      <w:rPr>
        <w:i/>
      </w:rPr>
      <w:t xml:space="preserve"> działalności Powiatowego Rzecznika Konsumentów w Stalowej </w:t>
    </w:r>
    <w:r>
      <w:rPr>
        <w:i/>
      </w:rPr>
      <w:t>Woli</w:t>
    </w:r>
  </w:p>
  <w:p w:rsidR="008E44CC" w:rsidRDefault="008E44CC">
    <w:pPr>
      <w:pStyle w:val="Nagwek"/>
    </w:pPr>
    <w:r>
      <w:t>__________________________________________________________________________________</w:t>
    </w:r>
  </w:p>
  <w:p w:rsidR="008E44CC" w:rsidRDefault="008E44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E58B2"/>
    <w:multiLevelType w:val="multilevel"/>
    <w:tmpl w:val="E582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46DF8"/>
    <w:multiLevelType w:val="hybridMultilevel"/>
    <w:tmpl w:val="0750E70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2A44664"/>
    <w:multiLevelType w:val="hybridMultilevel"/>
    <w:tmpl w:val="3CBC5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AF5B77"/>
    <w:multiLevelType w:val="hybridMultilevel"/>
    <w:tmpl w:val="61A44D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51212F6"/>
    <w:multiLevelType w:val="hybridMultilevel"/>
    <w:tmpl w:val="B76E9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B102B0"/>
    <w:multiLevelType w:val="hybridMultilevel"/>
    <w:tmpl w:val="9AE6E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B4720A"/>
    <w:multiLevelType w:val="multilevel"/>
    <w:tmpl w:val="5C7E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428D7"/>
    <w:multiLevelType w:val="hybridMultilevel"/>
    <w:tmpl w:val="D8D62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1715D3"/>
    <w:multiLevelType w:val="hybridMultilevel"/>
    <w:tmpl w:val="F7786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F02473"/>
    <w:multiLevelType w:val="hybridMultilevel"/>
    <w:tmpl w:val="92B26336"/>
    <w:lvl w:ilvl="0" w:tplc="71B0F5F6">
      <w:start w:val="1"/>
      <w:numFmt w:val="upperRoman"/>
      <w:lvlText w:val="%1."/>
      <w:lvlJc w:val="left"/>
      <w:pPr>
        <w:tabs>
          <w:tab w:val="num" w:pos="1080"/>
        </w:tabs>
        <w:ind w:left="1080" w:hanging="720"/>
      </w:pPr>
      <w:rPr>
        <w:rFonts w:asciiTheme="minorHAnsi" w:eastAsia="Times New Roman" w:hAnsiTheme="minorHAnsi" w:cstheme="minorHAnsi"/>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D10697"/>
    <w:multiLevelType w:val="hybridMultilevel"/>
    <w:tmpl w:val="50F2D090"/>
    <w:lvl w:ilvl="0" w:tplc="6DE2F95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7FA26BE"/>
    <w:multiLevelType w:val="hybridMultilevel"/>
    <w:tmpl w:val="071AC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E7443F"/>
    <w:multiLevelType w:val="hybridMultilevel"/>
    <w:tmpl w:val="BFDE4804"/>
    <w:lvl w:ilvl="0" w:tplc="3272C60A">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DF47229"/>
    <w:multiLevelType w:val="hybridMultilevel"/>
    <w:tmpl w:val="A656B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8233840"/>
    <w:multiLevelType w:val="hybridMultilevel"/>
    <w:tmpl w:val="523EAA44"/>
    <w:lvl w:ilvl="0" w:tplc="8C2868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F5728B"/>
    <w:multiLevelType w:val="hybridMultilevel"/>
    <w:tmpl w:val="36A0DF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1CF37F0"/>
    <w:multiLevelType w:val="hybridMultilevel"/>
    <w:tmpl w:val="833C0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4D52BBE"/>
    <w:multiLevelType w:val="hybridMultilevel"/>
    <w:tmpl w:val="AAAC3D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D967CC7"/>
    <w:multiLevelType w:val="hybridMultilevel"/>
    <w:tmpl w:val="6548D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F70ABC"/>
    <w:multiLevelType w:val="hybridMultilevel"/>
    <w:tmpl w:val="C346D624"/>
    <w:lvl w:ilvl="0" w:tplc="3384D1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C4022D3"/>
    <w:multiLevelType w:val="hybridMultilevel"/>
    <w:tmpl w:val="4DC4C92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6C8614B1"/>
    <w:multiLevelType w:val="hybridMultilevel"/>
    <w:tmpl w:val="EBFCB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155748"/>
    <w:multiLevelType w:val="hybridMultilevel"/>
    <w:tmpl w:val="50564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1BB66B2"/>
    <w:multiLevelType w:val="hybridMultilevel"/>
    <w:tmpl w:val="00541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9"/>
  </w:num>
  <w:num w:numId="4">
    <w:abstractNumId w:val="17"/>
  </w:num>
  <w:num w:numId="5">
    <w:abstractNumId w:val="14"/>
  </w:num>
  <w:num w:numId="6">
    <w:abstractNumId w:val="0"/>
  </w:num>
  <w:num w:numId="7">
    <w:abstractNumId w:val="6"/>
  </w:num>
  <w:num w:numId="8">
    <w:abstractNumId w:val="21"/>
  </w:num>
  <w:num w:numId="9">
    <w:abstractNumId w:val="3"/>
  </w:num>
  <w:num w:numId="10">
    <w:abstractNumId w:val="18"/>
  </w:num>
  <w:num w:numId="11">
    <w:abstractNumId w:val="7"/>
  </w:num>
  <w:num w:numId="12">
    <w:abstractNumId w:val="12"/>
  </w:num>
  <w:num w:numId="13">
    <w:abstractNumId w:val="10"/>
  </w:num>
  <w:num w:numId="14">
    <w:abstractNumId w:val="19"/>
  </w:num>
  <w:num w:numId="15">
    <w:abstractNumId w:val="16"/>
  </w:num>
  <w:num w:numId="16">
    <w:abstractNumId w:val="1"/>
  </w:num>
  <w:num w:numId="17">
    <w:abstractNumId w:val="2"/>
  </w:num>
  <w:num w:numId="18">
    <w:abstractNumId w:val="23"/>
  </w:num>
  <w:num w:numId="19">
    <w:abstractNumId w:val="5"/>
  </w:num>
  <w:num w:numId="20">
    <w:abstractNumId w:val="13"/>
  </w:num>
  <w:num w:numId="21">
    <w:abstractNumId w:val="22"/>
  </w:num>
  <w:num w:numId="22">
    <w:abstractNumId w:val="11"/>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B3"/>
    <w:rsid w:val="000144D2"/>
    <w:rsid w:val="000467FF"/>
    <w:rsid w:val="00072ED4"/>
    <w:rsid w:val="00084D58"/>
    <w:rsid w:val="00087A5F"/>
    <w:rsid w:val="000A1108"/>
    <w:rsid w:val="0015769C"/>
    <w:rsid w:val="00175C9F"/>
    <w:rsid w:val="001900AC"/>
    <w:rsid w:val="00192B13"/>
    <w:rsid w:val="001937E0"/>
    <w:rsid w:val="001A4BD4"/>
    <w:rsid w:val="001B6727"/>
    <w:rsid w:val="001C42A9"/>
    <w:rsid w:val="001E3207"/>
    <w:rsid w:val="00204688"/>
    <w:rsid w:val="0020608E"/>
    <w:rsid w:val="00221391"/>
    <w:rsid w:val="00232843"/>
    <w:rsid w:val="00235279"/>
    <w:rsid w:val="00244C3B"/>
    <w:rsid w:val="002608B3"/>
    <w:rsid w:val="002719F3"/>
    <w:rsid w:val="002856A5"/>
    <w:rsid w:val="002A19EE"/>
    <w:rsid w:val="002A1B71"/>
    <w:rsid w:val="002A2484"/>
    <w:rsid w:val="002A2D93"/>
    <w:rsid w:val="002A41D3"/>
    <w:rsid w:val="002B139C"/>
    <w:rsid w:val="002B2A5E"/>
    <w:rsid w:val="002B3290"/>
    <w:rsid w:val="002D6CDB"/>
    <w:rsid w:val="002F32BF"/>
    <w:rsid w:val="00384566"/>
    <w:rsid w:val="003A6F0A"/>
    <w:rsid w:val="003B583A"/>
    <w:rsid w:val="003C3C5A"/>
    <w:rsid w:val="004004FA"/>
    <w:rsid w:val="004104F2"/>
    <w:rsid w:val="004111C7"/>
    <w:rsid w:val="00433C19"/>
    <w:rsid w:val="00443679"/>
    <w:rsid w:val="0044783B"/>
    <w:rsid w:val="004511AE"/>
    <w:rsid w:val="00461A47"/>
    <w:rsid w:val="00482C96"/>
    <w:rsid w:val="00495F2B"/>
    <w:rsid w:val="004D7BDA"/>
    <w:rsid w:val="004F4571"/>
    <w:rsid w:val="0050322A"/>
    <w:rsid w:val="0052172F"/>
    <w:rsid w:val="0052223B"/>
    <w:rsid w:val="005276DC"/>
    <w:rsid w:val="00541939"/>
    <w:rsid w:val="00555370"/>
    <w:rsid w:val="00561619"/>
    <w:rsid w:val="0056488C"/>
    <w:rsid w:val="00573EE9"/>
    <w:rsid w:val="00585B2B"/>
    <w:rsid w:val="005901ED"/>
    <w:rsid w:val="005A0873"/>
    <w:rsid w:val="005B3BB1"/>
    <w:rsid w:val="005C4313"/>
    <w:rsid w:val="005C7601"/>
    <w:rsid w:val="00601B78"/>
    <w:rsid w:val="00633633"/>
    <w:rsid w:val="00637CCA"/>
    <w:rsid w:val="00651271"/>
    <w:rsid w:val="006649FC"/>
    <w:rsid w:val="00670C72"/>
    <w:rsid w:val="0067332E"/>
    <w:rsid w:val="006A448E"/>
    <w:rsid w:val="006B2ACC"/>
    <w:rsid w:val="006C2776"/>
    <w:rsid w:val="006F4120"/>
    <w:rsid w:val="007158B3"/>
    <w:rsid w:val="00745C20"/>
    <w:rsid w:val="007517FB"/>
    <w:rsid w:val="00754579"/>
    <w:rsid w:val="00773F31"/>
    <w:rsid w:val="007D0ED6"/>
    <w:rsid w:val="007E109B"/>
    <w:rsid w:val="007F0291"/>
    <w:rsid w:val="008055FB"/>
    <w:rsid w:val="00813C26"/>
    <w:rsid w:val="00841AC7"/>
    <w:rsid w:val="00843357"/>
    <w:rsid w:val="00872163"/>
    <w:rsid w:val="00890B53"/>
    <w:rsid w:val="008A26D6"/>
    <w:rsid w:val="008B76A0"/>
    <w:rsid w:val="008E2461"/>
    <w:rsid w:val="008E44CC"/>
    <w:rsid w:val="008F0B1D"/>
    <w:rsid w:val="00956BAB"/>
    <w:rsid w:val="00962EEF"/>
    <w:rsid w:val="00966B28"/>
    <w:rsid w:val="00970B7D"/>
    <w:rsid w:val="009918F4"/>
    <w:rsid w:val="00991BAC"/>
    <w:rsid w:val="009A0ED4"/>
    <w:rsid w:val="009A37B7"/>
    <w:rsid w:val="009D5C02"/>
    <w:rsid w:val="009E0D83"/>
    <w:rsid w:val="00A34986"/>
    <w:rsid w:val="00A441FA"/>
    <w:rsid w:val="00A70391"/>
    <w:rsid w:val="00AC7670"/>
    <w:rsid w:val="00AE2314"/>
    <w:rsid w:val="00AF6D30"/>
    <w:rsid w:val="00B04050"/>
    <w:rsid w:val="00B07737"/>
    <w:rsid w:val="00B33141"/>
    <w:rsid w:val="00B4141A"/>
    <w:rsid w:val="00B53AA0"/>
    <w:rsid w:val="00B81810"/>
    <w:rsid w:val="00B90A31"/>
    <w:rsid w:val="00BA75F6"/>
    <w:rsid w:val="00BB1EAC"/>
    <w:rsid w:val="00BE0F83"/>
    <w:rsid w:val="00BE7765"/>
    <w:rsid w:val="00BF27BC"/>
    <w:rsid w:val="00BF6B51"/>
    <w:rsid w:val="00C01F00"/>
    <w:rsid w:val="00C10385"/>
    <w:rsid w:val="00C17E4F"/>
    <w:rsid w:val="00C30EE6"/>
    <w:rsid w:val="00C90C52"/>
    <w:rsid w:val="00CE29D6"/>
    <w:rsid w:val="00D03858"/>
    <w:rsid w:val="00D05C01"/>
    <w:rsid w:val="00D10DD0"/>
    <w:rsid w:val="00D20DF6"/>
    <w:rsid w:val="00D363E9"/>
    <w:rsid w:val="00D37A10"/>
    <w:rsid w:val="00D84737"/>
    <w:rsid w:val="00DC0DDE"/>
    <w:rsid w:val="00DF60FC"/>
    <w:rsid w:val="00E15319"/>
    <w:rsid w:val="00E255FB"/>
    <w:rsid w:val="00E3454C"/>
    <w:rsid w:val="00E80114"/>
    <w:rsid w:val="00E86F8C"/>
    <w:rsid w:val="00E87874"/>
    <w:rsid w:val="00E902E2"/>
    <w:rsid w:val="00EA2EC5"/>
    <w:rsid w:val="00EF1AB9"/>
    <w:rsid w:val="00F11E75"/>
    <w:rsid w:val="00F25B34"/>
    <w:rsid w:val="00F356C7"/>
    <w:rsid w:val="00F55190"/>
    <w:rsid w:val="00F64114"/>
    <w:rsid w:val="00F64CF1"/>
    <w:rsid w:val="00F858AE"/>
    <w:rsid w:val="00F9488C"/>
    <w:rsid w:val="00FB5EC2"/>
    <w:rsid w:val="00FC63A3"/>
    <w:rsid w:val="00FD1A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6C8668-72C4-44EB-B8E9-49065ACB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7158B3"/>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7158B3"/>
    <w:rPr>
      <w:rFonts w:eastAsiaTheme="minorEastAsia"/>
      <w:lang w:eastAsia="pl-PL"/>
    </w:rPr>
  </w:style>
  <w:style w:type="paragraph" w:styleId="Tekstdymka">
    <w:name w:val="Balloon Text"/>
    <w:basedOn w:val="Normalny"/>
    <w:link w:val="TekstdymkaZnak"/>
    <w:uiPriority w:val="99"/>
    <w:semiHidden/>
    <w:unhideWhenUsed/>
    <w:rsid w:val="006512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1271"/>
    <w:rPr>
      <w:rFonts w:ascii="Segoe UI" w:hAnsi="Segoe UI" w:cs="Segoe UI"/>
      <w:sz w:val="18"/>
      <w:szCs w:val="18"/>
    </w:rPr>
  </w:style>
  <w:style w:type="paragraph" w:styleId="Tekstpodstawowy">
    <w:name w:val="Body Text"/>
    <w:basedOn w:val="Normalny"/>
    <w:link w:val="TekstpodstawowyZnak"/>
    <w:rsid w:val="00991BAC"/>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91BAC"/>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4436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3679"/>
  </w:style>
  <w:style w:type="paragraph" w:styleId="Stopka">
    <w:name w:val="footer"/>
    <w:basedOn w:val="Normalny"/>
    <w:link w:val="StopkaZnak"/>
    <w:uiPriority w:val="99"/>
    <w:unhideWhenUsed/>
    <w:rsid w:val="00443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3679"/>
  </w:style>
  <w:style w:type="paragraph" w:styleId="NormalnyWeb">
    <w:name w:val="Normal (Web)"/>
    <w:basedOn w:val="Normalny"/>
    <w:uiPriority w:val="99"/>
    <w:unhideWhenUsed/>
    <w:rsid w:val="002B2A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2B2A5E"/>
  </w:style>
  <w:style w:type="character" w:styleId="Hipercze">
    <w:name w:val="Hyperlink"/>
    <w:basedOn w:val="Domylnaczcionkaakapitu"/>
    <w:uiPriority w:val="99"/>
    <w:unhideWhenUsed/>
    <w:rsid w:val="002B2A5E"/>
    <w:rPr>
      <w:color w:val="0000FF"/>
      <w:u w:val="single"/>
    </w:rPr>
  </w:style>
  <w:style w:type="paragraph" w:styleId="Akapitzlist">
    <w:name w:val="List Paragraph"/>
    <w:basedOn w:val="Normalny"/>
    <w:uiPriority w:val="34"/>
    <w:qFormat/>
    <w:rsid w:val="002B2A5E"/>
    <w:pPr>
      <w:ind w:left="720"/>
      <w:contextualSpacing/>
    </w:pPr>
  </w:style>
  <w:style w:type="character" w:customStyle="1" w:styleId="epname">
    <w:name w:val="ep_name"/>
    <w:basedOn w:val="Domylnaczcionkaakapitu"/>
    <w:rsid w:val="00585B2B"/>
  </w:style>
  <w:style w:type="character" w:styleId="Pogrubienie">
    <w:name w:val="Strong"/>
    <w:basedOn w:val="Domylnaczcionkaakapitu"/>
    <w:uiPriority w:val="22"/>
    <w:qFormat/>
    <w:rsid w:val="007517FB"/>
    <w:rPr>
      <w:b/>
      <w:bCs/>
    </w:rPr>
  </w:style>
  <w:style w:type="character" w:customStyle="1" w:styleId="fn-ref">
    <w:name w:val="fn-ref"/>
    <w:basedOn w:val="Domylnaczcionkaakapitu"/>
    <w:rsid w:val="00AE2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04973">
      <w:bodyDiv w:val="1"/>
      <w:marLeft w:val="0"/>
      <w:marRight w:val="0"/>
      <w:marTop w:val="0"/>
      <w:marBottom w:val="0"/>
      <w:divBdr>
        <w:top w:val="none" w:sz="0" w:space="0" w:color="auto"/>
        <w:left w:val="none" w:sz="0" w:space="0" w:color="auto"/>
        <w:bottom w:val="none" w:sz="0" w:space="0" w:color="auto"/>
        <w:right w:val="none" w:sz="0" w:space="0" w:color="auto"/>
      </w:divBdr>
    </w:div>
    <w:div w:id="408581007">
      <w:bodyDiv w:val="1"/>
      <w:marLeft w:val="0"/>
      <w:marRight w:val="0"/>
      <w:marTop w:val="0"/>
      <w:marBottom w:val="0"/>
      <w:divBdr>
        <w:top w:val="none" w:sz="0" w:space="0" w:color="auto"/>
        <w:left w:val="none" w:sz="0" w:space="0" w:color="auto"/>
        <w:bottom w:val="none" w:sz="0" w:space="0" w:color="auto"/>
        <w:right w:val="none" w:sz="0" w:space="0" w:color="auto"/>
      </w:divBdr>
    </w:div>
    <w:div w:id="789202624">
      <w:bodyDiv w:val="1"/>
      <w:marLeft w:val="0"/>
      <w:marRight w:val="0"/>
      <w:marTop w:val="0"/>
      <w:marBottom w:val="0"/>
      <w:divBdr>
        <w:top w:val="none" w:sz="0" w:space="0" w:color="auto"/>
        <w:left w:val="none" w:sz="0" w:space="0" w:color="auto"/>
        <w:bottom w:val="none" w:sz="0" w:space="0" w:color="auto"/>
        <w:right w:val="none" w:sz="0" w:space="0" w:color="auto"/>
      </w:divBdr>
    </w:div>
    <w:div w:id="1904214695">
      <w:bodyDiv w:val="1"/>
      <w:marLeft w:val="0"/>
      <w:marRight w:val="0"/>
      <w:marTop w:val="0"/>
      <w:marBottom w:val="0"/>
      <w:divBdr>
        <w:top w:val="none" w:sz="0" w:space="0" w:color="auto"/>
        <w:left w:val="none" w:sz="0" w:space="0" w:color="auto"/>
        <w:bottom w:val="none" w:sz="0" w:space="0" w:color="auto"/>
        <w:right w:val="none" w:sz="0" w:space="0" w:color="auto"/>
      </w:divBdr>
      <w:divsChild>
        <w:div w:id="1409881492">
          <w:marLeft w:val="0"/>
          <w:marRight w:val="0"/>
          <w:marTop w:val="0"/>
          <w:marBottom w:val="0"/>
          <w:divBdr>
            <w:top w:val="none" w:sz="0" w:space="0" w:color="auto"/>
            <w:left w:val="none" w:sz="0" w:space="0" w:color="auto"/>
            <w:bottom w:val="none" w:sz="0" w:space="0" w:color="auto"/>
            <w:right w:val="none" w:sz="0" w:space="0" w:color="auto"/>
          </w:divBdr>
          <w:divsChild>
            <w:div w:id="529340953">
              <w:marLeft w:val="0"/>
              <w:marRight w:val="0"/>
              <w:marTop w:val="0"/>
              <w:marBottom w:val="0"/>
              <w:divBdr>
                <w:top w:val="none" w:sz="0" w:space="0" w:color="auto"/>
                <w:left w:val="none" w:sz="0" w:space="0" w:color="auto"/>
                <w:bottom w:val="none" w:sz="0" w:space="0" w:color="auto"/>
                <w:right w:val="none" w:sz="0" w:space="0" w:color="auto"/>
              </w:divBdr>
            </w:div>
            <w:div w:id="1021978751">
              <w:marLeft w:val="0"/>
              <w:marRight w:val="0"/>
              <w:marTop w:val="0"/>
              <w:marBottom w:val="0"/>
              <w:divBdr>
                <w:top w:val="none" w:sz="0" w:space="0" w:color="auto"/>
                <w:left w:val="none" w:sz="0" w:space="0" w:color="auto"/>
                <w:bottom w:val="none" w:sz="0" w:space="0" w:color="auto"/>
                <w:right w:val="none" w:sz="0" w:space="0" w:color="auto"/>
              </w:divBdr>
            </w:div>
            <w:div w:id="345788292">
              <w:marLeft w:val="0"/>
              <w:marRight w:val="0"/>
              <w:marTop w:val="0"/>
              <w:marBottom w:val="0"/>
              <w:divBdr>
                <w:top w:val="none" w:sz="0" w:space="0" w:color="auto"/>
                <w:left w:val="none" w:sz="0" w:space="0" w:color="auto"/>
                <w:bottom w:val="none" w:sz="0" w:space="0" w:color="auto"/>
                <w:right w:val="none" w:sz="0" w:space="0" w:color="auto"/>
              </w:divBdr>
            </w:div>
            <w:div w:id="629939590">
              <w:marLeft w:val="0"/>
              <w:marRight w:val="0"/>
              <w:marTop w:val="0"/>
              <w:marBottom w:val="0"/>
              <w:divBdr>
                <w:top w:val="none" w:sz="0" w:space="0" w:color="auto"/>
                <w:left w:val="none" w:sz="0" w:space="0" w:color="auto"/>
                <w:bottom w:val="none" w:sz="0" w:space="0" w:color="auto"/>
                <w:right w:val="none" w:sz="0" w:space="0" w:color="auto"/>
              </w:divBdr>
            </w:div>
            <w:div w:id="861744230">
              <w:marLeft w:val="0"/>
              <w:marRight w:val="0"/>
              <w:marTop w:val="0"/>
              <w:marBottom w:val="0"/>
              <w:divBdr>
                <w:top w:val="none" w:sz="0" w:space="0" w:color="auto"/>
                <w:left w:val="none" w:sz="0" w:space="0" w:color="auto"/>
                <w:bottom w:val="none" w:sz="0" w:space="0" w:color="auto"/>
                <w:right w:val="none" w:sz="0" w:space="0" w:color="auto"/>
              </w:divBdr>
            </w:div>
          </w:divsChild>
        </w:div>
        <w:div w:id="1853765820">
          <w:marLeft w:val="0"/>
          <w:marRight w:val="0"/>
          <w:marTop w:val="0"/>
          <w:marBottom w:val="0"/>
          <w:divBdr>
            <w:top w:val="none" w:sz="0" w:space="0" w:color="auto"/>
            <w:left w:val="none" w:sz="0" w:space="0" w:color="auto"/>
            <w:bottom w:val="none" w:sz="0" w:space="0" w:color="auto"/>
            <w:right w:val="none" w:sz="0" w:space="0" w:color="auto"/>
          </w:divBdr>
        </w:div>
        <w:div w:id="33357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bip.stalowowol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Arkusz_programu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Arkusz_programu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a:t>Poradnictwo konsumenckie </a:t>
            </a:r>
            <a:r>
              <a:rPr lang="en-US"/>
              <a:t>w 201</a:t>
            </a:r>
            <a:r>
              <a:rPr lang="pl-PL"/>
              <a:t>9</a:t>
            </a:r>
            <a:r>
              <a:rPr lang="en-US"/>
              <a:t> r.</a:t>
            </a:r>
            <a:r>
              <a:rPr lang="pl-PL"/>
              <a:t> - sprzedaż</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357664233576641E-2"/>
          <c:y val="0.13510000000000003"/>
          <c:w val="0.95717761557177616"/>
          <c:h val="0.31031312335958006"/>
        </c:manualLayout>
      </c:layout>
      <c:pie3DChart>
        <c:varyColors val="1"/>
        <c:ser>
          <c:idx val="0"/>
          <c:order val="0"/>
          <c:tx>
            <c:strRef>
              <c:f>Arkusz1!$B$1</c:f>
              <c:strCache>
                <c:ptCount val="1"/>
                <c:pt idx="0">
                  <c:v>Wystapienia do przedsiębiorców w 2018 r.</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dPt>
          <c:cat>
            <c:strRef>
              <c:f>Arkusz1!$A$2:$A$10</c:f>
              <c:strCache>
                <c:ptCount val="9"/>
                <c:pt idx="0">
                  <c:v>1. urządzenia gosp. domowego, urządzenia elektroniczne i sprzęt komputerowy</c:v>
                </c:pt>
                <c:pt idx="1">
                  <c:v>2. odzież i obuwie</c:v>
                </c:pt>
                <c:pt idx="2">
                  <c:v>3. meble, artykuły wyposażenia wnętrz i utrzymania domu</c:v>
                </c:pt>
                <c:pt idx="3">
                  <c:v>4. samochody, środki transportu, części i akcesoria</c:v>
                </c:pt>
                <c:pt idx="4">
                  <c:v>5. produkty związane z opieką zdrowotną</c:v>
                </c:pt>
                <c:pt idx="5">
                  <c:v>6. art. rekreacyjne, zabawki i art. dla dzieci</c:v>
                </c:pt>
                <c:pt idx="6">
                  <c:v>7. art. żywnościowe</c:v>
                </c:pt>
                <c:pt idx="7">
                  <c:v>8. kosmetyki, środki czyszczące i konserwujące</c:v>
                </c:pt>
                <c:pt idx="8">
                  <c:v>9. inne</c:v>
                </c:pt>
              </c:strCache>
            </c:strRef>
          </c:cat>
          <c:val>
            <c:numRef>
              <c:f>Arkusz1!$B$2:$B$10</c:f>
              <c:numCache>
                <c:formatCode>General</c:formatCode>
                <c:ptCount val="9"/>
                <c:pt idx="0">
                  <c:v>219</c:v>
                </c:pt>
                <c:pt idx="1">
                  <c:v>130</c:v>
                </c:pt>
                <c:pt idx="2">
                  <c:v>137</c:v>
                </c:pt>
                <c:pt idx="3">
                  <c:v>84</c:v>
                </c:pt>
                <c:pt idx="4">
                  <c:v>46</c:v>
                </c:pt>
                <c:pt idx="5">
                  <c:v>32</c:v>
                </c:pt>
                <c:pt idx="6">
                  <c:v>12</c:v>
                </c:pt>
                <c:pt idx="7">
                  <c:v>10</c:v>
                </c:pt>
                <c:pt idx="8">
                  <c:v>16</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a:t>Poradnictwo konsumenckie w 2019 r. - usługi</a:t>
            </a:r>
            <a:endParaRPr lang="en-US"/>
          </a:p>
        </c:rich>
      </c:tx>
      <c:layout>
        <c:manualLayout>
          <c:xMode val="edge"/>
          <c:yMode val="edge"/>
          <c:x val="0.20834481627296589"/>
          <c:y val="3.96825396825396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Sprzedaż</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sp3d/>
            </c:spPr>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dPt>
          <c:dPt>
            <c:idx val="12"/>
            <c:bubble3D val="0"/>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a:sp3d/>
            </c:spPr>
          </c:dPt>
          <c:dPt>
            <c:idx val="13"/>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sp3d/>
            </c:spPr>
          </c:dPt>
          <c:cat>
            <c:strRef>
              <c:f>Arkusz1!$A$2:$A$15</c:f>
              <c:strCache>
                <c:ptCount val="14"/>
                <c:pt idx="0">
                  <c:v>1. związane z rynkiem nieruchomości</c:v>
                </c:pt>
                <c:pt idx="1">
                  <c:v>2. bieżąca konserwacja, utrzymanie domu, drobne naprawy, pielęgnacja</c:v>
                </c:pt>
                <c:pt idx="2">
                  <c:v>3. czyszczenie i naprawa odzieży i obuwia</c:v>
                </c:pt>
                <c:pt idx="3">
                  <c:v>4. konserwacja i naprawa pojazdów i innych środków transportu</c:v>
                </c:pt>
                <c:pt idx="4">
                  <c:v>5. finansowe</c:v>
                </c:pt>
                <c:pt idx="5">
                  <c:v>6. ubezpieczeniowe</c:v>
                </c:pt>
                <c:pt idx="6">
                  <c:v>7. pocztowe i kurierskie</c:v>
                </c:pt>
                <c:pt idx="7">
                  <c:v>8. telekomunikacyjne</c:v>
                </c:pt>
                <c:pt idx="8">
                  <c:v>9. transportowe</c:v>
                </c:pt>
                <c:pt idx="9">
                  <c:v>10. turystyka i rekreacja</c:v>
                </c:pt>
                <c:pt idx="10">
                  <c:v>11. sektor energetyczny i wodny</c:v>
                </c:pt>
                <c:pt idx="11">
                  <c:v>12. związane z opieką i opieką zdrowotną</c:v>
                </c:pt>
                <c:pt idx="12">
                  <c:v>13. edukacyjne</c:v>
                </c:pt>
                <c:pt idx="13">
                  <c:v>14. inne</c:v>
                </c:pt>
              </c:strCache>
            </c:strRef>
          </c:cat>
          <c:val>
            <c:numRef>
              <c:f>Arkusz1!$B$2:$B$15</c:f>
              <c:numCache>
                <c:formatCode>General</c:formatCode>
                <c:ptCount val="14"/>
                <c:pt idx="0">
                  <c:v>10</c:v>
                </c:pt>
                <c:pt idx="1">
                  <c:v>32</c:v>
                </c:pt>
                <c:pt idx="2">
                  <c:v>5</c:v>
                </c:pt>
                <c:pt idx="3">
                  <c:v>9</c:v>
                </c:pt>
                <c:pt idx="4">
                  <c:v>40</c:v>
                </c:pt>
                <c:pt idx="5">
                  <c:v>45</c:v>
                </c:pt>
                <c:pt idx="6">
                  <c:v>15</c:v>
                </c:pt>
                <c:pt idx="7">
                  <c:v>99</c:v>
                </c:pt>
                <c:pt idx="8">
                  <c:v>16</c:v>
                </c:pt>
                <c:pt idx="9">
                  <c:v>22</c:v>
                </c:pt>
                <c:pt idx="10">
                  <c:v>62</c:v>
                </c:pt>
                <c:pt idx="11">
                  <c:v>11</c:v>
                </c:pt>
                <c:pt idx="12">
                  <c:v>0</c:v>
                </c:pt>
                <c:pt idx="13">
                  <c:v>1</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8565596398895734"/>
          <c:y val="0.4936873742517201"/>
          <c:w val="0.6839555936336974"/>
          <c:h val="0.493694329218311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Wystąpienia do przedsiębiorców  w 2019 r. - sprzedaż</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dPt>
          <c:cat>
            <c:strRef>
              <c:f>Arkusz1!$A$2:$A$8</c:f>
              <c:strCache>
                <c:ptCount val="7"/>
                <c:pt idx="0">
                  <c:v>odzież i obuwie</c:v>
                </c:pt>
                <c:pt idx="1">
                  <c:v>meble, artykiły wyposażenia wnętrz, utrzymania domu</c:v>
                </c:pt>
                <c:pt idx="2">
                  <c:v>urządzenia gospodarstwa domowego, urządzenia elektroniczne i sprzęt komputerowy</c:v>
                </c:pt>
                <c:pt idx="3">
                  <c:v>samochody i środki transportu osobistego, części i akcesoria</c:v>
                </c:pt>
                <c:pt idx="4">
                  <c:v>produkty związane z opieką zdrowotną</c:v>
                </c:pt>
                <c:pt idx="5">
                  <c:v>art. rekreacyjne, zabawki i art. dla dzieci</c:v>
                </c:pt>
                <c:pt idx="6">
                  <c:v>inne</c:v>
                </c:pt>
              </c:strCache>
            </c:strRef>
          </c:cat>
          <c:val>
            <c:numRef>
              <c:f>Arkusz1!$B$2:$B$8</c:f>
              <c:numCache>
                <c:formatCode>General</c:formatCode>
                <c:ptCount val="7"/>
                <c:pt idx="0">
                  <c:v>48</c:v>
                </c:pt>
                <c:pt idx="1">
                  <c:v>12</c:v>
                </c:pt>
                <c:pt idx="2">
                  <c:v>15</c:v>
                </c:pt>
                <c:pt idx="3">
                  <c:v>2</c:v>
                </c:pt>
                <c:pt idx="4">
                  <c:v>1</c:v>
                </c:pt>
                <c:pt idx="5">
                  <c:v>2</c:v>
                </c:pt>
                <c:pt idx="6">
                  <c:v>3</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Wystąpieni</a:t>
            </a:r>
            <a:r>
              <a:rPr lang="pl-PL"/>
              <a:t>a</a:t>
            </a:r>
            <a:r>
              <a:rPr lang="en-US"/>
              <a:t> do przedsiębiorców w 2019 r. - usługi</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4767932489451477E-2"/>
          <c:y val="0.12809933142311367"/>
          <c:w val="0.97679324894514763"/>
          <c:h val="0.33512532996412697"/>
        </c:manualLayout>
      </c:layout>
      <c:pie3DChart>
        <c:varyColors val="1"/>
        <c:ser>
          <c:idx val="0"/>
          <c:order val="0"/>
          <c:tx>
            <c:strRef>
              <c:f>Arkusz1!$B$1</c:f>
              <c:strCache>
                <c:ptCount val="1"/>
                <c:pt idx="0">
                  <c:v>Wystąpienie do przedsiębiorców w 2019 r. - usługi</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dPt>
          <c:cat>
            <c:strRef>
              <c:f>Arkusz1!$A$2:$A$10</c:f>
              <c:strCache>
                <c:ptCount val="9"/>
                <c:pt idx="0">
                  <c:v>związane z rynkiem nieruchomości</c:v>
                </c:pt>
                <c:pt idx="1">
                  <c:v>bieżąca konserwacja, utrzymanie domu, drobne naprawy, pielęgnacja</c:v>
                </c:pt>
                <c:pt idx="2">
                  <c:v>czyszczenie i naprawa odzieży i obuwia</c:v>
                </c:pt>
                <c:pt idx="3">
                  <c:v>finansowe</c:v>
                </c:pt>
                <c:pt idx="4">
                  <c:v>ubezpieczeniowe</c:v>
                </c:pt>
                <c:pt idx="5">
                  <c:v>pocztowe i kurierskie</c:v>
                </c:pt>
                <c:pt idx="6">
                  <c:v>telekomunikacyjne</c:v>
                </c:pt>
                <c:pt idx="7">
                  <c:v>turystyka i rekreacja</c:v>
                </c:pt>
                <c:pt idx="8">
                  <c:v>sektor energetyczny i wodny</c:v>
                </c:pt>
              </c:strCache>
            </c:strRef>
          </c:cat>
          <c:val>
            <c:numRef>
              <c:f>Arkusz1!$B$2:$B$10</c:f>
              <c:numCache>
                <c:formatCode>General</c:formatCode>
                <c:ptCount val="9"/>
                <c:pt idx="0">
                  <c:v>1</c:v>
                </c:pt>
                <c:pt idx="1">
                  <c:v>3</c:v>
                </c:pt>
                <c:pt idx="2">
                  <c:v>2</c:v>
                </c:pt>
                <c:pt idx="3">
                  <c:v>1</c:v>
                </c:pt>
                <c:pt idx="4">
                  <c:v>1</c:v>
                </c:pt>
                <c:pt idx="5">
                  <c:v>1</c:v>
                </c:pt>
                <c:pt idx="6">
                  <c:v>5</c:v>
                </c:pt>
                <c:pt idx="7">
                  <c:v>7</c:v>
                </c:pt>
                <c:pt idx="8">
                  <c:v>1</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5FB06-9CA2-4B87-9429-4BF374FE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2765</TotalTime>
  <Pages>16</Pages>
  <Words>4327</Words>
  <Characters>25968</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Sprawozdanie z działalności Powiatowego Rzecznika Konsumentów w Stalowej Woli za 2018 r.</vt:lpstr>
    </vt:vector>
  </TitlesOfParts>
  <Company/>
  <LinksUpToDate>false</LinksUpToDate>
  <CharactersWithSpaces>30235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działalności Powiatowego Rzecznika Konsumentów w Stalowej Woli za 2018 r.</dc:title>
  <dc:subject/>
  <dc:creator>Agnieszka Kolba</dc:creator>
  <cp:keywords/>
  <dc:description/>
  <cp:lastModifiedBy>Agnieszka Kolba</cp:lastModifiedBy>
  <cp:revision>35</cp:revision>
  <cp:lastPrinted>2019-11-25T08:22:00Z</cp:lastPrinted>
  <dcterms:created xsi:type="dcterms:W3CDTF">2019-03-12T11:46:00Z</dcterms:created>
  <dcterms:modified xsi:type="dcterms:W3CDTF">2020-11-23T10:23:00Z</dcterms:modified>
</cp:coreProperties>
</file>