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85" w:rsidRPr="002C6201" w:rsidRDefault="00720785" w:rsidP="002C6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6201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B56796">
        <w:rPr>
          <w:rFonts w:ascii="Times New Roman" w:hAnsi="Times New Roman" w:cs="Times New Roman"/>
          <w:b/>
          <w:sz w:val="24"/>
          <w:szCs w:val="24"/>
        </w:rPr>
        <w:t>Nr 173</w:t>
      </w:r>
      <w:r w:rsidRPr="002C6201">
        <w:rPr>
          <w:rFonts w:ascii="Times New Roman" w:hAnsi="Times New Roman" w:cs="Times New Roman"/>
          <w:b/>
          <w:sz w:val="24"/>
          <w:szCs w:val="24"/>
        </w:rPr>
        <w:t>/</w:t>
      </w:r>
      <w:r w:rsidR="00B56796">
        <w:rPr>
          <w:rFonts w:ascii="Times New Roman" w:hAnsi="Times New Roman" w:cs="Times New Roman"/>
          <w:b/>
          <w:sz w:val="24"/>
          <w:szCs w:val="24"/>
        </w:rPr>
        <w:t>1132</w:t>
      </w:r>
      <w:r w:rsidRPr="002C6201">
        <w:rPr>
          <w:rFonts w:ascii="Times New Roman" w:hAnsi="Times New Roman" w:cs="Times New Roman"/>
          <w:b/>
          <w:sz w:val="24"/>
          <w:szCs w:val="24"/>
        </w:rPr>
        <w:t>/20</w:t>
      </w:r>
      <w:r w:rsidR="00AE78F2">
        <w:rPr>
          <w:rFonts w:ascii="Times New Roman" w:hAnsi="Times New Roman" w:cs="Times New Roman"/>
          <w:b/>
          <w:sz w:val="24"/>
          <w:szCs w:val="24"/>
        </w:rPr>
        <w:t>2</w:t>
      </w:r>
      <w:r w:rsidR="009618A2">
        <w:rPr>
          <w:rFonts w:ascii="Times New Roman" w:hAnsi="Times New Roman" w:cs="Times New Roman"/>
          <w:b/>
          <w:sz w:val="24"/>
          <w:szCs w:val="24"/>
        </w:rPr>
        <w:t>2</w:t>
      </w:r>
    </w:p>
    <w:p w:rsidR="00720785" w:rsidRPr="002C6201" w:rsidRDefault="00720785" w:rsidP="002C6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201">
        <w:rPr>
          <w:rFonts w:ascii="Times New Roman" w:hAnsi="Times New Roman" w:cs="Times New Roman"/>
          <w:b/>
          <w:sz w:val="24"/>
          <w:szCs w:val="24"/>
        </w:rPr>
        <w:t>Zarządu Powiatu Stalowowolskiego</w:t>
      </w:r>
    </w:p>
    <w:p w:rsidR="00720785" w:rsidRDefault="00720785" w:rsidP="002C6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20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618A2">
        <w:rPr>
          <w:rFonts w:ascii="Times New Roman" w:hAnsi="Times New Roman" w:cs="Times New Roman"/>
          <w:b/>
          <w:sz w:val="24"/>
          <w:szCs w:val="24"/>
        </w:rPr>
        <w:t>24 lutego</w:t>
      </w:r>
      <w:r w:rsidR="00974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A91">
        <w:rPr>
          <w:rFonts w:ascii="Times New Roman" w:hAnsi="Times New Roman" w:cs="Times New Roman"/>
          <w:b/>
          <w:sz w:val="24"/>
          <w:szCs w:val="24"/>
        </w:rPr>
        <w:t>20</w:t>
      </w:r>
      <w:r w:rsidR="00FB18BA">
        <w:rPr>
          <w:rFonts w:ascii="Times New Roman" w:hAnsi="Times New Roman" w:cs="Times New Roman"/>
          <w:b/>
          <w:sz w:val="24"/>
          <w:szCs w:val="24"/>
        </w:rPr>
        <w:t>2</w:t>
      </w:r>
      <w:r w:rsidR="009618A2">
        <w:rPr>
          <w:rFonts w:ascii="Times New Roman" w:hAnsi="Times New Roman" w:cs="Times New Roman"/>
          <w:b/>
          <w:sz w:val="24"/>
          <w:szCs w:val="24"/>
        </w:rPr>
        <w:t>2</w:t>
      </w:r>
      <w:r w:rsidR="000E3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201">
        <w:rPr>
          <w:rFonts w:ascii="Times New Roman" w:hAnsi="Times New Roman" w:cs="Times New Roman"/>
          <w:b/>
          <w:sz w:val="24"/>
          <w:szCs w:val="24"/>
        </w:rPr>
        <w:t>roku</w:t>
      </w:r>
    </w:p>
    <w:p w:rsidR="00720785" w:rsidRPr="00720785" w:rsidRDefault="00720785" w:rsidP="002C6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785" w:rsidRPr="00720785" w:rsidRDefault="00720785" w:rsidP="002C62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785">
        <w:rPr>
          <w:rFonts w:ascii="Times New Roman" w:hAnsi="Times New Roman" w:cs="Times New Roman"/>
          <w:b/>
          <w:sz w:val="24"/>
          <w:szCs w:val="24"/>
        </w:rPr>
        <w:t>w sprawie przekazania uprawnień kierownikom jedn</w:t>
      </w:r>
      <w:r w:rsidR="00661755">
        <w:rPr>
          <w:rFonts w:ascii="Times New Roman" w:hAnsi="Times New Roman" w:cs="Times New Roman"/>
          <w:b/>
          <w:sz w:val="24"/>
          <w:szCs w:val="24"/>
        </w:rPr>
        <w:t>ostek organizacyjnych, straży i </w:t>
      </w:r>
      <w:r w:rsidRPr="00720785">
        <w:rPr>
          <w:rFonts w:ascii="Times New Roman" w:hAnsi="Times New Roman" w:cs="Times New Roman"/>
          <w:b/>
          <w:sz w:val="24"/>
          <w:szCs w:val="24"/>
        </w:rPr>
        <w:t>inspekcji  do zaciągania zobowiązań z tytułu umów, których realizacja w roku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785">
        <w:rPr>
          <w:rFonts w:ascii="Times New Roman" w:hAnsi="Times New Roman" w:cs="Times New Roman"/>
          <w:b/>
          <w:sz w:val="24"/>
          <w:szCs w:val="24"/>
        </w:rPr>
        <w:t>budżetowym i w latach następnych jest niezbędna do zapewnienia ciągłości działania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785">
        <w:rPr>
          <w:rFonts w:ascii="Times New Roman" w:hAnsi="Times New Roman" w:cs="Times New Roman"/>
          <w:b/>
          <w:sz w:val="24"/>
          <w:szCs w:val="24"/>
        </w:rPr>
        <w:t>jednostki, i z których wynikające płatności wykraczają poza rok budżetowy</w:t>
      </w:r>
    </w:p>
    <w:p w:rsidR="00720785" w:rsidRPr="00720785" w:rsidRDefault="00720785" w:rsidP="002C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0D8" w:rsidRDefault="000210D8" w:rsidP="002C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785" w:rsidRPr="00720785" w:rsidRDefault="00720785" w:rsidP="002C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785">
        <w:rPr>
          <w:rFonts w:ascii="Times New Roman" w:hAnsi="Times New Roman" w:cs="Times New Roman"/>
          <w:sz w:val="24"/>
          <w:szCs w:val="24"/>
        </w:rPr>
        <w:t xml:space="preserve">Na </w:t>
      </w:r>
      <w:r w:rsidRPr="00011301">
        <w:rPr>
          <w:rFonts w:ascii="Times New Roman" w:hAnsi="Times New Roman" w:cs="Times New Roman"/>
          <w:sz w:val="24"/>
          <w:szCs w:val="24"/>
        </w:rPr>
        <w:t xml:space="preserve">podstawie § </w:t>
      </w:r>
      <w:r w:rsidR="00AE78F2">
        <w:rPr>
          <w:rFonts w:ascii="Times New Roman" w:hAnsi="Times New Roman" w:cs="Times New Roman"/>
          <w:sz w:val="24"/>
          <w:szCs w:val="24"/>
        </w:rPr>
        <w:t xml:space="preserve">4 </w:t>
      </w:r>
      <w:r w:rsidRPr="00011301">
        <w:rPr>
          <w:rFonts w:ascii="Times New Roman" w:hAnsi="Times New Roman" w:cs="Times New Roman"/>
          <w:sz w:val="24"/>
          <w:szCs w:val="24"/>
        </w:rPr>
        <w:t xml:space="preserve"> ust. 2</w:t>
      </w:r>
      <w:r w:rsidRPr="00720785">
        <w:rPr>
          <w:rFonts w:ascii="Times New Roman" w:hAnsi="Times New Roman" w:cs="Times New Roman"/>
          <w:sz w:val="24"/>
          <w:szCs w:val="24"/>
        </w:rPr>
        <w:t xml:space="preserve"> uchwały Nr </w:t>
      </w:r>
      <w:r w:rsidR="009618A2" w:rsidRPr="009618A2">
        <w:rPr>
          <w:rFonts w:ascii="Times New Roman" w:hAnsi="Times New Roman" w:cs="Times New Roman"/>
          <w:sz w:val="24"/>
          <w:szCs w:val="24"/>
        </w:rPr>
        <w:t>XXXVI/278/2022</w:t>
      </w:r>
      <w:r w:rsidR="009618A2">
        <w:rPr>
          <w:rFonts w:ascii="Times New Roman" w:hAnsi="Times New Roman" w:cs="Times New Roman"/>
          <w:sz w:val="24"/>
          <w:szCs w:val="24"/>
        </w:rPr>
        <w:t xml:space="preserve"> </w:t>
      </w:r>
      <w:r w:rsidRPr="00720785">
        <w:rPr>
          <w:rFonts w:ascii="Times New Roman" w:hAnsi="Times New Roman" w:cs="Times New Roman"/>
          <w:sz w:val="24"/>
          <w:szCs w:val="24"/>
        </w:rPr>
        <w:t xml:space="preserve">Rady Powiatu Stalowowolskiego z dnia </w:t>
      </w:r>
      <w:r w:rsidR="009618A2">
        <w:rPr>
          <w:rFonts w:ascii="Times New Roman" w:hAnsi="Times New Roman" w:cs="Times New Roman"/>
          <w:sz w:val="24"/>
          <w:szCs w:val="24"/>
        </w:rPr>
        <w:t xml:space="preserve">31 </w:t>
      </w:r>
      <w:r w:rsidR="00AE78F2">
        <w:rPr>
          <w:rFonts w:ascii="Times New Roman" w:hAnsi="Times New Roman" w:cs="Times New Roman"/>
          <w:sz w:val="24"/>
          <w:szCs w:val="24"/>
        </w:rPr>
        <w:t>stycznia 202</w:t>
      </w:r>
      <w:r w:rsidR="009618A2">
        <w:rPr>
          <w:rFonts w:ascii="Times New Roman" w:hAnsi="Times New Roman" w:cs="Times New Roman"/>
          <w:sz w:val="24"/>
          <w:szCs w:val="24"/>
        </w:rPr>
        <w:t>2</w:t>
      </w:r>
      <w:r w:rsidRPr="00720785">
        <w:rPr>
          <w:rFonts w:ascii="Times New Roman" w:hAnsi="Times New Roman" w:cs="Times New Roman"/>
          <w:sz w:val="24"/>
          <w:szCs w:val="24"/>
        </w:rPr>
        <w:t xml:space="preserve"> roku w sprawie</w:t>
      </w:r>
      <w:r w:rsidR="00F81903">
        <w:rPr>
          <w:rFonts w:ascii="Times New Roman" w:hAnsi="Times New Roman" w:cs="Times New Roman"/>
          <w:sz w:val="24"/>
          <w:szCs w:val="24"/>
        </w:rPr>
        <w:t xml:space="preserve"> zmian w</w:t>
      </w:r>
      <w:r w:rsidRPr="00720785">
        <w:rPr>
          <w:rFonts w:ascii="Times New Roman" w:hAnsi="Times New Roman" w:cs="Times New Roman"/>
          <w:sz w:val="24"/>
          <w:szCs w:val="24"/>
        </w:rPr>
        <w:t xml:space="preserve"> Wieloletniej Prognoz</w:t>
      </w:r>
      <w:r w:rsidR="00F81903">
        <w:rPr>
          <w:rFonts w:ascii="Times New Roman" w:hAnsi="Times New Roman" w:cs="Times New Roman"/>
          <w:sz w:val="24"/>
          <w:szCs w:val="24"/>
        </w:rPr>
        <w:t>ie</w:t>
      </w:r>
      <w:r w:rsidRPr="00720785">
        <w:rPr>
          <w:rFonts w:ascii="Times New Roman" w:hAnsi="Times New Roman" w:cs="Times New Roman"/>
          <w:sz w:val="24"/>
          <w:szCs w:val="24"/>
        </w:rPr>
        <w:t xml:space="preserve"> Finansowej Powiatu Stalowowolskiego na lata 20</w:t>
      </w:r>
      <w:r w:rsidR="00FB18BA">
        <w:rPr>
          <w:rFonts w:ascii="Times New Roman" w:hAnsi="Times New Roman" w:cs="Times New Roman"/>
          <w:sz w:val="24"/>
          <w:szCs w:val="24"/>
        </w:rPr>
        <w:t>2</w:t>
      </w:r>
      <w:r w:rsidR="009618A2">
        <w:rPr>
          <w:rFonts w:ascii="Times New Roman" w:hAnsi="Times New Roman" w:cs="Times New Roman"/>
          <w:sz w:val="24"/>
          <w:szCs w:val="24"/>
        </w:rPr>
        <w:t>2</w:t>
      </w:r>
      <w:r w:rsidRPr="00720785">
        <w:rPr>
          <w:rFonts w:ascii="Times New Roman" w:hAnsi="Times New Roman" w:cs="Times New Roman"/>
          <w:sz w:val="24"/>
          <w:szCs w:val="24"/>
        </w:rPr>
        <w:t xml:space="preserve"> –20</w:t>
      </w:r>
      <w:r w:rsidR="00011301">
        <w:rPr>
          <w:rFonts w:ascii="Times New Roman" w:hAnsi="Times New Roman" w:cs="Times New Roman"/>
          <w:sz w:val="24"/>
          <w:szCs w:val="24"/>
        </w:rPr>
        <w:t>3</w:t>
      </w:r>
      <w:r w:rsidR="00AE78F2">
        <w:rPr>
          <w:rFonts w:ascii="Times New Roman" w:hAnsi="Times New Roman" w:cs="Times New Roman"/>
          <w:sz w:val="24"/>
          <w:szCs w:val="24"/>
        </w:rPr>
        <w:t>5</w:t>
      </w:r>
      <w:r w:rsidRPr="00720785">
        <w:rPr>
          <w:rFonts w:ascii="Times New Roman" w:hAnsi="Times New Roman" w:cs="Times New Roman"/>
          <w:sz w:val="24"/>
          <w:szCs w:val="24"/>
        </w:rPr>
        <w:t>, Zarząd Powiatu Stalowowolskiego uchwala, co następuje:</w:t>
      </w:r>
    </w:p>
    <w:p w:rsidR="00720785" w:rsidRPr="00720785" w:rsidRDefault="00720785" w:rsidP="002C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785" w:rsidRPr="00720785" w:rsidRDefault="00720785" w:rsidP="002C6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785">
        <w:rPr>
          <w:rFonts w:ascii="Times New Roman" w:hAnsi="Times New Roman" w:cs="Times New Roman"/>
          <w:sz w:val="24"/>
          <w:szCs w:val="24"/>
        </w:rPr>
        <w:t>§ 1</w:t>
      </w:r>
    </w:p>
    <w:p w:rsidR="00720785" w:rsidRPr="00011301" w:rsidRDefault="00720785" w:rsidP="002C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785">
        <w:rPr>
          <w:rFonts w:ascii="Times New Roman" w:hAnsi="Times New Roman" w:cs="Times New Roman"/>
          <w:sz w:val="24"/>
          <w:szCs w:val="24"/>
        </w:rPr>
        <w:t>Przekazuje  się  uprawnienia  kierownikom  jednostek  organizacyjnych,  straży  i  inspekcji  do zacią</w:t>
      </w:r>
      <w:r w:rsidR="00583EA2">
        <w:rPr>
          <w:rFonts w:ascii="Times New Roman" w:hAnsi="Times New Roman" w:cs="Times New Roman"/>
          <w:sz w:val="24"/>
          <w:szCs w:val="24"/>
        </w:rPr>
        <w:t>gania zobowiązań z tytułu umów</w:t>
      </w:r>
      <w:r w:rsidRPr="00720785">
        <w:rPr>
          <w:rFonts w:ascii="Times New Roman" w:hAnsi="Times New Roman" w:cs="Times New Roman"/>
          <w:sz w:val="24"/>
          <w:szCs w:val="24"/>
        </w:rPr>
        <w:t xml:space="preserve">, których realizacja w roku </w:t>
      </w:r>
      <w:r w:rsidR="00661755">
        <w:rPr>
          <w:rFonts w:ascii="Times New Roman" w:hAnsi="Times New Roman" w:cs="Times New Roman"/>
          <w:sz w:val="24"/>
          <w:szCs w:val="24"/>
        </w:rPr>
        <w:t>budżetowym i w </w:t>
      </w:r>
      <w:r w:rsidRPr="00720785">
        <w:rPr>
          <w:rFonts w:ascii="Times New Roman" w:hAnsi="Times New Roman" w:cs="Times New Roman"/>
          <w:sz w:val="24"/>
          <w:szCs w:val="24"/>
        </w:rPr>
        <w:t xml:space="preserve">latach następnych jest niezbędna do zapewnienia ciągłości działania jednostki, i z których wynikające </w:t>
      </w:r>
      <w:r w:rsidRPr="00AE78F2">
        <w:rPr>
          <w:rFonts w:ascii="Times New Roman" w:hAnsi="Times New Roman" w:cs="Times New Roman"/>
          <w:sz w:val="24"/>
          <w:szCs w:val="24"/>
        </w:rPr>
        <w:t xml:space="preserve">płatności wykraczają poza rok budżetowy, </w:t>
      </w:r>
      <w:r w:rsidR="00011301" w:rsidRPr="00AE78F2">
        <w:rPr>
          <w:rFonts w:ascii="Times New Roman" w:hAnsi="Times New Roman" w:cs="Times New Roman"/>
          <w:sz w:val="24"/>
          <w:szCs w:val="24"/>
        </w:rPr>
        <w:t>zawieranych na czas określony do kwoty</w:t>
      </w:r>
      <w:r w:rsidR="00FB18BA" w:rsidRPr="00AE78F2">
        <w:rPr>
          <w:rFonts w:ascii="Times New Roman" w:hAnsi="Times New Roman" w:cs="Times New Roman"/>
          <w:sz w:val="24"/>
          <w:szCs w:val="24"/>
        </w:rPr>
        <w:t xml:space="preserve"> </w:t>
      </w:r>
      <w:r w:rsidR="009618A2">
        <w:rPr>
          <w:rFonts w:ascii="Times New Roman" w:hAnsi="Times New Roman" w:cs="Times New Roman"/>
          <w:b/>
          <w:sz w:val="24"/>
          <w:szCs w:val="24"/>
        </w:rPr>
        <w:t>3 750 </w:t>
      </w:r>
      <w:r w:rsidR="009618A2" w:rsidRPr="009618A2">
        <w:rPr>
          <w:rFonts w:ascii="Times New Roman" w:hAnsi="Times New Roman" w:cs="Times New Roman"/>
          <w:b/>
          <w:sz w:val="24"/>
          <w:szCs w:val="24"/>
        </w:rPr>
        <w:t>800</w:t>
      </w:r>
      <w:r w:rsidR="00AE78F2" w:rsidRPr="00AE78F2">
        <w:rPr>
          <w:rFonts w:ascii="Times New Roman" w:hAnsi="Times New Roman" w:cs="Times New Roman"/>
          <w:b/>
          <w:sz w:val="24"/>
          <w:szCs w:val="24"/>
        </w:rPr>
        <w:t>,</w:t>
      </w:r>
      <w:r w:rsidR="00011301" w:rsidRPr="00AE78F2">
        <w:rPr>
          <w:rFonts w:ascii="Times New Roman" w:hAnsi="Times New Roman" w:cs="Times New Roman"/>
          <w:b/>
          <w:sz w:val="24"/>
          <w:szCs w:val="24"/>
        </w:rPr>
        <w:t>-</w:t>
      </w:r>
      <w:r w:rsidR="00FB18BA" w:rsidRPr="00AE78F2">
        <w:rPr>
          <w:rFonts w:ascii="Times New Roman" w:hAnsi="Times New Roman" w:cs="Times New Roman"/>
          <w:b/>
          <w:sz w:val="24"/>
          <w:szCs w:val="24"/>
        </w:rPr>
        <w:t> </w:t>
      </w:r>
      <w:r w:rsidR="000210D8" w:rsidRPr="00AE78F2">
        <w:rPr>
          <w:rFonts w:ascii="Times New Roman" w:hAnsi="Times New Roman" w:cs="Times New Roman"/>
          <w:b/>
          <w:sz w:val="24"/>
          <w:szCs w:val="24"/>
        </w:rPr>
        <w:t>zł.</w:t>
      </w:r>
    </w:p>
    <w:p w:rsidR="002C6201" w:rsidRDefault="002C6201" w:rsidP="002C6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785" w:rsidRPr="00720785" w:rsidRDefault="00720785" w:rsidP="002C6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785">
        <w:rPr>
          <w:rFonts w:ascii="Times New Roman" w:hAnsi="Times New Roman" w:cs="Times New Roman"/>
          <w:sz w:val="24"/>
          <w:szCs w:val="24"/>
        </w:rPr>
        <w:t>§ 2</w:t>
      </w:r>
    </w:p>
    <w:p w:rsidR="00C2030F" w:rsidRDefault="00720785" w:rsidP="00FB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785">
        <w:rPr>
          <w:rFonts w:ascii="Times New Roman" w:hAnsi="Times New Roman" w:cs="Times New Roman"/>
          <w:sz w:val="24"/>
          <w:szCs w:val="24"/>
        </w:rPr>
        <w:t xml:space="preserve">Wykaz jednostek organizacyjnych oraz kwoty zobowiązań, o których mowa w </w:t>
      </w:r>
      <w:r w:rsidR="000E3A91">
        <w:rPr>
          <w:rFonts w:ascii="Times New Roman" w:hAnsi="Times New Roman" w:cs="Times New Roman"/>
          <w:sz w:val="24"/>
          <w:szCs w:val="24"/>
        </w:rPr>
        <w:t>§</w:t>
      </w:r>
      <w:r w:rsidRPr="00720785">
        <w:rPr>
          <w:rFonts w:ascii="Times New Roman" w:hAnsi="Times New Roman" w:cs="Times New Roman"/>
          <w:sz w:val="24"/>
          <w:szCs w:val="24"/>
        </w:rPr>
        <w:t>1 zawiera poniższa tabela.</w:t>
      </w: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984"/>
        <w:gridCol w:w="1843"/>
        <w:gridCol w:w="1701"/>
        <w:gridCol w:w="1843"/>
      </w:tblGrid>
      <w:tr w:rsidR="009618A2" w:rsidRPr="009618A2" w:rsidTr="007F300A">
        <w:trPr>
          <w:trHeight w:val="7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Kwota zobowiązania z tytułu zawarcia umów w 2022 roku na czas określony, z których wynikające  płatności wykraczają poza rok budżetowy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Rok 2023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Rok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Rok 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Rok 2026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C07512" w:rsidP="0096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C07512" w:rsidP="0096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C07512" w:rsidP="0096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C07512" w:rsidP="0096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ZS Nr 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ZS Nr 3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I LO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ZS Nr 6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CEZ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318 600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CKZiU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PPP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ZPO-W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174 500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POW Podleśna Przystań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ZDP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DPS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1 326 100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1 321 700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PCPR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PUP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78 300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KP PSP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 jednostki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2 070 700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1 664 100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1 146 300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1 035 000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817 500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815 000</w:t>
            </w:r>
          </w:p>
        </w:tc>
      </w:tr>
      <w:tr w:rsidR="009618A2" w:rsidRPr="009618A2" w:rsidTr="007F30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OGÓŁEM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3 217 000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2 699 100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833 500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8A2" w:rsidRPr="009618A2" w:rsidRDefault="009618A2" w:rsidP="00961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815 000</w:t>
            </w:r>
          </w:p>
        </w:tc>
      </w:tr>
    </w:tbl>
    <w:p w:rsidR="00FB18BA" w:rsidRDefault="00FB18BA" w:rsidP="002C6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8BA" w:rsidRDefault="00FB18BA" w:rsidP="002C6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F2" w:rsidRDefault="00AE78F2" w:rsidP="002C6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F2" w:rsidRPr="00AE78F2" w:rsidRDefault="0066145B" w:rsidP="00AE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AE78F2" w:rsidRPr="00AE78F2" w:rsidRDefault="00AE78F2" w:rsidP="00AE7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8F2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096D4A" w:rsidRPr="00096D4A">
        <w:rPr>
          <w:rFonts w:ascii="Times New Roman" w:hAnsi="Times New Roman" w:cs="Times New Roman"/>
          <w:sz w:val="24"/>
          <w:szCs w:val="24"/>
        </w:rPr>
        <w:t>167/1092/2022</w:t>
      </w:r>
      <w:r w:rsidR="00096D4A">
        <w:rPr>
          <w:rFonts w:ascii="Times New Roman" w:hAnsi="Times New Roman" w:cs="Times New Roman"/>
          <w:sz w:val="24"/>
          <w:szCs w:val="24"/>
        </w:rPr>
        <w:t xml:space="preserve"> </w:t>
      </w:r>
      <w:r w:rsidRPr="00AE78F2">
        <w:rPr>
          <w:rFonts w:ascii="Times New Roman" w:hAnsi="Times New Roman" w:cs="Times New Roman"/>
          <w:sz w:val="24"/>
          <w:szCs w:val="24"/>
        </w:rPr>
        <w:t xml:space="preserve">Zarządu Powiatu Stalowowolskiego z dnia </w:t>
      </w:r>
      <w:r w:rsidR="00096D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096D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8F2">
        <w:rPr>
          <w:rFonts w:ascii="Times New Roman" w:hAnsi="Times New Roman" w:cs="Times New Roman"/>
          <w:sz w:val="24"/>
          <w:szCs w:val="24"/>
        </w:rPr>
        <w:t>roku w sprawie przekazania uprawnień kierownikom jednostek organizacyjnych, straży i inspekcji do zaciągania zobowiązań z tytułu umów, których realizacja w roku budżetowym i w latach następnych jest niezbędna do zapewnienia ciągłości działania jednostki, i z których wynikające płatności wykraczają poza rok budżetowy.</w:t>
      </w:r>
    </w:p>
    <w:p w:rsidR="003C65C9" w:rsidRDefault="003C65C9" w:rsidP="00AE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F2" w:rsidRPr="00AE78F2" w:rsidRDefault="0066145B" w:rsidP="00AE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AE78F2" w:rsidRPr="00AE78F2" w:rsidRDefault="00AE78F2" w:rsidP="00AE7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8F2">
        <w:rPr>
          <w:rFonts w:ascii="Times New Roman" w:hAnsi="Times New Roman" w:cs="Times New Roman"/>
          <w:sz w:val="24"/>
          <w:szCs w:val="24"/>
        </w:rPr>
        <w:t>Wykonanie uchwały powierza się Skarbnikowi Powiatu.</w:t>
      </w:r>
    </w:p>
    <w:p w:rsidR="00AE78F2" w:rsidRPr="00AE78F2" w:rsidRDefault="00AE78F2" w:rsidP="00AE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F2" w:rsidRPr="00AE78F2" w:rsidRDefault="0066145B" w:rsidP="00AE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6856F7" w:rsidRDefault="00AE78F2" w:rsidP="00AE7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8F2">
        <w:rPr>
          <w:rFonts w:ascii="Times New Roman" w:hAnsi="Times New Roman" w:cs="Times New Roman"/>
          <w:sz w:val="24"/>
          <w:szCs w:val="24"/>
        </w:rPr>
        <w:t xml:space="preserve">Uchwała wchodzi w życie z dniem podjęcia.                           </w:t>
      </w:r>
    </w:p>
    <w:p w:rsidR="00EC5D9C" w:rsidRDefault="00EC5D9C" w:rsidP="00AE7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258" w:rsidRPr="00374CA5" w:rsidRDefault="00374CA5" w:rsidP="00166258">
      <w:pPr>
        <w:pStyle w:val="Domylnie"/>
        <w:tabs>
          <w:tab w:val="center" w:pos="6521"/>
        </w:tabs>
        <w:spacing w:after="0" w:line="24" w:lineRule="atLeast"/>
        <w:rPr>
          <w:rFonts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ab/>
        <w:t xml:space="preserve">               </w:t>
      </w:r>
      <w:r w:rsidR="00166258" w:rsidRPr="00374CA5">
        <w:rPr>
          <w:rFonts w:cs="Times New Roman"/>
          <w:b/>
          <w:sz w:val="22"/>
          <w:szCs w:val="22"/>
        </w:rPr>
        <w:t>Janusz Zarzeczny</w:t>
      </w:r>
    </w:p>
    <w:p w:rsidR="00166258" w:rsidRPr="00374CA5" w:rsidRDefault="00374CA5" w:rsidP="00374CA5">
      <w:pPr>
        <w:pStyle w:val="Domylnie"/>
        <w:tabs>
          <w:tab w:val="center" w:pos="6521"/>
        </w:tabs>
        <w:spacing w:after="0" w:line="24" w:lineRule="atLeast"/>
        <w:ind w:left="4956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                  </w:t>
      </w:r>
      <w:r w:rsidR="00166258" w:rsidRPr="00374CA5">
        <w:rPr>
          <w:rFonts w:cs="Times New Roman"/>
          <w:sz w:val="22"/>
          <w:szCs w:val="22"/>
        </w:rPr>
        <w:t>Starosta Stalowowolski</w:t>
      </w:r>
    </w:p>
    <w:p w:rsidR="00EC5D9C" w:rsidRPr="00374CA5" w:rsidRDefault="00166258" w:rsidP="00166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C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374CA5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374CA5">
        <w:rPr>
          <w:rFonts w:ascii="Times New Roman" w:hAnsi="Times New Roman" w:cs="Times New Roman"/>
          <w:sz w:val="16"/>
          <w:szCs w:val="16"/>
        </w:rPr>
        <w:t>(podpisano kwalifikowanym podpisem elektronicznym)</w:t>
      </w:r>
    </w:p>
    <w:sectPr w:rsidR="00EC5D9C" w:rsidRPr="00374CA5" w:rsidSect="00C2030F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85"/>
    <w:rsid w:val="00011301"/>
    <w:rsid w:val="000210D8"/>
    <w:rsid w:val="00096D4A"/>
    <w:rsid w:val="000E3A91"/>
    <w:rsid w:val="00166258"/>
    <w:rsid w:val="001D6FE1"/>
    <w:rsid w:val="00214977"/>
    <w:rsid w:val="002C6201"/>
    <w:rsid w:val="00374CA5"/>
    <w:rsid w:val="003C65C9"/>
    <w:rsid w:val="004C279B"/>
    <w:rsid w:val="00583EA2"/>
    <w:rsid w:val="005B4C74"/>
    <w:rsid w:val="00623FF9"/>
    <w:rsid w:val="0066145B"/>
    <w:rsid w:val="00661755"/>
    <w:rsid w:val="006856F7"/>
    <w:rsid w:val="00720785"/>
    <w:rsid w:val="00721875"/>
    <w:rsid w:val="007804DA"/>
    <w:rsid w:val="007E6D00"/>
    <w:rsid w:val="009618A2"/>
    <w:rsid w:val="00974004"/>
    <w:rsid w:val="00985B42"/>
    <w:rsid w:val="009F70BE"/>
    <w:rsid w:val="00A441BD"/>
    <w:rsid w:val="00AE78F2"/>
    <w:rsid w:val="00B56796"/>
    <w:rsid w:val="00BA73C0"/>
    <w:rsid w:val="00C07512"/>
    <w:rsid w:val="00C2030F"/>
    <w:rsid w:val="00EC5D9C"/>
    <w:rsid w:val="00F429DA"/>
    <w:rsid w:val="00F81903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D818C-AB96-4611-832C-0A1C01D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45B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166258"/>
    <w:pPr>
      <w:widowControl w:val="0"/>
      <w:suppressAutoHyphens/>
    </w:pPr>
    <w:rPr>
      <w:rFonts w:ascii="Times New Roman" w:eastAsia="SimSun" w:hAnsi="Times New Roman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F600-1948-499A-8A21-AA62AE5D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Zak</dc:creator>
  <cp:keywords/>
  <dc:description/>
  <cp:lastModifiedBy>Wilk, Katarzyna</cp:lastModifiedBy>
  <cp:revision>2</cp:revision>
  <cp:lastPrinted>2022-02-24T09:08:00Z</cp:lastPrinted>
  <dcterms:created xsi:type="dcterms:W3CDTF">2022-03-07T13:25:00Z</dcterms:created>
  <dcterms:modified xsi:type="dcterms:W3CDTF">2022-03-07T13:25:00Z</dcterms:modified>
</cp:coreProperties>
</file>