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6D" w:rsidRPr="00423991" w:rsidRDefault="0087286D" w:rsidP="0087286D">
      <w:pPr>
        <w:tabs>
          <w:tab w:val="left" w:pos="2552"/>
        </w:tabs>
        <w:spacing w:after="0" w:line="259" w:lineRule="auto"/>
        <w:jc w:val="right"/>
        <w:rPr>
          <w:rFonts w:ascii="Cambria" w:hAnsi="Cambria"/>
          <w:bCs/>
          <w:lang w:eastAsia="pl-PL"/>
        </w:rPr>
      </w:pPr>
      <w:r w:rsidRPr="00423991">
        <w:rPr>
          <w:rFonts w:ascii="Cambria" w:hAnsi="Cambria"/>
          <w:bCs/>
          <w:lang w:eastAsia="pl-PL"/>
        </w:rPr>
        <w:t>Załącznik nr 1</w:t>
      </w:r>
    </w:p>
    <w:p w:rsidR="0087286D" w:rsidRPr="00423991" w:rsidRDefault="0087286D" w:rsidP="0087286D">
      <w:pPr>
        <w:pStyle w:val="Akapitzlist"/>
        <w:tabs>
          <w:tab w:val="left" w:pos="2552"/>
        </w:tabs>
        <w:spacing w:after="0" w:line="259" w:lineRule="auto"/>
        <w:ind w:left="1320"/>
        <w:jc w:val="right"/>
        <w:rPr>
          <w:rFonts w:ascii="Cambria" w:hAnsi="Cambria"/>
          <w:bCs/>
          <w:lang w:eastAsia="pl-PL"/>
        </w:rPr>
      </w:pPr>
    </w:p>
    <w:p w:rsidR="0087286D" w:rsidRPr="00423991" w:rsidRDefault="0087286D" w:rsidP="00567FBD">
      <w:pPr>
        <w:pStyle w:val="Akapitzlist"/>
        <w:tabs>
          <w:tab w:val="left" w:pos="2552"/>
          <w:tab w:val="left" w:pos="2977"/>
        </w:tabs>
        <w:spacing w:after="0" w:line="259" w:lineRule="auto"/>
        <w:ind w:left="0"/>
        <w:jc w:val="both"/>
        <w:rPr>
          <w:rFonts w:ascii="Cambria" w:hAnsi="Cambria"/>
          <w:b/>
          <w:bCs/>
          <w:lang w:eastAsia="pl-PL"/>
        </w:rPr>
      </w:pPr>
      <w:r w:rsidRPr="00423991">
        <w:rPr>
          <w:rFonts w:ascii="Cambria" w:hAnsi="Cambria"/>
          <w:b/>
          <w:bCs/>
          <w:lang w:eastAsia="pl-PL"/>
        </w:rPr>
        <w:t>Zakres obowiązków Wykonawcy - nadzoru inwestors</w:t>
      </w:r>
      <w:r w:rsidR="00E21A88" w:rsidRPr="00423991">
        <w:rPr>
          <w:rFonts w:ascii="Cambria" w:hAnsi="Cambria"/>
          <w:b/>
          <w:bCs/>
          <w:lang w:eastAsia="pl-PL"/>
        </w:rPr>
        <w:t xml:space="preserve">kiego dla przedsięwzięcia pn.: </w:t>
      </w:r>
      <w:r w:rsidR="00E21A88" w:rsidRPr="00423991">
        <w:rPr>
          <w:rFonts w:ascii="Cambria" w:hAnsi="Cambria"/>
          <w:b/>
          <w:i/>
        </w:rPr>
        <w:t>„Pełnienie nadzoru inwestorskiego nad zadaniem pn.:</w:t>
      </w:r>
      <w:r w:rsidR="00E21A88" w:rsidRPr="00423991">
        <w:rPr>
          <w:rFonts w:ascii="Cambria" w:eastAsiaTheme="minorEastAsia" w:hAnsi="Cambria" w:cs="Arial"/>
          <w:b/>
          <w:i/>
          <w:lang w:eastAsia="pl-PL"/>
        </w:rPr>
        <w:t xml:space="preserve"> „Modernizacja sali gimnastycznej przy Zespole Szkół Nr 3 i hali sportowej z zapleczem przy Zespole Szkół Ogólnokształcących oraz budowa siłowni plenerowej przy Zespole Placówek Oświatowo – Wychowawczych w Stalowej Woli"</w:t>
      </w:r>
    </w:p>
    <w:p w:rsidR="0087286D" w:rsidRPr="00423991" w:rsidRDefault="0087286D" w:rsidP="00567FBD">
      <w:pPr>
        <w:pStyle w:val="Akapitzlist"/>
        <w:tabs>
          <w:tab w:val="left" w:pos="2552"/>
        </w:tabs>
        <w:spacing w:after="0" w:line="259" w:lineRule="auto"/>
        <w:ind w:left="1320"/>
        <w:jc w:val="both"/>
        <w:rPr>
          <w:rFonts w:ascii="Cambria" w:hAnsi="Cambria"/>
          <w:b/>
          <w:bCs/>
          <w:lang w:eastAsia="pl-PL"/>
        </w:rPr>
      </w:pPr>
    </w:p>
    <w:p w:rsidR="0087286D" w:rsidRPr="00423991" w:rsidRDefault="0087286D" w:rsidP="0087286D">
      <w:pPr>
        <w:keepNext/>
        <w:keepLines/>
        <w:spacing w:after="0" w:line="240" w:lineRule="auto"/>
        <w:jc w:val="both"/>
        <w:outlineLvl w:val="0"/>
        <w:rPr>
          <w:rFonts w:ascii="Cambria" w:hAnsi="Cambria"/>
          <w:lang w:eastAsia="pl-PL"/>
        </w:rPr>
      </w:pPr>
      <w:r w:rsidRPr="00423991">
        <w:rPr>
          <w:rFonts w:ascii="Cambria" w:hAnsi="Cambria"/>
          <w:lang w:eastAsia="pl-PL"/>
        </w:rPr>
        <w:t>Zakres usług</w:t>
      </w:r>
    </w:p>
    <w:p w:rsidR="0087286D" w:rsidRPr="00423991" w:rsidRDefault="0087286D" w:rsidP="0087286D">
      <w:pPr>
        <w:spacing w:after="0" w:line="240" w:lineRule="auto"/>
        <w:ind w:left="284" w:hanging="284"/>
        <w:jc w:val="both"/>
        <w:rPr>
          <w:rFonts w:ascii="Cambria" w:hAnsi="Cambria"/>
          <w:b/>
          <w:lang w:eastAsia="x-none"/>
        </w:rPr>
      </w:pPr>
      <w:r w:rsidRPr="00423991">
        <w:rPr>
          <w:rFonts w:ascii="Cambria" w:hAnsi="Cambria"/>
          <w:b/>
          <w:lang w:eastAsia="x-none"/>
        </w:rPr>
        <w:t xml:space="preserve">I. </w:t>
      </w:r>
      <w:r w:rsidRPr="00423991">
        <w:rPr>
          <w:rFonts w:ascii="Cambria" w:hAnsi="Cambria"/>
          <w:b/>
          <w:lang w:eastAsia="x-none"/>
        </w:rPr>
        <w:tab/>
      </w:r>
      <w:r w:rsidRPr="00423991">
        <w:rPr>
          <w:rFonts w:ascii="Cambria" w:hAnsi="Cambria"/>
          <w:b/>
          <w:lang w:val="x-none" w:eastAsia="x-none"/>
        </w:rPr>
        <w:t>Obowiązki ogólne</w:t>
      </w:r>
      <w:r w:rsidRPr="00423991">
        <w:rPr>
          <w:rFonts w:ascii="Cambria" w:hAnsi="Cambria"/>
          <w:b/>
          <w:lang w:eastAsia="x-none"/>
        </w:rPr>
        <w:t>.</w:t>
      </w:r>
    </w:p>
    <w:p w:rsidR="0087286D" w:rsidRPr="00423991" w:rsidRDefault="0087286D" w:rsidP="0087286D">
      <w:pPr>
        <w:spacing w:after="0" w:line="240" w:lineRule="auto"/>
        <w:ind w:left="284" w:right="20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Inwestorem w myśl art. 18 ustawy z dnia 7 lipca 1994</w:t>
      </w:r>
      <w:r w:rsidRPr="00423991">
        <w:rPr>
          <w:rFonts w:ascii="Cambria" w:hAnsi="Cambria"/>
          <w:lang w:eastAsia="x-none"/>
        </w:rPr>
        <w:t xml:space="preserve"> </w:t>
      </w:r>
      <w:r w:rsidRPr="00423991">
        <w:rPr>
          <w:rFonts w:ascii="Cambria" w:hAnsi="Cambria"/>
          <w:lang w:val="x-none" w:eastAsia="x-none"/>
        </w:rPr>
        <w:t>r. Prawo Budowlane jest Powiat Stalowowolski (Zamawiający).</w:t>
      </w:r>
    </w:p>
    <w:p w:rsidR="0087286D" w:rsidRPr="00423991" w:rsidRDefault="0087286D" w:rsidP="0087286D">
      <w:pPr>
        <w:spacing w:after="0" w:line="240" w:lineRule="auto"/>
        <w:ind w:left="284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 xml:space="preserve">Nadzór inwestorski pełnić będzie Wykonawca wybrany przez Zamawiającego w drodze </w:t>
      </w:r>
      <w:r w:rsidRPr="00423991">
        <w:rPr>
          <w:rFonts w:ascii="Cambria" w:hAnsi="Cambria"/>
          <w:lang w:eastAsia="x-none"/>
        </w:rPr>
        <w:t>zapytania ofertowego</w:t>
      </w:r>
      <w:r w:rsidR="00567FBD" w:rsidRPr="00423991">
        <w:rPr>
          <w:rFonts w:ascii="Cambria" w:hAnsi="Cambria"/>
          <w:lang w:val="x-none" w:eastAsia="x-none"/>
        </w:rPr>
        <w:t xml:space="preserve">, dysponujący odpowiednim specjalistą </w:t>
      </w:r>
      <w:r w:rsidRPr="00423991">
        <w:rPr>
          <w:rFonts w:ascii="Cambria" w:hAnsi="Cambria"/>
          <w:lang w:val="x-none" w:eastAsia="x-none"/>
        </w:rPr>
        <w:t xml:space="preserve">do pełnienia zadań nadzoru. </w:t>
      </w:r>
    </w:p>
    <w:p w:rsidR="0087286D" w:rsidRPr="00423991" w:rsidRDefault="0087286D" w:rsidP="0087286D">
      <w:pPr>
        <w:spacing w:after="0" w:line="240" w:lineRule="auto"/>
        <w:ind w:left="284" w:hanging="283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1. </w:t>
      </w:r>
      <w:r w:rsidRPr="00423991">
        <w:rPr>
          <w:rFonts w:ascii="Cambria" w:hAnsi="Cambria"/>
          <w:lang w:val="x-none" w:eastAsia="x-none"/>
        </w:rPr>
        <w:t>Nadzór</w:t>
      </w:r>
      <w:r w:rsidRPr="00423991">
        <w:rPr>
          <w:rFonts w:ascii="Cambria" w:hAnsi="Cambria"/>
          <w:lang w:eastAsia="x-none"/>
        </w:rPr>
        <w:t xml:space="preserve"> inwestorski </w:t>
      </w:r>
      <w:r w:rsidRPr="00423991">
        <w:rPr>
          <w:rFonts w:ascii="Cambria" w:hAnsi="Cambria"/>
          <w:lang w:val="x-none" w:eastAsia="x-none"/>
        </w:rPr>
        <w:t xml:space="preserve"> będzie sprawowany zgodnie:</w:t>
      </w:r>
    </w:p>
    <w:p w:rsidR="0087286D" w:rsidRPr="00423991" w:rsidRDefault="0087286D" w:rsidP="0087286D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Prawem budowlanym,</w:t>
      </w:r>
    </w:p>
    <w:p w:rsidR="0087286D" w:rsidRPr="00423991" w:rsidRDefault="0087286D" w:rsidP="0087286D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Polskimi normami i przepisami,</w:t>
      </w:r>
    </w:p>
    <w:p w:rsidR="0087286D" w:rsidRPr="00423991" w:rsidRDefault="0087286D" w:rsidP="0087286D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Dokumentacją techniczną,</w:t>
      </w:r>
    </w:p>
    <w:p w:rsidR="0087286D" w:rsidRPr="00423991" w:rsidRDefault="0087286D" w:rsidP="0087286D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Pozwoleniem na budowę.</w:t>
      </w:r>
    </w:p>
    <w:p w:rsidR="0087286D" w:rsidRPr="00423991" w:rsidRDefault="0087286D" w:rsidP="0087286D">
      <w:pPr>
        <w:spacing w:after="0" w:line="240" w:lineRule="auto"/>
        <w:ind w:left="284" w:hanging="283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 xml:space="preserve">2. </w:t>
      </w:r>
      <w:r w:rsidRPr="00423991">
        <w:rPr>
          <w:rFonts w:ascii="Cambria" w:hAnsi="Cambria"/>
          <w:lang w:eastAsia="x-none"/>
        </w:rPr>
        <w:tab/>
        <w:t>Wykonawca będzie:</w:t>
      </w:r>
    </w:p>
    <w:p w:rsidR="0087286D" w:rsidRPr="00423991" w:rsidRDefault="0087286D" w:rsidP="0087286D">
      <w:p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1)</w:t>
      </w:r>
      <w:r w:rsidRPr="00423991">
        <w:rPr>
          <w:rFonts w:ascii="Cambria" w:hAnsi="Cambria"/>
          <w:lang w:eastAsia="x-none"/>
        </w:rPr>
        <w:tab/>
        <w:t>działał we współpracy z Zamawiającym i na jego rzecz przez cały okres realizacji zamówienia.</w:t>
      </w:r>
    </w:p>
    <w:p w:rsidR="0087286D" w:rsidRPr="00423991" w:rsidRDefault="0087286D" w:rsidP="0087286D">
      <w:p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2)</w:t>
      </w:r>
      <w:r w:rsidRPr="00423991">
        <w:rPr>
          <w:rFonts w:ascii="Cambria" w:hAnsi="Cambria"/>
          <w:lang w:eastAsia="x-none"/>
        </w:rPr>
        <w:tab/>
        <w:t xml:space="preserve">wspierał Zamawiającego we wszystkich czynnościach technicznych, administracyjnych i finansowych związanych z realizacją zamówienia, </w:t>
      </w:r>
    </w:p>
    <w:p w:rsidR="0087286D" w:rsidRPr="00423991" w:rsidRDefault="00567FBD" w:rsidP="0087286D">
      <w:pPr>
        <w:spacing w:after="0" w:line="240" w:lineRule="auto"/>
        <w:ind w:left="709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>3)</w:t>
      </w:r>
      <w:r w:rsidRPr="00423991">
        <w:rPr>
          <w:rFonts w:ascii="Cambria" w:hAnsi="Cambria"/>
          <w:lang w:eastAsia="x-none"/>
        </w:rPr>
        <w:tab/>
        <w:t>zapewni stał</w:t>
      </w:r>
      <w:r w:rsidR="0087286D" w:rsidRPr="00423991">
        <w:rPr>
          <w:rFonts w:ascii="Cambria" w:hAnsi="Cambria"/>
          <w:lang w:eastAsia="x-none"/>
        </w:rPr>
        <w:t>ą wymianę informacji z Zamawiającym oraz koordynację swojej działalności z</w:t>
      </w:r>
      <w:r w:rsidR="001570A3" w:rsidRPr="00423991">
        <w:rPr>
          <w:rFonts w:ascii="Cambria" w:hAnsi="Cambria"/>
          <w:lang w:eastAsia="x-none"/>
        </w:rPr>
        <w:t> </w:t>
      </w:r>
      <w:r w:rsidR="0087286D" w:rsidRPr="00423991">
        <w:rPr>
          <w:rFonts w:ascii="Cambria" w:hAnsi="Cambria"/>
          <w:lang w:eastAsia="x-none"/>
        </w:rPr>
        <w:t xml:space="preserve">wymaganiami Zamawiającego. </w:t>
      </w:r>
    </w:p>
    <w:p w:rsidR="0087286D" w:rsidRPr="00423991" w:rsidRDefault="0087286D" w:rsidP="0087286D">
      <w:pPr>
        <w:spacing w:after="0" w:line="240" w:lineRule="auto"/>
        <w:ind w:left="284" w:hanging="284"/>
        <w:jc w:val="both"/>
        <w:rPr>
          <w:rFonts w:ascii="Cambria" w:hAnsi="Cambria"/>
          <w:b/>
          <w:lang w:eastAsia="x-none"/>
        </w:rPr>
      </w:pPr>
      <w:r w:rsidRPr="00423991">
        <w:rPr>
          <w:rFonts w:ascii="Cambria" w:hAnsi="Cambria"/>
          <w:b/>
          <w:lang w:eastAsia="x-none"/>
        </w:rPr>
        <w:t xml:space="preserve">II. </w:t>
      </w:r>
      <w:r w:rsidRPr="00423991">
        <w:rPr>
          <w:rFonts w:ascii="Cambria" w:hAnsi="Cambria"/>
          <w:b/>
          <w:lang w:val="x-none" w:eastAsia="x-none"/>
        </w:rPr>
        <w:t xml:space="preserve">Szczegółowe obowiązki nadzoru </w:t>
      </w:r>
      <w:r w:rsidRPr="00423991">
        <w:rPr>
          <w:rFonts w:ascii="Cambria" w:hAnsi="Cambria"/>
          <w:b/>
          <w:lang w:eastAsia="x-none"/>
        </w:rPr>
        <w:t xml:space="preserve">inwestorskiego </w:t>
      </w:r>
      <w:r w:rsidR="00567FBD" w:rsidRPr="00423991">
        <w:rPr>
          <w:rFonts w:ascii="Cambria" w:hAnsi="Cambria"/>
          <w:b/>
          <w:lang w:val="x-none" w:eastAsia="x-none"/>
        </w:rPr>
        <w:t>w czasie realizacji zad</w:t>
      </w:r>
      <w:r w:rsidRPr="00423991">
        <w:rPr>
          <w:rFonts w:ascii="Cambria" w:hAnsi="Cambria"/>
          <w:b/>
          <w:lang w:val="x-none" w:eastAsia="x-none"/>
        </w:rPr>
        <w:t>ania</w:t>
      </w:r>
    </w:p>
    <w:p w:rsidR="0087286D" w:rsidRPr="00423991" w:rsidRDefault="0087286D" w:rsidP="0087286D">
      <w:pPr>
        <w:spacing w:after="0" w:line="240" w:lineRule="auto"/>
        <w:ind w:left="284" w:right="20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Wszystkie czynności wykonywane przez Wykonawcę muszą być zgodne z obowiązującym przepisami prawa polskiego, a w szczególności ustawą z dnia 7 lipca 1994r. Prawo budowlane i Kodeksem Cywilnym.</w:t>
      </w:r>
    </w:p>
    <w:p w:rsidR="0087286D" w:rsidRPr="00423991" w:rsidRDefault="0087286D" w:rsidP="0087286D">
      <w:pPr>
        <w:pStyle w:val="Akapitzlist"/>
        <w:numPr>
          <w:ilvl w:val="0"/>
          <w:numId w:val="5"/>
        </w:numPr>
        <w:spacing w:after="0" w:line="240" w:lineRule="auto"/>
        <w:ind w:left="284" w:right="20" w:hanging="284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 xml:space="preserve">Do podstawowych obowiązków </w:t>
      </w:r>
      <w:r w:rsidRPr="00423991">
        <w:rPr>
          <w:rFonts w:ascii="Cambria" w:hAnsi="Cambria"/>
          <w:lang w:eastAsia="x-none"/>
        </w:rPr>
        <w:t xml:space="preserve">Wykonawcy </w:t>
      </w:r>
      <w:r w:rsidRPr="00423991">
        <w:rPr>
          <w:rFonts w:ascii="Cambria" w:hAnsi="Cambria"/>
          <w:lang w:val="x-none" w:eastAsia="x-none"/>
        </w:rPr>
        <w:t>należy: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1)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reprezentowanie Zamawiającego na budowie przez sprawowanie kontroli zgodności jej realizacji z projektem, przepisami i obowiązującymi Polskimi Normami oraz zasadami wiedzy technicznej;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2)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sprawdzanie jakości wykonywanych robót, wbudowanych wyrobów budowlanych, zapobieganie zastosowaniu wyrobów budowlanych wadliwych i nie dopuszczonych do obrotu i stosowania w budownictwie;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3)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sprawdzanie i odbiór robót budowlanych ulegających zakryciu lub zanikających, uczestniczenie w próbach i odbiorach technicznych oraz przygotowanie i udział w czynnościach odbioru końcowego;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4)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potwierdzanie wpisem w dzienniku budowy faktycznie wykonanych robót, ich wielkości, zakresu, parametrów oraz usunięcia wad;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>5)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 xml:space="preserve">podejmowanie decyzji we wszystkich sprawach związanych z jakością robót, oceną jakości materiałów i </w:t>
      </w:r>
      <w:r w:rsidRPr="00423991">
        <w:rPr>
          <w:rFonts w:ascii="Cambria" w:hAnsi="Cambria"/>
          <w:lang w:eastAsia="x-none"/>
        </w:rPr>
        <w:t>realizacją harmonogramu robót budowlanych przez wykonawcę robót budowlanych (</w:t>
      </w:r>
      <w:r w:rsidRPr="00423991">
        <w:rPr>
          <w:rFonts w:ascii="Cambria" w:hAnsi="Cambria"/>
          <w:lang w:val="x-none" w:eastAsia="x-none"/>
        </w:rPr>
        <w:t>postępem robót) oraz sprawach dotyczących akceptacji wypełniania warunków umowy przez wykonawcę robót;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6) </w:t>
      </w:r>
      <w:r w:rsidRPr="00423991">
        <w:rPr>
          <w:rFonts w:ascii="Cambria" w:hAnsi="Cambria"/>
          <w:lang w:eastAsia="x-none"/>
        </w:rPr>
        <w:tab/>
        <w:t>podejmowanie decyzji w</w:t>
      </w:r>
      <w:r w:rsidRPr="00423991">
        <w:rPr>
          <w:rFonts w:ascii="Cambria" w:hAnsi="Cambria"/>
          <w:lang w:val="x-none" w:eastAsia="x-none"/>
        </w:rPr>
        <w:t xml:space="preserve"> sprawach finansowych i prawnych po uprzednim uzgodnieniu i uzyskaniu akceptacji Zamawiającego;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7)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 xml:space="preserve">sprawdzanie na bieżąco, aby wszelkie zmiany w realizacji robót budowlanych i zmiany wprowadzane do dokumentacji wykonawczej, a w szczególności takie, które niosą za sobą skutki finansowe, np. zwiększenie zakresu rzeczowego robót, </w:t>
      </w:r>
      <w:r w:rsidRPr="00423991">
        <w:rPr>
          <w:rFonts w:ascii="Cambria" w:hAnsi="Cambria"/>
          <w:lang w:eastAsia="x-none"/>
        </w:rPr>
        <w:t>zamówienia dodatkowe, roboty zaniechane</w:t>
      </w:r>
      <w:r w:rsidRPr="00423991">
        <w:rPr>
          <w:rFonts w:ascii="Cambria" w:hAnsi="Cambria"/>
          <w:lang w:val="x-none" w:eastAsia="x-none"/>
        </w:rPr>
        <w:t xml:space="preserve">, wprowadzanie zamiennych materiałów lub technologii oraz wprowadzanie nowych podwykonawców robót budowlanych (nie wskazanych w umowie </w:t>
      </w:r>
      <w:r w:rsidRPr="00423991">
        <w:rPr>
          <w:rFonts w:ascii="Cambria" w:hAnsi="Cambria"/>
          <w:lang w:val="x-none" w:eastAsia="x-none"/>
        </w:rPr>
        <w:lastRenderedPageBreak/>
        <w:t>na roboty budowlane przez wykonawcę robót budowlanych)</w:t>
      </w:r>
      <w:r w:rsidRPr="00423991">
        <w:rPr>
          <w:rFonts w:ascii="Cambria" w:hAnsi="Cambria"/>
          <w:b/>
          <w:bCs/>
          <w:lang w:val="x-none" w:eastAsia="x-none"/>
        </w:rPr>
        <w:t xml:space="preserve"> były pisemnie akceptowane przez Zamawiającego;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8)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wydawanie poleceń, decyzji, opinii, zgody, akceptacji na piśmie;</w:t>
      </w:r>
    </w:p>
    <w:p w:rsidR="0087286D" w:rsidRPr="00423991" w:rsidRDefault="0087286D" w:rsidP="0087286D">
      <w:pPr>
        <w:pStyle w:val="Akapitzlist"/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9)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organizowanie prac związanych z nadzorem tak, aby z tego tytułu nie było zbędnych przerw w realizacji robót przez wykonawcę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>;</w:t>
      </w:r>
    </w:p>
    <w:p w:rsidR="0087286D" w:rsidRPr="00423991" w:rsidRDefault="0087286D" w:rsidP="0087286D">
      <w:pPr>
        <w:pStyle w:val="Akapitzlist"/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>10)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decydowanie o dopuszczeniu do stosowania lub odrzucenia urządzeń i materiałów przewidzianych do realizacji robót</w:t>
      </w:r>
      <w:r w:rsidRPr="00423991">
        <w:rPr>
          <w:rFonts w:ascii="Cambria" w:hAnsi="Cambria"/>
          <w:lang w:eastAsia="x-none"/>
        </w:rPr>
        <w:t xml:space="preserve"> na podstawie dokumentacji projektowej, STWiORB, umowy i jej załączników</w:t>
      </w:r>
      <w:r w:rsidRPr="00423991">
        <w:rPr>
          <w:rFonts w:ascii="Cambria" w:hAnsi="Cambria"/>
          <w:lang w:val="x-none" w:eastAsia="x-none"/>
        </w:rPr>
        <w:t xml:space="preserve">. </w:t>
      </w:r>
    </w:p>
    <w:p w:rsidR="0087286D" w:rsidRPr="00423991" w:rsidRDefault="0087286D" w:rsidP="0087286D">
      <w:pPr>
        <w:pStyle w:val="Akapitzlist"/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11) </w:t>
      </w:r>
      <w:r w:rsidRPr="00423991">
        <w:rPr>
          <w:rFonts w:ascii="Cambria" w:hAnsi="Cambria"/>
          <w:lang w:eastAsia="x-none"/>
        </w:rPr>
        <w:tab/>
        <w:t>udział w przeglądach i odbiorach w czasie gwarancji.</w:t>
      </w:r>
    </w:p>
    <w:p w:rsidR="0087286D" w:rsidRPr="00423991" w:rsidRDefault="0087286D" w:rsidP="0087286D">
      <w:pPr>
        <w:spacing w:after="0" w:line="240" w:lineRule="auto"/>
        <w:ind w:left="284" w:hanging="284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2.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>Wykonawca</w:t>
      </w:r>
      <w:r w:rsidRPr="00423991">
        <w:rPr>
          <w:rFonts w:ascii="Cambria" w:hAnsi="Cambria"/>
          <w:color w:val="FF0000"/>
          <w:lang w:eastAsia="x-none"/>
        </w:rPr>
        <w:t xml:space="preserve"> </w:t>
      </w:r>
      <w:r w:rsidRPr="00423991">
        <w:rPr>
          <w:rFonts w:ascii="Cambria" w:hAnsi="Cambria"/>
          <w:lang w:val="x-none" w:eastAsia="x-none"/>
        </w:rPr>
        <w:t>podejmuje i odpowiada za wszelkie decyzje, które dotyczą:</w:t>
      </w:r>
    </w:p>
    <w:p w:rsidR="0087286D" w:rsidRPr="00423991" w:rsidRDefault="0087286D" w:rsidP="0087286D">
      <w:pPr>
        <w:pStyle w:val="Akapitzlist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wnioskowania:</w:t>
      </w:r>
    </w:p>
    <w:p w:rsidR="0087286D" w:rsidRPr="00423991" w:rsidRDefault="0087286D" w:rsidP="0087286D">
      <w:pPr>
        <w:pStyle w:val="Akapitzlist"/>
        <w:numPr>
          <w:ilvl w:val="0"/>
          <w:numId w:val="6"/>
        </w:numPr>
        <w:spacing w:after="0" w:line="240" w:lineRule="auto"/>
        <w:ind w:left="1134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w sprawie wprowadzenia niezbędnych zmian w dokumentacji technicznej i uzyskania zgody Zamawiającego na zmiany;</w:t>
      </w:r>
    </w:p>
    <w:p w:rsidR="0087286D" w:rsidRPr="00423991" w:rsidRDefault="0087286D" w:rsidP="0087286D">
      <w:pPr>
        <w:pStyle w:val="Akapitzlist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w sprawie przeprowadzenia niezbędnych ekspertyz i badań technicznych;</w:t>
      </w:r>
    </w:p>
    <w:p w:rsidR="0087286D" w:rsidRPr="00423991" w:rsidRDefault="0087286D" w:rsidP="0087286D">
      <w:pPr>
        <w:pStyle w:val="Akapitzlist"/>
        <w:numPr>
          <w:ilvl w:val="0"/>
          <w:numId w:val="2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żądania usunięcia z placu budowy osób niekompetentnych lub innych osób zatrudnionych przez wykonawcę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>:</w:t>
      </w:r>
    </w:p>
    <w:p w:rsidR="0087286D" w:rsidRPr="00423991" w:rsidRDefault="0087286D" w:rsidP="0087286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udzielania wykonawcy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 xml:space="preserve"> informacji, wyjaśnień i wskazówek dotyczących robót objętych umową;</w:t>
      </w:r>
    </w:p>
    <w:p w:rsidR="0087286D" w:rsidRPr="00423991" w:rsidRDefault="0087286D" w:rsidP="0087286D">
      <w:pPr>
        <w:numPr>
          <w:ilvl w:val="0"/>
          <w:numId w:val="2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uzyskania od autora dokumentacji wyjaśnień, wątpliwości dotyczących projektu i zawartych w</w:t>
      </w:r>
      <w:r w:rsidR="001570A3" w:rsidRPr="00423991">
        <w:rPr>
          <w:rFonts w:ascii="Cambria" w:hAnsi="Cambria"/>
          <w:lang w:eastAsia="x-none"/>
        </w:rPr>
        <w:t> </w:t>
      </w:r>
      <w:r w:rsidRPr="00423991">
        <w:rPr>
          <w:rFonts w:ascii="Cambria" w:hAnsi="Cambria"/>
          <w:lang w:val="x-none" w:eastAsia="x-none"/>
        </w:rPr>
        <w:t>nim rozwiązań;</w:t>
      </w:r>
    </w:p>
    <w:p w:rsidR="0087286D" w:rsidRPr="00423991" w:rsidRDefault="0087286D" w:rsidP="0087286D">
      <w:pPr>
        <w:numPr>
          <w:ilvl w:val="0"/>
          <w:numId w:val="2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wnioskowania i opiniowania wniosków w sprawach spornych dotyczących robót objętych umową;</w:t>
      </w:r>
    </w:p>
    <w:p w:rsidR="0087286D" w:rsidRPr="00423991" w:rsidRDefault="0087286D" w:rsidP="0087286D">
      <w:pPr>
        <w:numPr>
          <w:ilvl w:val="0"/>
          <w:numId w:val="2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rozpoznania i przedstawiania do akceptacji Zamawiającemu zaopiniowaną dokumentację projektową i specyfikacj</w:t>
      </w:r>
      <w:r w:rsidRPr="00423991">
        <w:rPr>
          <w:rFonts w:ascii="Cambria" w:hAnsi="Cambria"/>
          <w:lang w:eastAsia="x-none"/>
        </w:rPr>
        <w:t>e</w:t>
      </w:r>
      <w:r w:rsidRPr="00423991">
        <w:rPr>
          <w:rFonts w:ascii="Cambria" w:hAnsi="Cambria"/>
          <w:lang w:val="x-none" w:eastAsia="x-none"/>
        </w:rPr>
        <w:t xml:space="preserve"> techniczne na proponowane przez wykonawcę </w:t>
      </w:r>
      <w:r w:rsidRPr="00423991">
        <w:rPr>
          <w:rFonts w:ascii="Cambria" w:hAnsi="Cambria"/>
          <w:lang w:eastAsia="x-none"/>
        </w:rPr>
        <w:t xml:space="preserve">robót budowlanych </w:t>
      </w:r>
      <w:r w:rsidRPr="00423991">
        <w:rPr>
          <w:rFonts w:ascii="Cambria" w:hAnsi="Cambria"/>
          <w:lang w:val="x-none" w:eastAsia="x-none"/>
        </w:rPr>
        <w:t>roboty dodatkowe;</w:t>
      </w:r>
    </w:p>
    <w:p w:rsidR="0087286D" w:rsidRPr="00423991" w:rsidRDefault="0087286D" w:rsidP="0087286D">
      <w:pPr>
        <w:numPr>
          <w:ilvl w:val="0"/>
          <w:numId w:val="2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wstrzymania robót w wypadku prowadzenia ich niezgodnie z warunkami Umowy i przepisami BHP;</w:t>
      </w:r>
    </w:p>
    <w:p w:rsidR="0087286D" w:rsidRPr="00423991" w:rsidRDefault="0087286D" w:rsidP="0087286D">
      <w:pPr>
        <w:numPr>
          <w:ilvl w:val="0"/>
          <w:numId w:val="2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dopilnowania przestrzegania przez wykonawcę</w:t>
      </w:r>
      <w:r w:rsidRPr="00423991">
        <w:rPr>
          <w:rFonts w:ascii="Cambria" w:hAnsi="Cambria"/>
          <w:lang w:eastAsia="x-none"/>
        </w:rPr>
        <w:t xml:space="preserve"> robót budowlanych </w:t>
      </w:r>
      <w:r w:rsidRPr="00423991">
        <w:rPr>
          <w:rFonts w:ascii="Cambria" w:hAnsi="Cambria"/>
          <w:lang w:val="x-none" w:eastAsia="x-none"/>
        </w:rPr>
        <w:t>zasad BHP (w tym sposobu prowadzenia robót i utrzymania porządku na terenie budowy, a także przestrzegania przez wykonawców</w:t>
      </w:r>
      <w:r w:rsidRPr="00423991">
        <w:rPr>
          <w:rFonts w:ascii="Cambria" w:hAnsi="Cambria"/>
          <w:lang w:eastAsia="x-none"/>
        </w:rPr>
        <w:t xml:space="preserve"> robót budowlanych </w:t>
      </w:r>
      <w:r w:rsidRPr="00423991">
        <w:rPr>
          <w:rFonts w:ascii="Cambria" w:hAnsi="Cambria"/>
          <w:lang w:val="x-none" w:eastAsia="x-none"/>
        </w:rPr>
        <w:t>obowiązków dotyczących zasad postępowania z niewybuchami i niewypałami oraz stosowania pisemnych upomnień wobec wykonawcy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 xml:space="preserve"> w przypadku nieprzestrzegania tych zasad, ze wskazaniem terminu ich wykonania, aż do momentu wypełnienia przez wykonawcę </w:t>
      </w:r>
      <w:r w:rsidRPr="00423991">
        <w:rPr>
          <w:rFonts w:ascii="Cambria" w:hAnsi="Cambria"/>
          <w:lang w:eastAsia="x-none"/>
        </w:rPr>
        <w:t xml:space="preserve"> robót budowlanych </w:t>
      </w:r>
      <w:r w:rsidRPr="00423991">
        <w:rPr>
          <w:rFonts w:ascii="Cambria" w:hAnsi="Cambria"/>
          <w:lang w:val="x-none" w:eastAsia="x-none"/>
        </w:rPr>
        <w:t>obowiązku)</w:t>
      </w:r>
      <w:r w:rsidRPr="00423991">
        <w:rPr>
          <w:rFonts w:ascii="Cambria" w:hAnsi="Cambria"/>
          <w:lang w:eastAsia="x-none"/>
        </w:rPr>
        <w:t xml:space="preserve"> </w:t>
      </w:r>
      <w:r w:rsidRPr="00423991">
        <w:rPr>
          <w:rFonts w:ascii="Cambria" w:hAnsi="Cambria"/>
          <w:lang w:val="x-none" w:eastAsia="x-none"/>
        </w:rPr>
        <w:t>i</w:t>
      </w:r>
      <w:r w:rsidR="001570A3" w:rsidRPr="00423991">
        <w:rPr>
          <w:rFonts w:ascii="Cambria" w:hAnsi="Cambria"/>
          <w:lang w:eastAsia="x-none"/>
        </w:rPr>
        <w:t> </w:t>
      </w:r>
      <w:r w:rsidRPr="00423991">
        <w:rPr>
          <w:rFonts w:ascii="Cambria" w:hAnsi="Cambria"/>
          <w:lang w:val="x-none" w:eastAsia="x-none"/>
        </w:rPr>
        <w:t>stosowania przepisów dotyczących ochrony środowiska naturalnego;</w:t>
      </w:r>
    </w:p>
    <w:p w:rsidR="0087286D" w:rsidRPr="00423991" w:rsidRDefault="0087286D" w:rsidP="0087286D">
      <w:pPr>
        <w:pStyle w:val="Akapitzlist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 xml:space="preserve">Do obowiązków </w:t>
      </w:r>
      <w:r w:rsidRPr="00423991">
        <w:rPr>
          <w:rFonts w:ascii="Cambria" w:hAnsi="Cambria"/>
          <w:lang w:eastAsia="x-none"/>
        </w:rPr>
        <w:t>Wykonawcy</w:t>
      </w:r>
      <w:r w:rsidRPr="00423991">
        <w:rPr>
          <w:rFonts w:ascii="Cambria" w:hAnsi="Cambria"/>
          <w:color w:val="FF0000"/>
          <w:lang w:eastAsia="x-none"/>
        </w:rPr>
        <w:t xml:space="preserve"> </w:t>
      </w:r>
      <w:r w:rsidRPr="00423991">
        <w:rPr>
          <w:rFonts w:ascii="Cambria" w:hAnsi="Cambria"/>
          <w:lang w:val="x-none" w:eastAsia="x-none"/>
        </w:rPr>
        <w:t xml:space="preserve">należy kontrola jakości materiałów </w:t>
      </w:r>
      <w:r w:rsidRPr="00423991">
        <w:rPr>
          <w:rFonts w:ascii="Cambria" w:hAnsi="Cambria"/>
          <w:lang w:eastAsia="x-none"/>
        </w:rPr>
        <w:t xml:space="preserve">w miejscu </w:t>
      </w:r>
      <w:r w:rsidRPr="00423991">
        <w:rPr>
          <w:rFonts w:ascii="Cambria" w:hAnsi="Cambria"/>
          <w:lang w:val="x-none" w:eastAsia="x-none"/>
        </w:rPr>
        <w:t>realizacji zadania nad którym sprawowany będzie niniejszy nadzór inwestorski bez względu na to czy od wykonawcy</w:t>
      </w:r>
      <w:r w:rsidRPr="00423991">
        <w:rPr>
          <w:rFonts w:ascii="Cambria" w:hAnsi="Cambria"/>
          <w:lang w:eastAsia="x-none"/>
        </w:rPr>
        <w:t xml:space="preserve"> robót budowlanych </w:t>
      </w:r>
      <w:r w:rsidRPr="00423991">
        <w:rPr>
          <w:rFonts w:ascii="Cambria" w:hAnsi="Cambria"/>
          <w:lang w:val="x-none" w:eastAsia="x-none"/>
        </w:rPr>
        <w:t>wymaga się przeprowadzenia badań w ramach Umowy, polegająca przede wszystkim na:</w:t>
      </w:r>
    </w:p>
    <w:p w:rsidR="0087286D" w:rsidRPr="00423991" w:rsidRDefault="0087286D" w:rsidP="0087286D">
      <w:pPr>
        <w:pStyle w:val="Akapitzlist"/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akceptacji materiałów zgodnie z wymaganiami STWiORB ze wskazanych przez wykonawcę</w:t>
      </w:r>
      <w:r w:rsidRPr="00423991">
        <w:rPr>
          <w:rFonts w:ascii="Cambria" w:hAnsi="Cambria"/>
          <w:lang w:eastAsia="x-none"/>
        </w:rPr>
        <w:t xml:space="preserve"> robót budowlanych</w:t>
      </w:r>
      <w:r w:rsidR="001706A2" w:rsidRPr="00423991">
        <w:rPr>
          <w:rFonts w:ascii="Cambria" w:hAnsi="Cambria"/>
          <w:lang w:val="x-none" w:eastAsia="x-none"/>
        </w:rPr>
        <w:t xml:space="preserve"> źródeł</w:t>
      </w:r>
      <w:r w:rsidR="001706A2" w:rsidRPr="00423991">
        <w:rPr>
          <w:rFonts w:ascii="Cambria" w:hAnsi="Cambria"/>
          <w:lang w:eastAsia="x-none"/>
        </w:rPr>
        <w:t>,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podejmowaniu decyzji o dopuszczeniu do użycia materiałów posiadających atest producenta;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akceptowaniu recept</w:t>
      </w:r>
      <w:r w:rsidRPr="00423991">
        <w:rPr>
          <w:rFonts w:ascii="Cambria" w:hAnsi="Cambria"/>
          <w:lang w:eastAsia="x-none"/>
        </w:rPr>
        <w:t>ur</w:t>
      </w:r>
      <w:r w:rsidRPr="00423991">
        <w:rPr>
          <w:rFonts w:ascii="Cambria" w:hAnsi="Cambria"/>
          <w:lang w:val="x-none" w:eastAsia="x-none"/>
        </w:rPr>
        <w:t xml:space="preserve"> i technologi</w:t>
      </w:r>
      <w:r w:rsidR="001706A2" w:rsidRPr="00423991">
        <w:rPr>
          <w:rFonts w:ascii="Cambria" w:hAnsi="Cambria"/>
          <w:lang w:val="x-none" w:eastAsia="x-none"/>
        </w:rPr>
        <w:t>i zgodnie z wymaganiami STWiORB,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kontrolowaniu sposobu składowania i przechowywania materiałów oraz uporządkowania miejsc składowania po zakończeniu robót, 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zlecaniu wykonawcy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 xml:space="preserve"> przeprowadzenia dodatkowych badań materiałów i robót budz</w:t>
      </w:r>
      <w:r w:rsidR="001706A2" w:rsidRPr="00423991">
        <w:rPr>
          <w:rFonts w:ascii="Cambria" w:hAnsi="Cambria"/>
          <w:lang w:val="x-none" w:eastAsia="x-none"/>
        </w:rPr>
        <w:t>ących wątpliwości co do jakości,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>zapewnienie obsługi laboratoryjnej niezależnie od Wykonawcy robót budowlanych w przypadkach robót budz</w:t>
      </w:r>
      <w:r w:rsidR="001706A2" w:rsidRPr="00423991">
        <w:rPr>
          <w:rFonts w:ascii="Cambria" w:hAnsi="Cambria"/>
          <w:lang w:eastAsia="x-none"/>
        </w:rPr>
        <w:t>ących wątpliwości co do jakości,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dokonywaniu oceny wyników badań i pomiarów p</w:t>
      </w:r>
      <w:r w:rsidR="001706A2" w:rsidRPr="00423991">
        <w:rPr>
          <w:rFonts w:ascii="Cambria" w:hAnsi="Cambria"/>
          <w:lang w:val="x-none" w:eastAsia="x-none"/>
        </w:rPr>
        <w:t>rzeprowadzonych przez Wykonawcę,</w:t>
      </w:r>
    </w:p>
    <w:p w:rsidR="0087286D" w:rsidRPr="00423991" w:rsidRDefault="0087286D" w:rsidP="0087286D">
      <w:pPr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val="x-none" w:eastAsia="x-none"/>
        </w:rPr>
        <w:t>akceptowaniu sprzętu i środków transportowych używanych do robót, co do zgodności ich</w:t>
      </w:r>
      <w:r w:rsidR="001706A2" w:rsidRPr="00423991">
        <w:rPr>
          <w:rFonts w:ascii="Cambria" w:hAnsi="Cambria"/>
          <w:lang w:val="x-none" w:eastAsia="x-none"/>
        </w:rPr>
        <w:t xml:space="preserve"> ze Specyfikacjami Technicznymi,</w:t>
      </w:r>
    </w:p>
    <w:p w:rsidR="0087286D" w:rsidRPr="00423991" w:rsidRDefault="0087286D" w:rsidP="0087286D">
      <w:pPr>
        <w:pStyle w:val="Akapitzlist"/>
        <w:numPr>
          <w:ilvl w:val="1"/>
          <w:numId w:val="3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lastRenderedPageBreak/>
        <w:t xml:space="preserve">ocenie zgodności materiałów i </w:t>
      </w:r>
      <w:r w:rsidRPr="00423991">
        <w:rPr>
          <w:rFonts w:ascii="Cambria" w:hAnsi="Cambria"/>
          <w:lang w:eastAsia="x-none"/>
        </w:rPr>
        <w:t xml:space="preserve">robót </w:t>
      </w:r>
      <w:r w:rsidRPr="00423991">
        <w:rPr>
          <w:rFonts w:ascii="Cambria" w:hAnsi="Cambria"/>
          <w:lang w:val="x-none" w:eastAsia="x-none"/>
        </w:rPr>
        <w:t>z wymaganiami dokumentacji i STWiORB na podstawie wyników dostarczonych przez wykonawcę robot budowlanych.</w:t>
      </w:r>
    </w:p>
    <w:p w:rsidR="0087286D" w:rsidRPr="00423991" w:rsidRDefault="0087286D" w:rsidP="0087286D">
      <w:pPr>
        <w:pStyle w:val="Akapitzlist"/>
        <w:numPr>
          <w:ilvl w:val="0"/>
          <w:numId w:val="3"/>
        </w:numPr>
        <w:spacing w:after="0" w:line="240" w:lineRule="auto"/>
        <w:ind w:left="284" w:right="20" w:hanging="284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Pozostałe obowiązki Wykonawcy: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eastAsia="x-none"/>
        </w:rPr>
        <w:t xml:space="preserve">1) </w:t>
      </w:r>
      <w:r w:rsidRPr="00423991">
        <w:rPr>
          <w:rFonts w:ascii="Cambria" w:hAnsi="Cambria"/>
          <w:lang w:eastAsia="x-none"/>
        </w:rPr>
        <w:tab/>
      </w:r>
      <w:r w:rsidRPr="00423991">
        <w:rPr>
          <w:rFonts w:ascii="Cambria" w:hAnsi="Cambria"/>
          <w:lang w:val="x-none" w:eastAsia="x-none"/>
        </w:rPr>
        <w:t xml:space="preserve">sprawdzanie wykonanych robót i powiadamianie wykonawcy </w:t>
      </w:r>
      <w:r w:rsidRPr="00423991">
        <w:rPr>
          <w:rFonts w:ascii="Cambria" w:hAnsi="Cambria"/>
          <w:lang w:eastAsia="x-none"/>
        </w:rPr>
        <w:t xml:space="preserve">robót budowlanych </w:t>
      </w:r>
      <w:r w:rsidRPr="00423991">
        <w:rPr>
          <w:rFonts w:ascii="Cambria" w:hAnsi="Cambria"/>
          <w:lang w:val="x-none" w:eastAsia="x-none"/>
        </w:rPr>
        <w:t>o wykrytych wadach oraz poświadczenia usunięcia wad przez wykonawcę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 xml:space="preserve">, a także ustalanie rodzaju i zakresu koniecznych </w:t>
      </w:r>
      <w:r w:rsidR="001706A2" w:rsidRPr="00423991">
        <w:rPr>
          <w:rFonts w:ascii="Cambria" w:hAnsi="Cambria"/>
          <w:lang w:val="x-none" w:eastAsia="x-none"/>
        </w:rPr>
        <w:t>do wykonania robót poprawkowych,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ocena przedstawionych przez wykonawcę</w:t>
      </w:r>
      <w:r w:rsidRPr="00423991">
        <w:rPr>
          <w:rFonts w:ascii="Cambria" w:hAnsi="Cambria"/>
          <w:lang w:eastAsia="x-none"/>
        </w:rPr>
        <w:t xml:space="preserve"> robót budowlanych</w:t>
      </w:r>
      <w:r w:rsidRPr="00423991">
        <w:rPr>
          <w:rFonts w:ascii="Cambria" w:hAnsi="Cambria"/>
          <w:lang w:val="x-none" w:eastAsia="x-none"/>
        </w:rPr>
        <w:t xml:space="preserve"> ilości i kosztów</w:t>
      </w:r>
      <w:r w:rsidRPr="00423991">
        <w:rPr>
          <w:rFonts w:ascii="Cambria" w:hAnsi="Cambria"/>
          <w:lang w:eastAsia="x-none"/>
        </w:rPr>
        <w:t xml:space="preserve"> wykonanych robót (w tym odbiór częściowy), 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ocena przedstawionych przez wykonawcę</w:t>
      </w:r>
      <w:r w:rsidRPr="00423991">
        <w:rPr>
          <w:rFonts w:ascii="Cambria" w:hAnsi="Cambria"/>
          <w:lang w:eastAsia="x-none"/>
        </w:rPr>
        <w:t xml:space="preserve"> robot budowlanych</w:t>
      </w:r>
      <w:r w:rsidRPr="00423991">
        <w:rPr>
          <w:rFonts w:ascii="Cambria" w:hAnsi="Cambria"/>
          <w:lang w:val="x-none" w:eastAsia="x-none"/>
        </w:rPr>
        <w:t xml:space="preserve"> </w:t>
      </w:r>
      <w:r w:rsidRPr="00423991">
        <w:rPr>
          <w:rFonts w:ascii="Cambria" w:hAnsi="Cambria"/>
          <w:lang w:eastAsia="x-none"/>
        </w:rPr>
        <w:t xml:space="preserve">ilości i </w:t>
      </w:r>
      <w:r w:rsidRPr="00423991">
        <w:rPr>
          <w:rFonts w:ascii="Cambria" w:hAnsi="Cambria"/>
          <w:lang w:val="x-none" w:eastAsia="x-none"/>
        </w:rPr>
        <w:t>kosztów</w:t>
      </w:r>
      <w:r w:rsidRPr="00423991">
        <w:rPr>
          <w:rFonts w:ascii="Cambria" w:hAnsi="Cambria"/>
          <w:lang w:eastAsia="x-none"/>
        </w:rPr>
        <w:t xml:space="preserve"> wykonanych robót</w:t>
      </w:r>
      <w:r w:rsidRPr="00423991">
        <w:rPr>
          <w:rFonts w:ascii="Cambria" w:hAnsi="Cambria"/>
          <w:lang w:val="x-none" w:eastAsia="x-none"/>
        </w:rPr>
        <w:t xml:space="preserve">, które zgodnie z Umową podlegają dodatkowej opłacie bądź własnej wyceny tych kosztów i przedłożenia </w:t>
      </w:r>
      <w:r w:rsidR="001706A2" w:rsidRPr="00423991">
        <w:rPr>
          <w:rFonts w:ascii="Cambria" w:hAnsi="Cambria"/>
          <w:lang w:val="x-none" w:eastAsia="x-none"/>
        </w:rPr>
        <w:t>ich do akceptacji Zamawiającemu,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dokonywanie odbioru technicznego: gotowych elementów, robót zanikających, ulegających zakr</w:t>
      </w:r>
      <w:r w:rsidR="001706A2" w:rsidRPr="00423991">
        <w:rPr>
          <w:rFonts w:ascii="Cambria" w:hAnsi="Cambria"/>
          <w:lang w:val="x-none" w:eastAsia="x-none"/>
        </w:rPr>
        <w:t>yciu, odbioru częściowego robót,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>poświadczenie terminu zakończenia robót;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 xml:space="preserve">stwierdzanie wnioskowania zakończenia robót, sprawdzanie kompletności i prawidłowości </w:t>
      </w:r>
      <w:r w:rsidRPr="00423991">
        <w:rPr>
          <w:rFonts w:ascii="Cambria" w:hAnsi="Cambria"/>
          <w:lang w:eastAsia="x-none"/>
        </w:rPr>
        <w:t>dokumentów odbiorczych</w:t>
      </w:r>
      <w:r w:rsidRPr="00423991">
        <w:rPr>
          <w:rFonts w:ascii="Cambria" w:hAnsi="Cambria"/>
          <w:lang w:val="x-none" w:eastAsia="x-none"/>
        </w:rPr>
        <w:t xml:space="preserve"> i przedłożenie do akceptacji Zamawiającego w celu ustalania terminu ostatecznego odbioru robót</w:t>
      </w:r>
      <w:r w:rsidR="001706A2" w:rsidRPr="00423991">
        <w:rPr>
          <w:rFonts w:ascii="Cambria" w:hAnsi="Cambria"/>
          <w:lang w:val="x-none" w:eastAsia="x-none"/>
        </w:rPr>
        <w:t xml:space="preserve"> oraz uczestniczenie w odbiorze,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 xml:space="preserve">dopilnowanie zabezpieczenia przez wykonawcę </w:t>
      </w:r>
      <w:r w:rsidRPr="00423991">
        <w:rPr>
          <w:rFonts w:ascii="Cambria" w:hAnsi="Cambria"/>
          <w:lang w:eastAsia="x-none"/>
        </w:rPr>
        <w:t xml:space="preserve">robót budowlanych </w:t>
      </w:r>
      <w:r w:rsidRPr="00423991">
        <w:rPr>
          <w:rFonts w:ascii="Cambria" w:hAnsi="Cambria"/>
          <w:lang w:val="x-none" w:eastAsia="x-none"/>
        </w:rPr>
        <w:t xml:space="preserve">terenu budowy </w:t>
      </w:r>
      <w:r w:rsidR="001706A2" w:rsidRPr="00423991">
        <w:rPr>
          <w:rFonts w:ascii="Cambria" w:hAnsi="Cambria"/>
          <w:lang w:val="x-none" w:eastAsia="x-none"/>
        </w:rPr>
        <w:t>w przypadku wypowiedzenia Umowy,</w:t>
      </w:r>
    </w:p>
    <w:p w:rsidR="0087286D" w:rsidRPr="00423991" w:rsidRDefault="0087286D" w:rsidP="0087286D">
      <w:pPr>
        <w:pStyle w:val="Akapitzlist"/>
        <w:numPr>
          <w:ilvl w:val="0"/>
          <w:numId w:val="4"/>
        </w:num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  <w:r w:rsidRPr="00423991">
        <w:rPr>
          <w:rFonts w:ascii="Cambria" w:hAnsi="Cambria"/>
          <w:lang w:val="x-none" w:eastAsia="x-none"/>
        </w:rPr>
        <w:t xml:space="preserve">rozliczanie </w:t>
      </w:r>
      <w:r w:rsidR="001706A2" w:rsidRPr="00423991">
        <w:rPr>
          <w:rFonts w:ascii="Cambria" w:hAnsi="Cambria"/>
          <w:lang w:val="x-none" w:eastAsia="x-none"/>
        </w:rPr>
        <w:t>umowy w przypadku wypowiedzenia.</w:t>
      </w:r>
    </w:p>
    <w:p w:rsidR="0087286D" w:rsidRPr="00423991" w:rsidRDefault="0087286D" w:rsidP="0087286D">
      <w:pPr>
        <w:keepNext/>
        <w:keepLines/>
        <w:spacing w:after="0" w:line="240" w:lineRule="auto"/>
        <w:ind w:left="284" w:hanging="284"/>
        <w:jc w:val="both"/>
        <w:outlineLvl w:val="0"/>
        <w:rPr>
          <w:rFonts w:ascii="Cambria" w:hAnsi="Cambria"/>
          <w:lang w:eastAsia="pl-PL"/>
        </w:rPr>
      </w:pPr>
      <w:bookmarkStart w:id="0" w:name="bookmark4"/>
      <w:r w:rsidRPr="00423991">
        <w:rPr>
          <w:rFonts w:ascii="Cambria" w:hAnsi="Cambria"/>
          <w:lang w:eastAsia="pl-PL"/>
        </w:rPr>
        <w:t>5.</w:t>
      </w:r>
      <w:r w:rsidRPr="00423991">
        <w:rPr>
          <w:rFonts w:ascii="Cambria" w:hAnsi="Cambria"/>
          <w:lang w:eastAsia="pl-PL"/>
        </w:rPr>
        <w:tab/>
        <w:t>Wymagania stawiane personelowi</w:t>
      </w:r>
      <w:bookmarkEnd w:id="0"/>
      <w:r w:rsidRPr="00423991">
        <w:rPr>
          <w:rFonts w:ascii="Cambria" w:hAnsi="Cambria"/>
          <w:lang w:eastAsia="pl-PL"/>
        </w:rPr>
        <w:t xml:space="preserve"> Wykonawcy:</w:t>
      </w:r>
    </w:p>
    <w:p w:rsidR="00F45814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eastAsia="x-none"/>
        </w:rPr>
      </w:pPr>
      <w:r w:rsidRPr="00423991">
        <w:rPr>
          <w:rFonts w:ascii="Cambria" w:hAnsi="Cambria"/>
          <w:lang w:eastAsia="x-none"/>
        </w:rPr>
        <w:t xml:space="preserve">1) </w:t>
      </w:r>
      <w:r w:rsidRPr="00423991">
        <w:rPr>
          <w:rFonts w:ascii="Cambria" w:hAnsi="Cambria"/>
          <w:lang w:eastAsia="x-none"/>
        </w:rPr>
        <w:tab/>
      </w:r>
      <w:r w:rsidR="004B3E38" w:rsidRPr="004B3E38">
        <w:rPr>
          <w:rFonts w:ascii="Cambria" w:hAnsi="Cambria"/>
          <w:lang w:eastAsia="x-none"/>
        </w:rPr>
        <w:t xml:space="preserve">Zamawiający wymaga aby </w:t>
      </w:r>
      <w:r w:rsidR="00F45814" w:rsidRPr="004B3E38">
        <w:rPr>
          <w:rFonts w:ascii="Cambria" w:hAnsi="Cambria"/>
          <w:lang w:eastAsia="x-none"/>
        </w:rPr>
        <w:t xml:space="preserve">Inspektor nadzoru </w:t>
      </w:r>
      <w:r w:rsidR="004B3E38" w:rsidRPr="004B3E38">
        <w:rPr>
          <w:rFonts w:ascii="Cambria" w:hAnsi="Cambria"/>
          <w:lang w:eastAsia="x-none"/>
        </w:rPr>
        <w:t>był</w:t>
      </w:r>
      <w:r w:rsidR="00F45814" w:rsidRPr="004B3E38">
        <w:rPr>
          <w:rFonts w:ascii="Cambria" w:hAnsi="Cambria"/>
          <w:lang w:eastAsia="x-none"/>
        </w:rPr>
        <w:t xml:space="preserve"> obecny na terenie budowy w </w:t>
      </w:r>
      <w:r w:rsidR="004B3E38" w:rsidRPr="004B3E38">
        <w:rPr>
          <w:rFonts w:ascii="Cambria" w:hAnsi="Cambria"/>
          <w:lang w:eastAsia="x-none"/>
        </w:rPr>
        <w:t>czasie prowadzenia robót</w:t>
      </w:r>
      <w:r w:rsidR="00F45814" w:rsidRPr="004B3E38">
        <w:rPr>
          <w:rFonts w:ascii="Cambria" w:hAnsi="Cambria"/>
          <w:lang w:eastAsia="x-none"/>
        </w:rPr>
        <w:t>, w zakresie niezbędnym do zapewnienia skutecznego nadzoru,</w:t>
      </w:r>
      <w:r w:rsidR="004B3E38" w:rsidRPr="004B3E38">
        <w:rPr>
          <w:rFonts w:ascii="Cambria" w:hAnsi="Cambria"/>
          <w:lang w:eastAsia="x-none"/>
        </w:rPr>
        <w:t xml:space="preserve"> jednak</w:t>
      </w:r>
      <w:r w:rsidR="00F45814" w:rsidRPr="004B3E38">
        <w:rPr>
          <w:rFonts w:ascii="Cambria" w:hAnsi="Cambria"/>
          <w:lang w:eastAsia="x-none"/>
        </w:rPr>
        <w:t xml:space="preserve"> nie rzadziej niż </w:t>
      </w:r>
      <w:r w:rsidR="00F45814" w:rsidRPr="004B3E38">
        <w:rPr>
          <w:rFonts w:ascii="Cambria" w:hAnsi="Cambria"/>
          <w:b/>
          <w:lang w:eastAsia="x-none"/>
        </w:rPr>
        <w:t xml:space="preserve">2 </w:t>
      </w:r>
      <w:r w:rsidR="004B3E38" w:rsidRPr="004B3E38">
        <w:rPr>
          <w:rFonts w:ascii="Cambria" w:hAnsi="Cambria"/>
          <w:b/>
          <w:lang w:eastAsia="x-none"/>
        </w:rPr>
        <w:t>razy w tygodniu</w:t>
      </w:r>
      <w:r w:rsidR="004B3E38" w:rsidRPr="004B3E38">
        <w:rPr>
          <w:rFonts w:ascii="Cambria" w:hAnsi="Cambria"/>
          <w:lang w:eastAsia="x-none"/>
        </w:rPr>
        <w:t xml:space="preserve"> </w:t>
      </w:r>
      <w:r w:rsidR="00BF3194" w:rsidRPr="004B3E38">
        <w:rPr>
          <w:rFonts w:ascii="Cambria" w:hAnsi="Cambria"/>
          <w:lang w:eastAsia="x-none"/>
        </w:rPr>
        <w:t>oraz na każde wezwanie Zamawiającego</w:t>
      </w:r>
      <w:r w:rsidR="00F45814" w:rsidRPr="004B3E38">
        <w:rPr>
          <w:rFonts w:ascii="Cambria" w:hAnsi="Cambria"/>
          <w:lang w:eastAsia="x-none"/>
        </w:rPr>
        <w:t>, co winien każdorazowo potwierdzić w dzienniku pobytów inspektora nadzoru na budowie.</w:t>
      </w:r>
    </w:p>
    <w:p w:rsidR="0087286D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  <w:lang w:val="x-none" w:eastAsia="x-none"/>
        </w:rPr>
      </w:pPr>
    </w:p>
    <w:p w:rsidR="009B2262" w:rsidRPr="00423991" w:rsidRDefault="0087286D" w:rsidP="0087286D">
      <w:pPr>
        <w:spacing w:after="0" w:line="240" w:lineRule="auto"/>
        <w:ind w:left="709" w:right="20" w:hanging="425"/>
        <w:jc w:val="both"/>
        <w:rPr>
          <w:rFonts w:ascii="Cambria" w:hAnsi="Cambria"/>
        </w:rPr>
      </w:pPr>
      <w:r w:rsidRPr="00423991">
        <w:rPr>
          <w:rFonts w:ascii="Cambria" w:hAnsi="Cambria"/>
          <w:lang w:eastAsia="x-none"/>
        </w:rPr>
        <w:t xml:space="preserve"> </w:t>
      </w:r>
      <w:bookmarkStart w:id="1" w:name="_GoBack"/>
      <w:bookmarkEnd w:id="1"/>
    </w:p>
    <w:sectPr w:rsidR="009B2262" w:rsidRPr="0042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9CA"/>
    <w:multiLevelType w:val="hybridMultilevel"/>
    <w:tmpl w:val="AC3AC2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A20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C7DDA"/>
    <w:multiLevelType w:val="hybridMultilevel"/>
    <w:tmpl w:val="333E4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C4FEA"/>
    <w:multiLevelType w:val="hybridMultilevel"/>
    <w:tmpl w:val="73CA6DD6"/>
    <w:lvl w:ilvl="0" w:tplc="A5C28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156EFC"/>
    <w:multiLevelType w:val="hybridMultilevel"/>
    <w:tmpl w:val="08A04D4C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E7893"/>
    <w:multiLevelType w:val="hybridMultilevel"/>
    <w:tmpl w:val="F830F31E"/>
    <w:lvl w:ilvl="0" w:tplc="42A89C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6F17AB"/>
    <w:multiLevelType w:val="hybridMultilevel"/>
    <w:tmpl w:val="5860C6C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1A67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EE"/>
    <w:rsid w:val="000F4B9B"/>
    <w:rsid w:val="00127DD2"/>
    <w:rsid w:val="001570A3"/>
    <w:rsid w:val="001706A2"/>
    <w:rsid w:val="003F34D0"/>
    <w:rsid w:val="00423991"/>
    <w:rsid w:val="004B3E38"/>
    <w:rsid w:val="00567FBD"/>
    <w:rsid w:val="00790562"/>
    <w:rsid w:val="0087286D"/>
    <w:rsid w:val="008B33EE"/>
    <w:rsid w:val="00BF3194"/>
    <w:rsid w:val="00E21A88"/>
    <w:rsid w:val="00E33AC8"/>
    <w:rsid w:val="00F45814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6DA5-DA7D-41E7-87C1-569E0DC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86D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1134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Magdalena Sibiga</cp:lastModifiedBy>
  <cp:revision>13</cp:revision>
  <cp:lastPrinted>2021-03-24T11:12:00Z</cp:lastPrinted>
  <dcterms:created xsi:type="dcterms:W3CDTF">2019-05-29T07:03:00Z</dcterms:created>
  <dcterms:modified xsi:type="dcterms:W3CDTF">2021-03-24T11:12:00Z</dcterms:modified>
</cp:coreProperties>
</file>