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DF7630">
        <w:rPr>
          <w:rFonts w:cstheme="minorHAnsi"/>
          <w:sz w:val="24"/>
          <w:szCs w:val="24"/>
        </w:rPr>
        <w:t>Stalowa Wola, dnia ..................</w:t>
      </w:r>
      <w:r w:rsidR="005B34E6">
        <w:rPr>
          <w:rFonts w:cstheme="minorHAnsi"/>
          <w:sz w:val="24"/>
          <w:szCs w:val="24"/>
        </w:rPr>
        <w:t>......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7630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DF7630" w:rsidRPr="00DF7630" w:rsidRDefault="00757F23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DF7630" w:rsidRPr="00DF7630">
        <w:rPr>
          <w:rFonts w:cstheme="minorHAnsi"/>
          <w:sz w:val="20"/>
          <w:szCs w:val="20"/>
        </w:rPr>
        <w:t>Imię i nazwisko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7630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DF7630" w:rsidRPr="00DF7630" w:rsidRDefault="00757F23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="00DF7630" w:rsidRPr="00DF7630">
        <w:rPr>
          <w:rFonts w:cstheme="minorHAnsi"/>
          <w:sz w:val="20"/>
          <w:szCs w:val="20"/>
        </w:rPr>
        <w:t>Adres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7630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DF7630" w:rsidRPr="00DF7630" w:rsidRDefault="00757F23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</w:t>
      </w:r>
      <w:r w:rsidR="00DF7630" w:rsidRPr="00DF7630">
        <w:rPr>
          <w:rFonts w:cstheme="minorHAnsi"/>
          <w:sz w:val="20"/>
          <w:szCs w:val="20"/>
        </w:rPr>
        <w:t>Nr PESEL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F7630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DF7630">
        <w:rPr>
          <w:rFonts w:cstheme="minorHAnsi"/>
          <w:sz w:val="20"/>
          <w:szCs w:val="20"/>
        </w:rPr>
        <w:t>Nr telefonu oraz adres e-mail*</w:t>
      </w:r>
    </w:p>
    <w:p w:rsid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  <w:r w:rsidRPr="00DF7630">
        <w:rPr>
          <w:rFonts w:cstheme="minorHAnsi"/>
          <w:sz w:val="36"/>
          <w:szCs w:val="36"/>
        </w:rPr>
        <w:t>OŚWIADCZENIE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F7630">
        <w:rPr>
          <w:rFonts w:ascii="Calibri" w:hAnsi="Calibri" w:cs="Calibri"/>
          <w:sz w:val="24"/>
          <w:szCs w:val="24"/>
        </w:rPr>
        <w:t>(dotyczy osoby zarządzającej transportem w przedsiębiorstwie)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F7630">
        <w:rPr>
          <w:rFonts w:ascii="Calibri" w:hAnsi="Calibri" w:cs="Calibri"/>
          <w:sz w:val="24"/>
          <w:szCs w:val="24"/>
        </w:rPr>
        <w:t>Oświadczam, że:</w:t>
      </w:r>
    </w:p>
    <w:p w:rsidR="00DF7630" w:rsidRP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5E587C" w:rsidRDefault="005E587C" w:rsidP="005E587C">
      <w:pPr>
        <w:pStyle w:val="Tekstpodstawowy"/>
        <w:numPr>
          <w:ilvl w:val="0"/>
          <w:numId w:val="1"/>
        </w:numPr>
        <w:spacing w:line="100" w:lineRule="atLeas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że </w:t>
      </w:r>
      <w:r>
        <w:rPr>
          <w:rStyle w:val="text-justify"/>
          <w:rFonts w:ascii="Calibri" w:hAnsi="Calibri" w:cs="Calibri"/>
        </w:rPr>
        <w:t>nie zostałem/</w:t>
      </w:r>
      <w:proofErr w:type="spellStart"/>
      <w:r>
        <w:rPr>
          <w:rStyle w:val="text-justify"/>
          <w:rFonts w:ascii="Calibri" w:hAnsi="Calibri" w:cs="Calibri"/>
        </w:rPr>
        <w:t>am</w:t>
      </w:r>
      <w:proofErr w:type="spellEnd"/>
      <w:r>
        <w:rPr>
          <w:rStyle w:val="text-justify"/>
          <w:rFonts w:ascii="Calibri" w:hAnsi="Calibri" w:cs="Calibri"/>
        </w:rPr>
        <w:t xml:space="preserve">, skazany/a poza terytorium Rzeczypospolitej Polskiej </w:t>
      </w:r>
      <w:r>
        <w:t xml:space="preserve">za przestępstwa w dziedzinach określonych w </w:t>
      </w:r>
      <w:hyperlink r:id="rId5" w:anchor="/document/67909800?unitId=art(6)ust(1)lit(a)&amp;cm=DOCUMENT" w:history="1">
        <w:r w:rsidRPr="001571A4">
          <w:rPr>
            <w:rStyle w:val="Hipercze"/>
            <w:color w:val="000000"/>
            <w:u w:val="none"/>
          </w:rPr>
          <w:t>art. 6 ust. 1 lit. a</w:t>
        </w:r>
      </w:hyperlink>
      <w:r>
        <w:t xml:space="preserve"> rozporządzenia (WE) nr 1071/2009 w zakresie spełniania wymogu dobrej reputacji, które znamionami odpowiadają przestępstwom wymienionym w art. 5 ust. 2a., </w:t>
      </w:r>
      <w:r>
        <w:rPr>
          <w:rStyle w:val="text-justify"/>
          <w:rFonts w:ascii="Calibri" w:hAnsi="Calibri" w:cs="Calibri"/>
        </w:rPr>
        <w:t xml:space="preserve">ani nie nałożono na mnie sankcji za poważne naruszenie przepisów wspólnotowych, o </w:t>
      </w:r>
      <w:r>
        <w:rPr>
          <w:rFonts w:ascii="Calibri" w:hAnsi="Calibri" w:cs="Calibri"/>
        </w:rPr>
        <w:t>których mowa w art. 6 ust. 1 lit b rozporządzenia Parlamentu Europejskiego i Rady (WE) Nr 1071/2009, w tym najpoważniejszych naruszeń określonych w</w:t>
      </w:r>
      <w:r w:rsidRPr="001571A4">
        <w:rPr>
          <w:rFonts w:ascii="Calibri" w:hAnsi="Calibri" w:cs="Calibri"/>
        </w:rPr>
        <w:t xml:space="preserve"> </w:t>
      </w:r>
      <w:hyperlink r:id="rId6" w:anchor="/dokument/67909800#zal%28IV%29" w:tgtFrame="_blank" w:history="1">
        <w:r w:rsidRPr="001571A4">
          <w:rPr>
            <w:rStyle w:val="Hipercze"/>
            <w:rFonts w:cs="Calibri"/>
            <w:color w:val="000000"/>
            <w:u w:val="none"/>
          </w:rPr>
          <w:t>załączniku IV</w:t>
        </w:r>
      </w:hyperlink>
      <w:r>
        <w:rPr>
          <w:rFonts w:ascii="Calibri" w:hAnsi="Calibri" w:cs="Calibri"/>
        </w:rPr>
        <w:t xml:space="preserve"> do rozporządzenia (WE) nr 1071/2009 z dnia 21 października 2009r. ustanawiającego wspólne zasady dotyczące warunków wykonywania zawodu przewoźnika drogowego i uchylające dyrektywę Rady 96/26/WE (Dz. U. UE. L.2009.300/51).</w:t>
      </w:r>
    </w:p>
    <w:p w:rsidR="00DF7630" w:rsidRPr="00DF7630" w:rsidRDefault="001006D6" w:rsidP="00DF76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Zgodnie z art. 4 ust. 2</w:t>
      </w:r>
      <w:bookmarkStart w:id="0" w:name="_GoBack"/>
      <w:bookmarkEnd w:id="0"/>
      <w:r w:rsidR="00DF7630" w:rsidRPr="00DF7630">
        <w:rPr>
          <w:rFonts w:ascii="Calibri" w:hAnsi="Calibri" w:cs="Calibri"/>
          <w:sz w:val="24"/>
          <w:szCs w:val="24"/>
        </w:rPr>
        <w:t xml:space="preserve"> rozporządzenia (WE) nr 1071/2009 będę pełnić rolę zarządzającego transportem,</w:t>
      </w:r>
    </w:p>
    <w:p w:rsidR="00DF7630" w:rsidRPr="00DF7630" w:rsidRDefault="00DF7630" w:rsidP="00DF76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F7630">
        <w:rPr>
          <w:rFonts w:ascii="Calibri" w:hAnsi="Calibri" w:cs="Calibri"/>
          <w:sz w:val="24"/>
          <w:szCs w:val="24"/>
        </w:rPr>
        <w:t>Jako osoba uprawniona na podstawie umowy do wykonywania zadań zarządzającego transportem w imieniu przedsiębiorcy spełniam warunki, o których mowa w art. 4 ust. 2 lit. c rozporządzenia (WE) nr 1071/2009.</w:t>
      </w:r>
    </w:p>
    <w:p w:rsidR="00DF7630" w:rsidRDefault="00DF7630" w:rsidP="00DF76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630" w:rsidRDefault="00DF7630" w:rsidP="00DF7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630" w:rsidRDefault="00DF7630" w:rsidP="008706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ZGODNIE Z ART. 233 K.K. JESTEM ŚWIADOMY/A</w:t>
      </w:r>
      <w:r w:rsidR="008706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ODPOWIEDZIALNOŚCI KARNEJ ZA ZŁOŻENIE FAŁ</w:t>
      </w:r>
      <w:r w:rsidR="0087060E">
        <w:rPr>
          <w:rFonts w:ascii="Arial" w:hAnsi="Arial" w:cs="Arial"/>
          <w:sz w:val="24"/>
          <w:szCs w:val="24"/>
        </w:rPr>
        <w:t xml:space="preserve">SZYWEGO </w:t>
      </w:r>
      <w:r>
        <w:rPr>
          <w:rFonts w:ascii="Arial" w:hAnsi="Arial" w:cs="Arial"/>
          <w:sz w:val="24"/>
          <w:szCs w:val="24"/>
        </w:rPr>
        <w:t>OŚWIADCZENIA.</w:t>
      </w:r>
    </w:p>
    <w:p w:rsidR="0087060E" w:rsidRDefault="0087060E" w:rsidP="00DF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0E" w:rsidRDefault="0087060E" w:rsidP="00DF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60E" w:rsidRDefault="0087060E" w:rsidP="00DF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7C" w:rsidRDefault="005E587C" w:rsidP="00DF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7C" w:rsidRDefault="005E587C" w:rsidP="00DF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630" w:rsidRDefault="00DF7630" w:rsidP="0087060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DF7630" w:rsidRDefault="00DF7630" w:rsidP="0087060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czytelny podpis osoby zarządzającej transportem )</w:t>
      </w:r>
    </w:p>
    <w:p w:rsidR="0087060E" w:rsidRDefault="0087060E" w:rsidP="00DF7630">
      <w:pPr>
        <w:rPr>
          <w:rFonts w:ascii="Times New Roman" w:hAnsi="Times New Roman" w:cs="Times New Roman"/>
          <w:sz w:val="16"/>
          <w:szCs w:val="16"/>
        </w:rPr>
      </w:pPr>
    </w:p>
    <w:p w:rsidR="00D8242A" w:rsidRDefault="00D8242A" w:rsidP="00DF7630">
      <w:pPr>
        <w:rPr>
          <w:rFonts w:ascii="Times New Roman" w:hAnsi="Times New Roman" w:cs="Times New Roman"/>
          <w:sz w:val="16"/>
          <w:szCs w:val="16"/>
        </w:rPr>
      </w:pPr>
    </w:p>
    <w:p w:rsidR="00D8242A" w:rsidRDefault="00DF7630" w:rsidP="00DF76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wypełnienie tego pola nie jest obowiązkowe</w:t>
      </w:r>
    </w:p>
    <w:p w:rsidR="00D8242A" w:rsidRDefault="00D8242A" w:rsidP="00D8242A">
      <w:pPr>
        <w:jc w:val="center"/>
        <w:rPr>
          <w:rFonts w:ascii="Cambria" w:hAnsi="Cambria"/>
          <w:i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Informacja o przetwarzaniu danych  osobowych w związku </w:t>
      </w:r>
      <w:r>
        <w:rPr>
          <w:rFonts w:ascii="Cambria" w:hAnsi="Cambria"/>
          <w:b/>
          <w:sz w:val="24"/>
        </w:rPr>
        <w:br/>
        <w:t xml:space="preserve">z inicjatywą wszczęcia postępowania 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i/>
          <w:sz w:val="24"/>
        </w:rPr>
        <w:t>(art. 61 Kodeksu postępowania administracyjnego)</w:t>
      </w:r>
    </w:p>
    <w:p w:rsidR="00D8242A" w:rsidRDefault="00D8242A" w:rsidP="00D8242A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Administratorem danych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sz w:val="24"/>
        </w:rPr>
        <w:t>osobowych</w:t>
      </w:r>
      <w:r>
        <w:rPr>
          <w:rFonts w:ascii="Cambria" w:hAnsi="Cambria"/>
          <w:sz w:val="24"/>
        </w:rPr>
        <w:t xml:space="preserve"> jest Starosta Stalowowolski, siedziba: Starostwo Powiatowe w Stalowej Woli, ul. Podleśna 15 37-450 Stalowa Wola, </w:t>
      </w:r>
      <w:r>
        <w:rPr>
          <w:rFonts w:ascii="Cambria" w:hAnsi="Cambria"/>
          <w:sz w:val="24"/>
        </w:rPr>
        <w:br/>
        <w:t xml:space="preserve">tel. 15 643-37-09, </w:t>
      </w:r>
      <w:hyperlink r:id="rId7" w:history="1">
        <w:r>
          <w:rPr>
            <w:rStyle w:val="Hipercze"/>
            <w:rFonts w:ascii="Cambria" w:hAnsi="Cambria"/>
            <w:color w:val="0563C1"/>
            <w:sz w:val="24"/>
          </w:rPr>
          <w:t>powiat@stalowowolski.pl</w:t>
        </w:r>
      </w:hyperlink>
      <w:r>
        <w:rPr>
          <w:rFonts w:ascii="Cambria" w:hAnsi="Cambria"/>
          <w:sz w:val="24"/>
        </w:rPr>
        <w:t xml:space="preserve"> </w:t>
      </w:r>
    </w:p>
    <w:p w:rsidR="00D8242A" w:rsidRDefault="00D8242A" w:rsidP="00D8242A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Dane kontaktowe inspektora ochrony danych:</w:t>
      </w:r>
      <w:r>
        <w:rPr>
          <w:rFonts w:ascii="Cambria" w:hAnsi="Cambria"/>
          <w:sz w:val="24"/>
        </w:rPr>
        <w:t xml:space="preserve"> tel. 15 643-36-35, </w:t>
      </w:r>
      <w:hyperlink r:id="rId8" w:history="1">
        <w:r>
          <w:rPr>
            <w:rStyle w:val="Hipercze"/>
            <w:rFonts w:ascii="Cambria" w:hAnsi="Cambria"/>
            <w:color w:val="0563C1"/>
            <w:sz w:val="24"/>
          </w:rPr>
          <w:t>abi@stalowowolski.pl</w:t>
        </w:r>
      </w:hyperlink>
      <w:r>
        <w:rPr>
          <w:rFonts w:ascii="Cambria" w:hAnsi="Cambria"/>
          <w:sz w:val="24"/>
        </w:rPr>
        <w:t xml:space="preserve"> </w:t>
      </w:r>
    </w:p>
    <w:p w:rsidR="00D8242A" w:rsidRPr="00E76467" w:rsidRDefault="00D8242A" w:rsidP="00D8242A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Cele przetwarzania danych osobowych</w:t>
      </w:r>
      <w:r>
        <w:rPr>
          <w:rFonts w:ascii="Cambria" w:hAnsi="Cambria"/>
          <w:sz w:val="24"/>
        </w:rPr>
        <w:t xml:space="preserve">: </w:t>
      </w:r>
      <w:r>
        <w:rPr>
          <w:rFonts w:ascii="Cambria" w:hAnsi="Cambria"/>
          <w:i/>
          <w:sz w:val="24"/>
        </w:rPr>
        <w:t>wszczęcie i przeprowadzenie postępowania administracyjnego przez Starostę Stalowowolskiego na podstawie przepisów prawa - Ustawy z dnia 14 czerwca 1960 r. Kodeks postępowania administracyjnego (</w:t>
      </w:r>
      <w:proofErr w:type="spellStart"/>
      <w:r>
        <w:rPr>
          <w:rFonts w:ascii="Cambria" w:hAnsi="Cambria"/>
          <w:i/>
          <w:sz w:val="24"/>
        </w:rPr>
        <w:t>t.j</w:t>
      </w:r>
      <w:proofErr w:type="spellEnd"/>
      <w:r>
        <w:rPr>
          <w:rFonts w:ascii="Cambria" w:hAnsi="Cambria"/>
          <w:i/>
          <w:sz w:val="24"/>
        </w:rPr>
        <w:t xml:space="preserve">. Dz. U. z 2021 r. poz. 735 z późn. zm.) oraz przepisów </w:t>
      </w:r>
      <w:r w:rsidRPr="00E76467">
        <w:rPr>
          <w:rFonts w:ascii="Cambria" w:hAnsi="Cambria"/>
          <w:i/>
          <w:sz w:val="24"/>
        </w:rPr>
        <w:t>szczególnych.</w:t>
      </w:r>
    </w:p>
    <w:p w:rsidR="00D8242A" w:rsidRPr="009F041A" w:rsidRDefault="00D8242A" w:rsidP="00D8242A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  <w:sz w:val="24"/>
          <w:highlight w:val="yellow"/>
        </w:rPr>
      </w:pPr>
      <w:r w:rsidRPr="009F041A">
        <w:rPr>
          <w:rFonts w:ascii="Cambria" w:hAnsi="Cambria"/>
          <w:b/>
          <w:sz w:val="24"/>
        </w:rPr>
        <w:t>Odbiorcy danych</w:t>
      </w:r>
      <w:r w:rsidRPr="009F041A">
        <w:rPr>
          <w:rFonts w:ascii="Cambria" w:hAnsi="Cambria"/>
          <w:i/>
          <w:sz w:val="24"/>
        </w:rPr>
        <w:t xml:space="preserve">: podmioty prywatne, z którymi zawarto stosowne umowy </w:t>
      </w:r>
      <w:r w:rsidRPr="009F041A">
        <w:rPr>
          <w:rFonts w:ascii="Cambria" w:hAnsi="Cambria"/>
          <w:i/>
          <w:sz w:val="24"/>
        </w:rPr>
        <w:br/>
      </w:r>
      <w:r w:rsidRPr="00466223">
        <w:rPr>
          <w:rFonts w:ascii="Cambria" w:hAnsi="Cambria"/>
          <w:i/>
          <w:sz w:val="24"/>
        </w:rPr>
        <w:t>w związku z serwisem systemów informatycznych wykorzystywanych do</w:t>
      </w:r>
      <w:r w:rsidRPr="009F041A">
        <w:rPr>
          <w:rFonts w:ascii="Cambria" w:hAnsi="Cambria"/>
          <w:i/>
          <w:sz w:val="24"/>
        </w:rPr>
        <w:t xml:space="preserve"> elektronicznego zarządzania dokumentacją w Starostwie Powiatowym w Stalowej Woli </w:t>
      </w:r>
      <w:r>
        <w:rPr>
          <w:rFonts w:ascii="Cambria" w:hAnsi="Cambria"/>
          <w:i/>
          <w:sz w:val="24"/>
        </w:rPr>
        <w:t xml:space="preserve">oraz </w:t>
      </w:r>
      <w:r w:rsidRPr="00466223">
        <w:rPr>
          <w:rFonts w:ascii="Cambria" w:hAnsi="Cambria"/>
          <w:i/>
          <w:sz w:val="24"/>
        </w:rPr>
        <w:t xml:space="preserve">podmiot prywatny, z którym zawarto stosowne umowy w związku z serwisem systemu informatycznego FORIS wykorzystywanego do wydawania uprawnień transportowych. </w:t>
      </w:r>
    </w:p>
    <w:p w:rsidR="00D8242A" w:rsidRDefault="00D8242A" w:rsidP="00D8242A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b/>
          <w:sz w:val="24"/>
        </w:rPr>
        <w:t>Dane będą przechowywane</w:t>
      </w:r>
      <w:r>
        <w:rPr>
          <w:rFonts w:ascii="Cambria" w:hAnsi="Cambria"/>
          <w:sz w:val="24"/>
        </w:rPr>
        <w:t xml:space="preserve"> zgodnie z okresem wskazanym w Instrukcji kancelaryjnej i archiwalnej.</w:t>
      </w:r>
    </w:p>
    <w:p w:rsidR="00D8242A" w:rsidRDefault="00D8242A" w:rsidP="00D8242A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Ma Pan/i prawo:</w:t>
      </w:r>
    </w:p>
    <w:p w:rsidR="00D8242A" w:rsidRDefault="00D8242A" w:rsidP="00D8242A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dostępu do treści swoich danych,</w:t>
      </w:r>
    </w:p>
    <w:p w:rsidR="00D8242A" w:rsidRDefault="00D8242A" w:rsidP="00D8242A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sprostowania swoich danych osobowych,</w:t>
      </w:r>
    </w:p>
    <w:p w:rsidR="00D8242A" w:rsidRDefault="00D8242A" w:rsidP="00D8242A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 przypadkach wymienionych w ogólnym rozporządzeniu o ochronie danych – do usunięcia danych lub ograniczenia przetwarzania danych,</w:t>
      </w:r>
    </w:p>
    <w:p w:rsidR="00D8242A" w:rsidRDefault="00D8242A" w:rsidP="00D8242A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wniesienia skargi do Prezesa Urzędu Ochrony Danych Osobowych, ul. Stawki 2 00-193 Warszawa tel. 22 531 03 00</w:t>
      </w:r>
      <w:r>
        <w:rPr>
          <w:rFonts w:ascii="Cambria" w:hAnsi="Cambria"/>
          <w:i/>
          <w:sz w:val="24"/>
        </w:rPr>
        <w:t xml:space="preserve"> </w:t>
      </w:r>
    </w:p>
    <w:p w:rsidR="00D8242A" w:rsidRDefault="00D8242A" w:rsidP="00D8242A">
      <w:pPr>
        <w:numPr>
          <w:ilvl w:val="0"/>
          <w:numId w:val="2"/>
        </w:numPr>
        <w:spacing w:line="360" w:lineRule="auto"/>
        <w:contextualSpacing/>
        <w:jc w:val="both"/>
      </w:pPr>
      <w:r>
        <w:rPr>
          <w:rFonts w:ascii="Cambria" w:hAnsi="Cambria"/>
          <w:b/>
          <w:sz w:val="24"/>
        </w:rPr>
        <w:t>Podanie danych</w:t>
      </w:r>
      <w:r>
        <w:rPr>
          <w:rFonts w:ascii="Cambria" w:hAnsi="Cambria"/>
          <w:sz w:val="24"/>
        </w:rPr>
        <w:t xml:space="preserve"> niezbędnych dla rozstrzygnięcia sprawy lub dla wykonywania czynności urzędowych na podstawie przepisów prawa </w:t>
      </w:r>
      <w:r>
        <w:rPr>
          <w:rFonts w:ascii="Cambria" w:hAnsi="Cambria"/>
          <w:b/>
          <w:sz w:val="24"/>
        </w:rPr>
        <w:t>jest konieczne</w:t>
      </w:r>
      <w:r>
        <w:rPr>
          <w:rFonts w:ascii="Cambria" w:hAnsi="Cambria"/>
          <w:sz w:val="24"/>
        </w:rPr>
        <w:t xml:space="preserve">. Ich niepodanie może wpłynąć na wynik postępowania administracyjnego. </w:t>
      </w:r>
    </w:p>
    <w:p w:rsidR="00D8242A" w:rsidRDefault="00D8242A" w:rsidP="00D8242A"/>
    <w:p w:rsidR="00D8242A" w:rsidRDefault="00D8242A" w:rsidP="00D8242A">
      <w:pPr>
        <w:spacing w:after="0" w:line="240" w:lineRule="auto"/>
        <w:rPr>
          <w:rFonts w:ascii="Cambria" w:hAnsi="Cambria"/>
        </w:rPr>
      </w:pP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</w:r>
      <w:r w:rsidRPr="00E76467">
        <w:rPr>
          <w:rFonts w:ascii="Cambria" w:hAnsi="Cambria"/>
        </w:rPr>
        <w:tab/>
        <w:t>………………………………………………</w:t>
      </w:r>
    </w:p>
    <w:p w:rsidR="00D8242A" w:rsidRDefault="00D8242A" w:rsidP="00D8242A">
      <w:pPr>
        <w:spacing w:after="0" w:line="240" w:lineRule="auto"/>
      </w:pP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E76467">
        <w:rPr>
          <w:rFonts w:ascii="Cambria" w:hAnsi="Cambria"/>
          <w:sz w:val="18"/>
        </w:rPr>
        <w:t xml:space="preserve">Data i </w:t>
      </w:r>
      <w:r>
        <w:rPr>
          <w:rFonts w:ascii="Cambria" w:hAnsi="Cambria"/>
          <w:sz w:val="18"/>
        </w:rPr>
        <w:t xml:space="preserve">czytelny </w:t>
      </w:r>
      <w:r w:rsidRPr="00E76467">
        <w:rPr>
          <w:rFonts w:ascii="Cambria" w:hAnsi="Cambria"/>
          <w:sz w:val="18"/>
        </w:rPr>
        <w:t>podpis</w:t>
      </w:r>
    </w:p>
    <w:sectPr w:rsidR="00D8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008250"/>
    <w:name w:val="WW8Num2"/>
    <w:lvl w:ilvl="0">
      <w:start w:val="1"/>
      <w:numFmt w:val="decimal"/>
      <w:lvlText w:val="%1."/>
      <w:lvlJc w:val="left"/>
      <w:pPr>
        <w:tabs>
          <w:tab w:val="num" w:pos="995"/>
        </w:tabs>
        <w:ind w:left="995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15"/>
        </w:tabs>
        <w:ind w:left="17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35"/>
        </w:tabs>
        <w:ind w:left="24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95"/>
        </w:tabs>
        <w:ind w:left="27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5"/>
        </w:tabs>
        <w:ind w:left="31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15"/>
        </w:tabs>
        <w:ind w:left="35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75"/>
        </w:tabs>
        <w:ind w:left="3875" w:hanging="360"/>
      </w:pPr>
      <w:rPr>
        <w:rFonts w:cs="Times New Roman"/>
      </w:rPr>
    </w:lvl>
  </w:abstractNum>
  <w:abstractNum w:abstractNumId="1" w15:restartNumberingAfterBreak="0">
    <w:nsid w:val="516967DD"/>
    <w:multiLevelType w:val="hybridMultilevel"/>
    <w:tmpl w:val="EC0C2114"/>
    <w:lvl w:ilvl="0" w:tplc="3E62CA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BC2DD5"/>
    <w:multiLevelType w:val="hybridMultilevel"/>
    <w:tmpl w:val="F48A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7D22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30"/>
    <w:rsid w:val="001006D6"/>
    <w:rsid w:val="001571A4"/>
    <w:rsid w:val="005B34E6"/>
    <w:rsid w:val="005E587C"/>
    <w:rsid w:val="00757F23"/>
    <w:rsid w:val="007A112E"/>
    <w:rsid w:val="0087060E"/>
    <w:rsid w:val="00D8242A"/>
    <w:rsid w:val="00D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FFDC-A5FC-4473-A1D6-2F6AB4D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6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F7630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DF763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58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5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stalowow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stalow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Szwedo</dc:creator>
  <cp:keywords/>
  <dc:description/>
  <cp:lastModifiedBy>Szwedo, Piotr</cp:lastModifiedBy>
  <cp:revision>8</cp:revision>
  <cp:lastPrinted>2022-03-03T12:29:00Z</cp:lastPrinted>
  <dcterms:created xsi:type="dcterms:W3CDTF">2017-03-03T12:05:00Z</dcterms:created>
  <dcterms:modified xsi:type="dcterms:W3CDTF">2024-06-12T10:54:00Z</dcterms:modified>
</cp:coreProperties>
</file>