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9B" w:rsidRPr="00B46F9B" w:rsidRDefault="00B46F9B" w:rsidP="00B46F9B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B46F9B">
        <w:rPr>
          <w:rFonts w:ascii="Cambria" w:eastAsiaTheme="minorEastAsia" w:hAnsi="Cambria" w:cs="Arial"/>
          <w:lang w:eastAsia="pl-PL"/>
        </w:rPr>
        <w:t>……….</w:t>
      </w:r>
      <w:r w:rsidRPr="00B46F9B">
        <w:rPr>
          <w:rFonts w:ascii="Cambria" w:eastAsiaTheme="minorEastAsia" w:hAnsi="Cambria" w:cs="Times New Roman"/>
          <w:lang w:eastAsia="pl-PL"/>
        </w:rPr>
        <w:t xml:space="preserve">.....................................      </w:t>
      </w:r>
      <w:r w:rsidRPr="00B46F9B">
        <w:rPr>
          <w:rFonts w:ascii="Cambria" w:eastAsiaTheme="minorEastAsia" w:hAnsi="Cambria" w:cs="Times New Roman"/>
          <w:b/>
          <w:lang w:eastAsia="pl-PL"/>
        </w:rPr>
        <w:t xml:space="preserve">                                                                                      Załącznik Nr 5  (wzór)</w:t>
      </w:r>
    </w:p>
    <w:p w:rsidR="00B46F9B" w:rsidRPr="00B46F9B" w:rsidRDefault="00B46F9B" w:rsidP="00B46F9B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B46F9B">
        <w:rPr>
          <w:rFonts w:ascii="Cambria" w:eastAsiaTheme="minorEastAsia" w:hAnsi="Cambria" w:cs="Times New Roman"/>
          <w:lang w:eastAsia="pl-PL"/>
        </w:rPr>
        <w:t xml:space="preserve"> (Nazwa i adres Wykonawcy)</w:t>
      </w:r>
    </w:p>
    <w:p w:rsidR="00B46F9B" w:rsidRPr="00B46F9B" w:rsidRDefault="00B46F9B" w:rsidP="00B46F9B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B46F9B" w:rsidRPr="00B46F9B" w:rsidRDefault="00B46F9B" w:rsidP="00B46F9B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46F9B" w:rsidRPr="00B46F9B" w:rsidRDefault="00B46F9B" w:rsidP="00B46F9B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46F9B" w:rsidRPr="00B46F9B" w:rsidRDefault="00B46F9B" w:rsidP="00B46F9B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46F9B" w:rsidRPr="00B46F9B" w:rsidRDefault="00B46F9B" w:rsidP="00B46F9B">
      <w:pPr>
        <w:spacing w:after="0" w:line="276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B46F9B">
        <w:rPr>
          <w:rFonts w:ascii="Cambria" w:eastAsiaTheme="minorEastAsia" w:hAnsi="Cambria" w:cs="Times New Roman"/>
          <w:b/>
          <w:lang w:eastAsia="pl-PL"/>
        </w:rPr>
        <w:t xml:space="preserve">WYKAZ WYKONANYCH </w:t>
      </w:r>
      <w:r>
        <w:rPr>
          <w:rFonts w:ascii="Cambria" w:eastAsiaTheme="minorEastAsia" w:hAnsi="Cambria" w:cs="Times New Roman"/>
          <w:b/>
          <w:lang w:eastAsia="pl-PL"/>
        </w:rPr>
        <w:t>DOSTAW</w:t>
      </w:r>
    </w:p>
    <w:p w:rsidR="00B46F9B" w:rsidRPr="00B46F9B" w:rsidRDefault="00B46F9B" w:rsidP="00B46F9B">
      <w:pPr>
        <w:spacing w:after="0" w:line="276" w:lineRule="auto"/>
        <w:jc w:val="center"/>
        <w:rPr>
          <w:rFonts w:ascii="Cambria" w:eastAsiaTheme="minorEastAsia" w:hAnsi="Cambria" w:cs="Times New Roman"/>
          <w:lang w:eastAsia="pl-PL"/>
        </w:rPr>
      </w:pPr>
    </w:p>
    <w:p w:rsidR="00B46F9B" w:rsidRDefault="00B46F9B" w:rsidP="00B46F9B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B46F9B">
        <w:rPr>
          <w:rFonts w:ascii="Cambria" w:eastAsiaTheme="minorEastAsia" w:hAnsi="Cambria" w:cs="Times New Roman"/>
          <w:lang w:eastAsia="pl-PL"/>
        </w:rPr>
        <w:t>(</w:t>
      </w:r>
      <w:r>
        <w:rPr>
          <w:rFonts w:ascii="Cambria" w:eastAsiaTheme="minorEastAsia" w:hAnsi="Cambria" w:cs="Times New Roman"/>
          <w:lang w:eastAsia="pl-PL"/>
        </w:rPr>
        <w:t>wykaz</w:t>
      </w:r>
      <w:r w:rsidRPr="00B46F9B">
        <w:rPr>
          <w:rFonts w:ascii="Cambria" w:eastAsiaTheme="minorEastAsia" w:hAnsi="Cambria" w:cs="Times New Roman"/>
          <w:lang w:eastAsia="pl-PL"/>
        </w:rPr>
        <w:t xml:space="preserve"> dostaw wykonanych, a w przypadku świadczeń powtarzających się lub ciągłych również wykonywanych, w okresie ostatnich 3 lat, a jeżeli okres prowadzeni</w:t>
      </w:r>
      <w:r w:rsidR="00133349">
        <w:rPr>
          <w:rFonts w:ascii="Cambria" w:eastAsiaTheme="minorEastAsia" w:hAnsi="Cambria" w:cs="Times New Roman"/>
          <w:lang w:eastAsia="pl-PL"/>
        </w:rPr>
        <w:t>a działalności jest krótszy – w </w:t>
      </w:r>
      <w:r w:rsidRPr="00B46F9B">
        <w:rPr>
          <w:rFonts w:ascii="Cambria" w:eastAsiaTheme="minorEastAsia" w:hAnsi="Cambria" w:cs="Times New Roman"/>
          <w:lang w:eastAsia="pl-PL"/>
        </w:rPr>
        <w:t>tym okre</w:t>
      </w:r>
      <w:r>
        <w:rPr>
          <w:rFonts w:ascii="Cambria" w:eastAsiaTheme="minorEastAsia" w:hAnsi="Cambria" w:cs="Times New Roman"/>
          <w:lang w:eastAsia="pl-PL"/>
        </w:rPr>
        <w:t>sie, wraz z podaniem ich wartości</w:t>
      </w:r>
      <w:r w:rsidRPr="00B46F9B">
        <w:rPr>
          <w:rFonts w:ascii="Cambria" w:eastAsiaTheme="minorEastAsia" w:hAnsi="Cambria" w:cs="Times New Roman"/>
          <w:lang w:eastAsia="pl-PL"/>
        </w:rPr>
        <w:t>, przedmiotu, dat wykonania i podmiotów, na rzecz których dostawy zostały wykonane lub są wykonywane, oraz z załączeniem dowodów określających, czy te dostawy zostały wykonane lub są wykonywane należycie</w:t>
      </w:r>
      <w:r>
        <w:rPr>
          <w:rFonts w:ascii="Cambria" w:eastAsiaTheme="minorEastAsia" w:hAnsi="Cambria" w:cs="Times New Roman"/>
          <w:lang w:eastAsia="pl-PL"/>
        </w:rPr>
        <w:t>)</w:t>
      </w:r>
    </w:p>
    <w:p w:rsidR="00B46F9B" w:rsidRDefault="00B46F9B" w:rsidP="00B46F9B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B46F9B">
        <w:rPr>
          <w:rFonts w:ascii="Cambria" w:eastAsiaTheme="minorEastAsia" w:hAnsi="Cambria" w:cs="Arial"/>
          <w:b/>
          <w:lang w:eastAsia="pl-PL"/>
        </w:rPr>
        <w:t xml:space="preserve"> </w:t>
      </w:r>
      <w:r w:rsidRPr="00B46F9B">
        <w:rPr>
          <w:rFonts w:ascii="Cambria" w:eastAsiaTheme="minorEastAsia" w:hAnsi="Cambria" w:cs="Arial"/>
          <w:b/>
          <w:lang w:eastAsia="pl-PL"/>
        </w:rPr>
        <w:t>„</w:t>
      </w:r>
      <w:r w:rsidRPr="00B46F9B">
        <w:rPr>
          <w:rFonts w:ascii="Cambria" w:eastAsiaTheme="minorEastAsia" w:hAnsi="Cambria" w:cs="Arial"/>
          <w:b/>
          <w:i/>
          <w:lang w:eastAsia="pl-PL"/>
        </w:rPr>
        <w:t xml:space="preserve">Sukcesywne wykonanie i dostawa tablic rejestracyjnych do oznaczania różnego typu pojazdów dla Wydziału Komunikacji </w:t>
      </w:r>
      <w:r w:rsidRPr="00B46F9B">
        <w:rPr>
          <w:rFonts w:ascii="Cambria" w:eastAsiaTheme="minorEastAsia" w:hAnsi="Cambria" w:cs="Arial"/>
          <w:b/>
          <w:i/>
          <w:lang w:eastAsia="pl-PL"/>
        </w:rPr>
        <w:br/>
        <w:t>Starostwa Powiatowego w Stalowej Woli oraz odbiór i likwidacja zużytych tablic</w:t>
      </w:r>
      <w:r>
        <w:rPr>
          <w:rFonts w:ascii="Cambria" w:eastAsiaTheme="minorEastAsia" w:hAnsi="Cambria" w:cs="Arial"/>
          <w:b/>
          <w:lang w:eastAsia="pl-PL"/>
        </w:rPr>
        <w:t>”</w:t>
      </w:r>
    </w:p>
    <w:p w:rsidR="00133349" w:rsidRPr="00B46F9B" w:rsidRDefault="00133349" w:rsidP="00B46F9B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1767"/>
        <w:gridCol w:w="1963"/>
        <w:gridCol w:w="2480"/>
        <w:gridCol w:w="1942"/>
      </w:tblGrid>
      <w:tr w:rsidR="00A03906" w:rsidRPr="00B46F9B" w:rsidTr="00A03906">
        <w:trPr>
          <w:trHeight w:val="1481"/>
        </w:trPr>
        <w:tc>
          <w:tcPr>
            <w:tcW w:w="870" w:type="dxa"/>
          </w:tcPr>
          <w:p w:rsidR="00A03906" w:rsidRPr="00B46F9B" w:rsidRDefault="00A03906" w:rsidP="00B46F9B">
            <w:pPr>
              <w:spacing w:after="0" w:line="276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bookmarkStart w:id="0" w:name="_GoBack"/>
            <w:bookmarkEnd w:id="0"/>
            <w:r w:rsidRPr="00B46F9B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1767" w:type="dxa"/>
          </w:tcPr>
          <w:p w:rsidR="00A03906" w:rsidRPr="00B46F9B" w:rsidRDefault="00A03906" w:rsidP="00B46F9B">
            <w:pPr>
              <w:spacing w:after="0" w:line="276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B46F9B">
              <w:rPr>
                <w:rFonts w:ascii="Cambria" w:eastAsiaTheme="minorEastAsia" w:hAnsi="Cambria" w:cs="Times New Roman"/>
                <w:lang w:eastAsia="pl-PL"/>
              </w:rPr>
              <w:t>Wartość zamówienia</w:t>
            </w:r>
          </w:p>
          <w:p w:rsidR="00A03906" w:rsidRPr="00B46F9B" w:rsidRDefault="00A03906" w:rsidP="00B46F9B">
            <w:pPr>
              <w:spacing w:after="0" w:line="276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B46F9B">
              <w:rPr>
                <w:rFonts w:ascii="Cambria" w:eastAsiaTheme="minorEastAsia" w:hAnsi="Cambria" w:cs="Times New Roman"/>
                <w:lang w:eastAsia="pl-PL"/>
              </w:rPr>
              <w:t>(brutto)</w:t>
            </w:r>
          </w:p>
        </w:tc>
        <w:tc>
          <w:tcPr>
            <w:tcW w:w="1963" w:type="dxa"/>
          </w:tcPr>
          <w:p w:rsidR="00A03906" w:rsidRPr="00B46F9B" w:rsidRDefault="00A03906" w:rsidP="00B46F9B">
            <w:pPr>
              <w:spacing w:after="0" w:line="276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</w:p>
          <w:p w:rsidR="00A03906" w:rsidRPr="00B46F9B" w:rsidRDefault="00A03906" w:rsidP="00B46F9B">
            <w:pPr>
              <w:spacing w:after="0" w:line="276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>
              <w:rPr>
                <w:rFonts w:ascii="Cambria" w:eastAsiaTheme="minorEastAsia" w:hAnsi="Cambria" w:cs="Times New Roman"/>
                <w:lang w:eastAsia="pl-PL"/>
              </w:rPr>
              <w:t>Przedmiot dostaw</w:t>
            </w:r>
          </w:p>
        </w:tc>
        <w:tc>
          <w:tcPr>
            <w:tcW w:w="2480" w:type="dxa"/>
          </w:tcPr>
          <w:p w:rsidR="00A03906" w:rsidRPr="00B46F9B" w:rsidRDefault="00A03906" w:rsidP="00B46F9B">
            <w:pPr>
              <w:spacing w:after="0" w:line="276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B46F9B">
              <w:rPr>
                <w:rFonts w:ascii="Cambria" w:eastAsiaTheme="minorEastAsia" w:hAnsi="Cambria" w:cs="Times New Roman"/>
                <w:lang w:eastAsia="pl-PL"/>
              </w:rPr>
              <w:t>Data wykonania zamówienia</w:t>
            </w:r>
          </w:p>
          <w:p w:rsidR="00A03906" w:rsidRPr="00B46F9B" w:rsidRDefault="00A03906" w:rsidP="00B46F9B">
            <w:pPr>
              <w:spacing w:after="0" w:line="276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B46F9B">
              <w:rPr>
                <w:rFonts w:ascii="Cambria" w:eastAsiaTheme="minorEastAsia" w:hAnsi="Cambria" w:cs="Times New Roman"/>
                <w:lang w:eastAsia="pl-PL"/>
              </w:rPr>
              <w:t>(czas realizacji data rozpoczęcia i zakończenia)</w:t>
            </w:r>
          </w:p>
        </w:tc>
        <w:tc>
          <w:tcPr>
            <w:tcW w:w="1942" w:type="dxa"/>
          </w:tcPr>
          <w:p w:rsidR="00A03906" w:rsidRPr="00B46F9B" w:rsidRDefault="00A03906" w:rsidP="00A03906">
            <w:pPr>
              <w:spacing w:after="0" w:line="276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B46F9B">
              <w:rPr>
                <w:rFonts w:ascii="Cambria" w:eastAsiaTheme="minorEastAsia" w:hAnsi="Cambria" w:cs="Times New Roman"/>
                <w:lang w:eastAsia="pl-PL"/>
              </w:rPr>
              <w:t xml:space="preserve">Podmiot na rzecz którego </w:t>
            </w:r>
            <w:r>
              <w:rPr>
                <w:rFonts w:ascii="Cambria" w:eastAsiaTheme="minorEastAsia" w:hAnsi="Cambria" w:cs="Times New Roman"/>
                <w:lang w:eastAsia="pl-PL"/>
              </w:rPr>
              <w:t xml:space="preserve">dostawy </w:t>
            </w:r>
            <w:r w:rsidRPr="00B46F9B">
              <w:rPr>
                <w:rFonts w:ascii="Cambria" w:eastAsiaTheme="minorEastAsia" w:hAnsi="Cambria" w:cs="Times New Roman"/>
                <w:lang w:eastAsia="pl-PL"/>
              </w:rPr>
              <w:t>zostały wykonane</w:t>
            </w:r>
          </w:p>
        </w:tc>
      </w:tr>
      <w:tr w:rsidR="00A03906" w:rsidRPr="00B46F9B" w:rsidTr="00A03906">
        <w:trPr>
          <w:trHeight w:val="584"/>
        </w:trPr>
        <w:tc>
          <w:tcPr>
            <w:tcW w:w="870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767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63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480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42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A03906" w:rsidRPr="00B46F9B" w:rsidTr="00A03906">
        <w:trPr>
          <w:trHeight w:val="598"/>
        </w:trPr>
        <w:tc>
          <w:tcPr>
            <w:tcW w:w="870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767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63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480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42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A03906" w:rsidRPr="00B46F9B" w:rsidTr="00A03906">
        <w:trPr>
          <w:trHeight w:val="584"/>
        </w:trPr>
        <w:tc>
          <w:tcPr>
            <w:tcW w:w="870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767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63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480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42" w:type="dxa"/>
          </w:tcPr>
          <w:p w:rsidR="00A03906" w:rsidRPr="00B46F9B" w:rsidRDefault="00A03906" w:rsidP="00B46F9B">
            <w:pPr>
              <w:spacing w:after="0" w:line="276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B46F9B" w:rsidRPr="00B46F9B" w:rsidRDefault="00B46F9B" w:rsidP="00B46F9B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46F9B" w:rsidRPr="00B46F9B" w:rsidRDefault="00B46F9B" w:rsidP="00B46F9B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46F9B" w:rsidRPr="00B46F9B" w:rsidRDefault="00B46F9B" w:rsidP="00B46F9B">
      <w:pPr>
        <w:tabs>
          <w:tab w:val="left" w:pos="540"/>
        </w:tabs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B46F9B">
        <w:rPr>
          <w:rFonts w:ascii="Cambria" w:eastAsiaTheme="minorEastAsia" w:hAnsi="Cambria" w:cs="Times New Roman"/>
          <w:lang w:eastAsia="pl-PL"/>
        </w:rPr>
        <w:t xml:space="preserve">W załączeniu dowody określające czy </w:t>
      </w:r>
      <w:r>
        <w:rPr>
          <w:rFonts w:ascii="Cambria" w:eastAsiaTheme="minorEastAsia" w:hAnsi="Cambria" w:cs="Times New Roman"/>
          <w:lang w:eastAsia="pl-PL"/>
        </w:rPr>
        <w:t xml:space="preserve">dostawy </w:t>
      </w:r>
      <w:r w:rsidRPr="00B46F9B">
        <w:rPr>
          <w:rFonts w:ascii="Cambria" w:eastAsiaTheme="minorEastAsia" w:hAnsi="Cambria" w:cs="Times New Roman"/>
          <w:lang w:eastAsia="pl-PL"/>
        </w:rPr>
        <w:t xml:space="preserve">wskazane w wykazie zostały wykonane należycie.  </w:t>
      </w:r>
    </w:p>
    <w:p w:rsidR="00B46F9B" w:rsidRPr="00B46F9B" w:rsidRDefault="00B46F9B" w:rsidP="00B46F9B">
      <w:pPr>
        <w:spacing w:after="0" w:line="276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133349" w:rsidRDefault="00133349" w:rsidP="00133349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33349" w:rsidRDefault="00133349" w:rsidP="00133349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33349" w:rsidRDefault="00133349" w:rsidP="00133349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33349" w:rsidRPr="00133349" w:rsidRDefault="00133349" w:rsidP="00133349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33349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133349" w:rsidRPr="00133349" w:rsidRDefault="00133349" w:rsidP="00133349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33349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133349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133349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F9B"/>
    <w:rsid w:val="00133349"/>
    <w:rsid w:val="00914156"/>
    <w:rsid w:val="00A03906"/>
    <w:rsid w:val="00B4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22381-4861-4BA9-9A85-5C022D66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3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9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2</cp:revision>
  <cp:lastPrinted>2022-11-08T13:42:00Z</cp:lastPrinted>
  <dcterms:created xsi:type="dcterms:W3CDTF">2022-11-08T13:32:00Z</dcterms:created>
  <dcterms:modified xsi:type="dcterms:W3CDTF">2022-11-08T13:44:00Z</dcterms:modified>
</cp:coreProperties>
</file>