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36C" w:rsidRDefault="00942B2C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Załącznik nr 7</w:t>
      </w:r>
    </w:p>
    <w:p w:rsidR="00C8436C" w:rsidRDefault="00C8436C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290034" w:rsidRDefault="00290034" w:rsidP="00290034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ID postępowania nadany oraz </w:t>
      </w:r>
      <w:proofErr w:type="spellStart"/>
      <w:r>
        <w:rPr>
          <w:rFonts w:ascii="Cambria" w:hAnsi="Cambria" w:cs="Arial"/>
          <w:b/>
          <w:sz w:val="22"/>
          <w:szCs w:val="22"/>
        </w:rPr>
        <w:t>miniPortal</w:t>
      </w:r>
      <w:proofErr w:type="spellEnd"/>
      <w:r>
        <w:rPr>
          <w:rFonts w:ascii="Cambria" w:hAnsi="Cambria" w:cs="Arial"/>
          <w:b/>
          <w:sz w:val="22"/>
          <w:szCs w:val="22"/>
        </w:rPr>
        <w:t xml:space="preserve"> oraz link do postępowania </w:t>
      </w:r>
    </w:p>
    <w:p w:rsidR="00290034" w:rsidRDefault="00290034" w:rsidP="00C8436C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</w:p>
    <w:p w:rsidR="00290034" w:rsidRDefault="00290034" w:rsidP="00C8436C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</w:p>
    <w:p w:rsidR="00942B2C" w:rsidRPr="00135B55" w:rsidRDefault="00942B2C" w:rsidP="00942B2C">
      <w:pPr>
        <w:rPr>
          <w:rFonts w:ascii="Cambria" w:hAnsi="Cambria" w:cs="Arial"/>
          <w:b/>
          <w:sz w:val="22"/>
          <w:szCs w:val="22"/>
        </w:rPr>
      </w:pPr>
    </w:p>
    <w:p w:rsidR="001072B1" w:rsidRPr="001072B1" w:rsidRDefault="001072B1" w:rsidP="001072B1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 w:rsidRPr="001072B1">
        <w:rPr>
          <w:rFonts w:ascii="Cambria" w:hAnsi="Cambria" w:cs="Arial"/>
          <w:b/>
          <w:sz w:val="22"/>
          <w:szCs w:val="22"/>
        </w:rPr>
        <w:t>„</w:t>
      </w:r>
      <w:r w:rsidRPr="001072B1">
        <w:rPr>
          <w:rFonts w:ascii="Cambria" w:hAnsi="Cambria" w:cs="Arial"/>
          <w:b/>
          <w:i/>
          <w:sz w:val="22"/>
          <w:szCs w:val="22"/>
        </w:rPr>
        <w:t xml:space="preserve">Sukcesywne wykonanie i dostawa tablic rejestracyjnych do oznaczania różnego typu pojazdów dla Wydziału Komunikacji </w:t>
      </w:r>
      <w:r w:rsidRPr="001072B1">
        <w:rPr>
          <w:rFonts w:ascii="Cambria" w:hAnsi="Cambria" w:cs="Arial"/>
          <w:b/>
          <w:i/>
          <w:sz w:val="22"/>
          <w:szCs w:val="22"/>
        </w:rPr>
        <w:br/>
        <w:t>Starostwa Powiatowego w Stalowej Woli oraz odbiór i likwidacja zużytych tablic</w:t>
      </w:r>
      <w:r w:rsidRPr="001072B1">
        <w:rPr>
          <w:rFonts w:ascii="Cambria" w:hAnsi="Cambria" w:cs="Arial"/>
          <w:b/>
          <w:sz w:val="22"/>
          <w:szCs w:val="22"/>
        </w:rPr>
        <w:t>”</w:t>
      </w:r>
    </w:p>
    <w:p w:rsidR="00290034" w:rsidRDefault="00290034" w:rsidP="00135B55">
      <w:pPr>
        <w:spacing w:line="276" w:lineRule="auto"/>
        <w:rPr>
          <w:rFonts w:ascii="Cambria" w:hAnsi="Cambria"/>
          <w:b/>
          <w:bCs/>
          <w:sz w:val="22"/>
          <w:szCs w:val="22"/>
        </w:rPr>
      </w:pPr>
    </w:p>
    <w:p w:rsidR="00C8436C" w:rsidRDefault="00C8436C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AE4994" w:rsidRDefault="00AE4994" w:rsidP="00C8436C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:rsidR="00160DE8" w:rsidRDefault="00C8436C" w:rsidP="00C8436C">
      <w:pPr>
        <w:spacing w:line="276" w:lineRule="auto"/>
        <w:jc w:val="both"/>
      </w:pPr>
      <w:r w:rsidRPr="00290034">
        <w:rPr>
          <w:rFonts w:ascii="Cambria" w:hAnsi="Cambria" w:cs="Arial"/>
          <w:b/>
          <w:sz w:val="22"/>
          <w:szCs w:val="22"/>
        </w:rPr>
        <w:t xml:space="preserve">Nr ID </w:t>
      </w:r>
      <w:r w:rsidR="00290034" w:rsidRPr="00290034">
        <w:rPr>
          <w:rFonts w:ascii="Cambria" w:hAnsi="Cambria" w:cs="Arial"/>
          <w:b/>
          <w:sz w:val="22"/>
          <w:szCs w:val="22"/>
        </w:rPr>
        <w:t xml:space="preserve">nadany przez </w:t>
      </w:r>
      <w:proofErr w:type="spellStart"/>
      <w:r w:rsidR="00290034" w:rsidRPr="00290034">
        <w:rPr>
          <w:rFonts w:ascii="Cambria" w:hAnsi="Cambria" w:cs="Arial"/>
          <w:b/>
          <w:sz w:val="22"/>
          <w:szCs w:val="22"/>
        </w:rPr>
        <w:t>miniPortal</w:t>
      </w:r>
      <w:proofErr w:type="spellEnd"/>
      <w:r w:rsidR="00290034" w:rsidRPr="00290034">
        <w:rPr>
          <w:rFonts w:ascii="Cambria" w:hAnsi="Cambria" w:cs="Arial"/>
          <w:b/>
          <w:sz w:val="22"/>
          <w:szCs w:val="22"/>
        </w:rPr>
        <w:t xml:space="preserve"> dot. w/w postępowania</w:t>
      </w:r>
      <w:r w:rsidRPr="00290034">
        <w:rPr>
          <w:rFonts w:ascii="Cambria" w:hAnsi="Cambria" w:cs="Arial"/>
          <w:b/>
          <w:sz w:val="22"/>
          <w:szCs w:val="22"/>
        </w:rPr>
        <w:t>:</w:t>
      </w:r>
      <w:r w:rsidR="00D60CC9" w:rsidRPr="00D60CC9">
        <w:t xml:space="preserve"> </w:t>
      </w:r>
    </w:p>
    <w:p w:rsidR="001072B1" w:rsidRDefault="003B7B8D" w:rsidP="00C8436C">
      <w:pPr>
        <w:spacing w:line="276" w:lineRule="auto"/>
        <w:jc w:val="both"/>
      </w:pPr>
      <w:r>
        <w:t>b4d0df3b-d8a7-4e06-aa7b-979dd3e9fc9f</w:t>
      </w:r>
    </w:p>
    <w:p w:rsidR="00C8436C" w:rsidRPr="006A0DBA" w:rsidRDefault="00C8436C" w:rsidP="00D60CC9">
      <w:pPr>
        <w:spacing w:line="276" w:lineRule="auto"/>
        <w:rPr>
          <w:rFonts w:ascii="Cambria" w:hAnsi="Cambria" w:cs="Arial"/>
          <w:b/>
          <w:color w:val="000000" w:themeColor="text1"/>
          <w:sz w:val="22"/>
          <w:szCs w:val="22"/>
        </w:rPr>
      </w:pPr>
      <w:r w:rsidRPr="006A0DBA">
        <w:rPr>
          <w:rFonts w:ascii="Cambria" w:hAnsi="Cambria" w:cs="Arial"/>
          <w:b/>
          <w:color w:val="000000" w:themeColor="text1"/>
          <w:sz w:val="22"/>
          <w:szCs w:val="22"/>
        </w:rPr>
        <w:t>Link do postępowania</w:t>
      </w:r>
      <w:r w:rsidR="00290034" w:rsidRPr="006A0DBA">
        <w:rPr>
          <w:rFonts w:ascii="Cambria" w:hAnsi="Cambria" w:cs="Arial"/>
          <w:b/>
          <w:color w:val="000000" w:themeColor="text1"/>
          <w:sz w:val="22"/>
          <w:szCs w:val="22"/>
        </w:rPr>
        <w:t xml:space="preserve"> na </w:t>
      </w:r>
      <w:proofErr w:type="spellStart"/>
      <w:r w:rsidR="00290034" w:rsidRPr="006A0DBA">
        <w:rPr>
          <w:rFonts w:ascii="Cambria" w:hAnsi="Cambria" w:cs="Arial"/>
          <w:b/>
          <w:color w:val="000000" w:themeColor="text1"/>
          <w:sz w:val="22"/>
          <w:szCs w:val="22"/>
        </w:rPr>
        <w:t>miniPortalu</w:t>
      </w:r>
      <w:proofErr w:type="spellEnd"/>
      <w:r w:rsidRPr="006A0DBA">
        <w:rPr>
          <w:rFonts w:ascii="Cambria" w:hAnsi="Cambria" w:cs="Arial"/>
          <w:b/>
          <w:color w:val="000000" w:themeColor="text1"/>
          <w:sz w:val="22"/>
          <w:szCs w:val="22"/>
        </w:rPr>
        <w:t xml:space="preserve">: </w:t>
      </w:r>
    </w:p>
    <w:p w:rsidR="00914156" w:rsidRPr="001072B1" w:rsidRDefault="00914156">
      <w:pPr>
        <w:rPr>
          <w:color w:val="FF0000"/>
        </w:rPr>
      </w:pPr>
    </w:p>
    <w:p w:rsidR="00AE4994" w:rsidRPr="003B7B8D" w:rsidRDefault="003B7B8D">
      <w:pPr>
        <w:rPr>
          <w:color w:val="000000" w:themeColor="text1"/>
        </w:rPr>
      </w:pPr>
      <w:r w:rsidRPr="003B7B8D">
        <w:rPr>
          <w:color w:val="000000" w:themeColor="text1"/>
        </w:rPr>
        <w:t>https://miniportal.uzp.gov.pl/Postepowan</w:t>
      </w:r>
      <w:bookmarkStart w:id="0" w:name="_GoBack"/>
      <w:bookmarkEnd w:id="0"/>
      <w:r w:rsidRPr="003B7B8D">
        <w:rPr>
          <w:color w:val="000000" w:themeColor="text1"/>
        </w:rPr>
        <w:t>ia/b4d0df3b-d8a7-4e06-aa7b-979dd3e9fc9f</w:t>
      </w:r>
    </w:p>
    <w:sectPr w:rsidR="00AE4994" w:rsidRPr="003B7B8D" w:rsidSect="00150441">
      <w:pgSz w:w="11906" w:h="16838"/>
      <w:pgMar w:top="1418" w:right="1418" w:bottom="153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36C"/>
    <w:rsid w:val="00093379"/>
    <w:rsid w:val="001072B1"/>
    <w:rsid w:val="00135B55"/>
    <w:rsid w:val="00160DE8"/>
    <w:rsid w:val="00290034"/>
    <w:rsid w:val="003B7B8D"/>
    <w:rsid w:val="00543324"/>
    <w:rsid w:val="00615036"/>
    <w:rsid w:val="006A0DBA"/>
    <w:rsid w:val="00773191"/>
    <w:rsid w:val="00825295"/>
    <w:rsid w:val="00914156"/>
    <w:rsid w:val="00942B2C"/>
    <w:rsid w:val="009A64BF"/>
    <w:rsid w:val="00AE4994"/>
    <w:rsid w:val="00C8436C"/>
    <w:rsid w:val="00CB26F5"/>
    <w:rsid w:val="00D138CD"/>
    <w:rsid w:val="00D46E78"/>
    <w:rsid w:val="00D55A04"/>
    <w:rsid w:val="00D60CC9"/>
    <w:rsid w:val="00E25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2B59D0-DE2F-44E2-B998-4EDAD6898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436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70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20</cp:revision>
  <dcterms:created xsi:type="dcterms:W3CDTF">2021-02-17T09:13:00Z</dcterms:created>
  <dcterms:modified xsi:type="dcterms:W3CDTF">2022-11-16T08:17:00Z</dcterms:modified>
</cp:coreProperties>
</file>