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FF4B4" w14:textId="6BBDE619" w:rsidR="005E4B02" w:rsidRPr="005E4B02" w:rsidRDefault="005E4B02" w:rsidP="005E4B02">
      <w:pPr>
        <w:ind w:left="5245"/>
        <w:jc w:val="center"/>
        <w:rPr>
          <w:b/>
        </w:rPr>
      </w:pPr>
      <w:r w:rsidRPr="005E4B02">
        <w:rPr>
          <w:b/>
        </w:rPr>
        <w:t>Załącznik 5b- Wytyczne – cz.II</w:t>
      </w:r>
    </w:p>
    <w:p w14:paraId="69DB4B18" w14:textId="77777777" w:rsidR="005E4B02" w:rsidRDefault="005E4B02" w:rsidP="002A7BA4">
      <w:pPr>
        <w:jc w:val="center"/>
        <w:rPr>
          <w:b/>
          <w:sz w:val="32"/>
        </w:rPr>
      </w:pPr>
    </w:p>
    <w:p w14:paraId="1CDCD048" w14:textId="18F5203E" w:rsidR="005E4B02" w:rsidRPr="005E4B02" w:rsidRDefault="005E4B02" w:rsidP="005E4B02">
      <w:pPr>
        <w:rPr>
          <w:rFonts w:ascii="Cambria" w:hAnsi="Cambria" w:cs="Calibri"/>
          <w:b/>
          <w:lang w:val="pl-PL"/>
        </w:rPr>
      </w:pPr>
      <w:r w:rsidRPr="005E4B02">
        <w:rPr>
          <w:rFonts w:ascii="Cambria" w:hAnsi="Cambria"/>
          <w:b/>
        </w:rPr>
        <w:t xml:space="preserve">Część II - </w:t>
      </w:r>
      <w:r w:rsidRPr="005E4B02">
        <w:rPr>
          <w:rFonts w:ascii="Cambria" w:hAnsi="Cambria" w:cs="Calibri"/>
          <w:b/>
          <w:lang w:val="pl-PL"/>
        </w:rPr>
        <w:t xml:space="preserve"> </w:t>
      </w:r>
      <w:r>
        <w:rPr>
          <w:rFonts w:ascii="Cambria" w:hAnsi="Cambria" w:cs="Calibri"/>
          <w:b/>
          <w:lang w:val="pl-PL"/>
        </w:rPr>
        <w:t>„</w:t>
      </w:r>
      <w:r w:rsidRPr="005E4B02">
        <w:rPr>
          <w:rFonts w:ascii="Cambria" w:hAnsi="Cambria" w:cs="Calibri"/>
          <w:b/>
          <w:lang w:val="pl-PL"/>
        </w:rPr>
        <w:t>Dostawa oprogramowania do zarządzania infrastrukturą IT</w:t>
      </w:r>
      <w:r>
        <w:rPr>
          <w:rFonts w:ascii="Cambria" w:hAnsi="Cambria" w:cs="Calibri"/>
          <w:b/>
          <w:lang w:val="pl-PL"/>
        </w:rPr>
        <w:t>”</w:t>
      </w:r>
      <w:r w:rsidRPr="005E4B02">
        <w:rPr>
          <w:rFonts w:ascii="Cambria" w:hAnsi="Cambria" w:cs="Calibri"/>
          <w:b/>
          <w:lang w:val="pl-PL"/>
        </w:rPr>
        <w:t>.</w:t>
      </w:r>
    </w:p>
    <w:p w14:paraId="1CCD9ABA" w14:textId="77777777" w:rsidR="005E4B02" w:rsidRDefault="005E4B02" w:rsidP="002A7BA4">
      <w:pPr>
        <w:jc w:val="center"/>
        <w:rPr>
          <w:b/>
          <w:sz w:val="32"/>
        </w:rPr>
      </w:pPr>
    </w:p>
    <w:p w14:paraId="3D30E469" w14:textId="77777777" w:rsidR="005E4B02" w:rsidRDefault="005E4B02" w:rsidP="002A7BA4">
      <w:pPr>
        <w:jc w:val="center"/>
        <w:rPr>
          <w:b/>
          <w:sz w:val="32"/>
        </w:rPr>
      </w:pPr>
    </w:p>
    <w:p w14:paraId="61642557" w14:textId="766EF618" w:rsidR="002A7BA4" w:rsidRPr="005E4B02" w:rsidRDefault="002A7BA4" w:rsidP="002A7BA4">
      <w:pPr>
        <w:jc w:val="center"/>
        <w:rPr>
          <w:b/>
        </w:rPr>
      </w:pPr>
      <w:r w:rsidRPr="005E4B02">
        <w:rPr>
          <w:b/>
        </w:rPr>
        <w:t>Wymagania ogólne dla s</w:t>
      </w:r>
      <w:r w:rsidR="005E4B02">
        <w:rPr>
          <w:b/>
        </w:rPr>
        <w:t>ystemu zarządzania infrstrukturą</w:t>
      </w:r>
      <w:r w:rsidRPr="005E4B02">
        <w:rPr>
          <w:b/>
        </w:rPr>
        <w:t xml:space="preserve"> IT</w:t>
      </w:r>
    </w:p>
    <w:p w14:paraId="699DDFAD" w14:textId="77777777" w:rsidR="002A7BA4" w:rsidRDefault="002A7BA4" w:rsidP="002A7BA4"/>
    <w:p w14:paraId="59F96CDF" w14:textId="753E7B4F" w:rsidR="002A7BA4" w:rsidRDefault="002A7BA4" w:rsidP="002A7BA4">
      <w:pPr>
        <w:pStyle w:val="Akapitzlist"/>
        <w:numPr>
          <w:ilvl w:val="0"/>
          <w:numId w:val="1"/>
        </w:numPr>
        <w:ind w:left="0"/>
        <w:jc w:val="both"/>
      </w:pPr>
      <w:r>
        <w:t xml:space="preserve">Oprogramowanie musi posiadać polski język. </w:t>
      </w:r>
    </w:p>
    <w:p w14:paraId="50D280ED" w14:textId="77777777" w:rsidR="002A7BA4" w:rsidRDefault="002A7BA4" w:rsidP="002A7BA4">
      <w:pPr>
        <w:pStyle w:val="Akapitzlist"/>
        <w:numPr>
          <w:ilvl w:val="0"/>
          <w:numId w:val="1"/>
        </w:numPr>
        <w:ind w:left="0"/>
        <w:jc w:val="both"/>
      </w:pPr>
      <w:r>
        <w:t>Oprogramowanie musi posiadać architekturę trójwarstwową składającą się z Bazy Danych, Serwera Aplikacji, Agenta/Konsoli zarządzającej.</w:t>
      </w:r>
    </w:p>
    <w:p w14:paraId="36A8DCBD" w14:textId="77777777" w:rsidR="002A7BA4" w:rsidRDefault="002A7BA4" w:rsidP="002A7BA4">
      <w:pPr>
        <w:pStyle w:val="Akapitzlist"/>
        <w:numPr>
          <w:ilvl w:val="0"/>
          <w:numId w:val="2"/>
        </w:numPr>
        <w:ind w:left="0"/>
        <w:jc w:val="both"/>
      </w:pPr>
      <w:r>
        <w:t>Oprogramowanie musi umożliwiać obsługę dedykowanych kluczy szyfrujących podczas komunikacji pomiędzy agentami, serwer aplikacji i konsolą zarządzającą.</w:t>
      </w:r>
    </w:p>
    <w:p w14:paraId="072913EF" w14:textId="77777777" w:rsidR="002A7BA4" w:rsidRDefault="002A7BA4" w:rsidP="002A7BA4">
      <w:pPr>
        <w:pStyle w:val="Akapitzlist"/>
        <w:numPr>
          <w:ilvl w:val="0"/>
          <w:numId w:val="2"/>
        </w:numPr>
        <w:ind w:left="0"/>
        <w:jc w:val="both"/>
      </w:pPr>
      <w:r>
        <w:t>Odczyt informacji dotyczących parametrów sprzętowych komputera musi odbywać się za pośrednictwem agenta systemu instalowanego na komputerach użytkowników.</w:t>
      </w:r>
    </w:p>
    <w:p w14:paraId="4DEE600F" w14:textId="77777777" w:rsidR="002A7BA4" w:rsidRDefault="002A7BA4" w:rsidP="002A7BA4">
      <w:pPr>
        <w:pStyle w:val="Akapitzlist"/>
        <w:numPr>
          <w:ilvl w:val="0"/>
          <w:numId w:val="2"/>
        </w:numPr>
        <w:ind w:left="0"/>
        <w:jc w:val="both"/>
      </w:pPr>
      <w:r>
        <w:t>Oprogramowanie musi umożliwiać wybór instalacji  agenta w trybie standardowym oraz bezpiecznym tj. braku wkompilowanych funkcji takich jak zdalne zarządzanie, transfer plików, zdalny pulpit.</w:t>
      </w:r>
    </w:p>
    <w:p w14:paraId="4CE80E0B" w14:textId="77777777" w:rsidR="002A7BA4" w:rsidRDefault="002A7BA4" w:rsidP="002A7BA4">
      <w:pPr>
        <w:pStyle w:val="Akapitzlist"/>
        <w:numPr>
          <w:ilvl w:val="0"/>
          <w:numId w:val="2"/>
        </w:numPr>
        <w:ind w:left="0"/>
        <w:jc w:val="both"/>
      </w:pPr>
      <w: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p w14:paraId="7D6F99BA" w14:textId="77777777" w:rsidR="002A7BA4" w:rsidRDefault="002A7BA4" w:rsidP="002A7BA4">
      <w:pPr>
        <w:pStyle w:val="Akapitzlist"/>
        <w:numPr>
          <w:ilvl w:val="0"/>
          <w:numId w:val="2"/>
        </w:numPr>
        <w:ind w:left="0"/>
        <w:jc w:val="both"/>
      </w:pPr>
      <w:r>
        <w:t xml:space="preserve">Oprogramowanie musi posiadać moduł zarządzania uprawnieniami do poszczególnych funkcjonalności systemu dla operatorów konsoli zarządzającej zgodny z  modelem RBAC (Role Based Access Control). </w:t>
      </w:r>
    </w:p>
    <w:p w14:paraId="3D697DB1" w14:textId="77777777" w:rsidR="002A7BA4" w:rsidRDefault="002A7BA4" w:rsidP="002A7BA4">
      <w:pPr>
        <w:pStyle w:val="Akapitzlist"/>
        <w:numPr>
          <w:ilvl w:val="0"/>
          <w:numId w:val="2"/>
        </w:numPr>
        <w:ind w:left="0"/>
        <w:jc w:val="both"/>
      </w:pPr>
      <w:r>
        <w:t xml:space="preserve">Oprogramowanie musi umożliwiać nadawanie oraz odbieranie uprawnień w czasie rzeczywistym (brak konieczności przelogowania użytkownika konsoli systemu). </w:t>
      </w:r>
    </w:p>
    <w:p w14:paraId="1307B25D" w14:textId="77777777" w:rsidR="002A7BA4" w:rsidRDefault="002A7BA4" w:rsidP="002A7BA4">
      <w:pPr>
        <w:pStyle w:val="Akapitzlist"/>
        <w:numPr>
          <w:ilvl w:val="0"/>
          <w:numId w:val="2"/>
        </w:numPr>
        <w:ind w:left="0"/>
        <w:jc w:val="both"/>
      </w:pPr>
      <w:r>
        <w:t>Oprogramowanie musi umożliwiać blokadę wybranych uprawnień konkretnego użytkownika niezależnie od uprawnień wynikających z przypisanych ról.</w:t>
      </w:r>
    </w:p>
    <w:p w14:paraId="29526311" w14:textId="77777777" w:rsidR="002A7BA4" w:rsidRDefault="002A7BA4" w:rsidP="002A7BA4">
      <w:pPr>
        <w:pStyle w:val="Akapitzlist"/>
        <w:numPr>
          <w:ilvl w:val="0"/>
          <w:numId w:val="2"/>
        </w:numPr>
        <w:ind w:left="0"/>
        <w:jc w:val="both"/>
      </w:pPr>
      <w:r>
        <w:t>Oprogramowanie musi współpracować z serwerem MSSQL Server 2008R2-2019</w:t>
      </w:r>
    </w:p>
    <w:p w14:paraId="58AF4F60" w14:textId="77777777" w:rsidR="002A7BA4" w:rsidRDefault="002A7BA4" w:rsidP="002A7BA4">
      <w:pPr>
        <w:pStyle w:val="Akapitzlist"/>
        <w:numPr>
          <w:ilvl w:val="0"/>
          <w:numId w:val="2"/>
        </w:numPr>
        <w:ind w:left="0"/>
        <w:jc w:val="both"/>
      </w:pPr>
      <w:r>
        <w:t>Oprogramowanie, w zakresie wszystkich warstw, nie może wymagać do prawidłowej pracy komponentów Java.</w:t>
      </w:r>
    </w:p>
    <w:p w14:paraId="58850BA9" w14:textId="77777777" w:rsidR="002A7BA4" w:rsidRDefault="002A7BA4" w:rsidP="002A7BA4">
      <w:pPr>
        <w:pStyle w:val="Akapitzlist"/>
        <w:numPr>
          <w:ilvl w:val="0"/>
          <w:numId w:val="2"/>
        </w:numPr>
        <w:ind w:left="0"/>
        <w:jc w:val="both"/>
      </w:pPr>
      <w:r>
        <w:t>Oprogramowanie serwera aplikacji musi posiadać funkcjonalność centralnego wysyłania wybranych powiadomień mailowych .</w:t>
      </w:r>
    </w:p>
    <w:p w14:paraId="031D40EB" w14:textId="77777777" w:rsidR="002A7BA4" w:rsidRDefault="002A7BA4" w:rsidP="002A7BA4">
      <w:pPr>
        <w:pStyle w:val="Akapitzlist"/>
        <w:numPr>
          <w:ilvl w:val="0"/>
          <w:numId w:val="2"/>
        </w:numPr>
        <w:ind w:left="0"/>
        <w:jc w:val="both"/>
      </w:pPr>
      <w:r>
        <w:t>Oprogramowanie musi posiadać moduł zarządzania uprawnieniami do danych w zakresie przypisywania wybranych jednostek organizacyjnych, Jednostek lokalizacyjnych oraz typów zasobów do poszczególnych użytkowników konsoli. Wszelkie raporty, zestawienia oraz funkcje obejmują wtedy tylko w/w przypisane obiekty.</w:t>
      </w:r>
    </w:p>
    <w:p w14:paraId="145027C7" w14:textId="77777777" w:rsidR="002A7BA4" w:rsidRDefault="002A7BA4" w:rsidP="002A7BA4">
      <w:pPr>
        <w:pStyle w:val="Akapitzlist"/>
        <w:numPr>
          <w:ilvl w:val="0"/>
          <w:numId w:val="2"/>
        </w:numPr>
        <w:ind w:left="0"/>
        <w:jc w:val="both"/>
      </w:pPr>
      <w: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(*.dll), plików sterowników (*.sys) oraz pakietów instalacyjnych oprogramowania (*.msi).</w:t>
      </w:r>
    </w:p>
    <w:p w14:paraId="6212BDCF" w14:textId="77777777" w:rsidR="002A7BA4" w:rsidRDefault="002A7BA4" w:rsidP="002A7BA4">
      <w:pPr>
        <w:pStyle w:val="Akapitzlist"/>
        <w:numPr>
          <w:ilvl w:val="0"/>
          <w:numId w:val="2"/>
        </w:numPr>
        <w:ind w:left="0"/>
        <w:jc w:val="both"/>
      </w:pPr>
      <w:r>
        <w:t>Oprogramowanie agentów musi posiadać obsługę sesji terminalowych Windows.</w:t>
      </w:r>
    </w:p>
    <w:p w14:paraId="040887BE" w14:textId="77777777" w:rsidR="002A7BA4" w:rsidRDefault="002A7BA4" w:rsidP="002A7BA4">
      <w:pPr>
        <w:pStyle w:val="Akapitzlist"/>
        <w:numPr>
          <w:ilvl w:val="0"/>
          <w:numId w:val="2"/>
        </w:numPr>
        <w:ind w:left="0"/>
        <w:jc w:val="both"/>
      </w:pPr>
      <w:r>
        <w:t xml:space="preserve">Oprogramowanie musi zapewniać dowolną konfigurację pracy wszystkich agentów, jednostek organizacyjnych, pojedynczego agenta, poprzez dziedziczenie definiowanych przez </w:t>
      </w:r>
      <w:r>
        <w:lastRenderedPageBreak/>
        <w:t>administratora parametrów. Zmiany konfiguracji agentów następują w trybie natychmiastowym (online).</w:t>
      </w:r>
    </w:p>
    <w:p w14:paraId="564C39D2" w14:textId="77777777" w:rsidR="002A7BA4" w:rsidRDefault="002A7BA4" w:rsidP="002A7BA4">
      <w:pPr>
        <w:pStyle w:val="Akapitzlist"/>
        <w:numPr>
          <w:ilvl w:val="0"/>
          <w:numId w:val="2"/>
        </w:numPr>
        <w:ind w:left="0"/>
        <w:jc w:val="both"/>
      </w:pPr>
      <w:r>
        <w:t>Oprogramowanie musi posiadać raport przedstawiający różnice w konfiguracji poszczególnych agentów w stosunku do konfiguracji globalnej.</w:t>
      </w:r>
    </w:p>
    <w:p w14:paraId="4553172A" w14:textId="77777777" w:rsidR="002A7BA4" w:rsidRDefault="002A7BA4" w:rsidP="002A7BA4">
      <w:pPr>
        <w:pStyle w:val="Akapitzlist"/>
        <w:numPr>
          <w:ilvl w:val="0"/>
          <w:numId w:val="2"/>
        </w:numPr>
        <w:ind w:left="0"/>
        <w:jc w:val="both"/>
      </w:pPr>
      <w:r>
        <w:t>Oprogramowanie musi posiadać mechanizm logowania zmian w konfiguracji agentów przez użytkowników konsoli (data, czas, login, poprzednia i nowa wartość).</w:t>
      </w:r>
    </w:p>
    <w:p w14:paraId="1FAC72FD" w14:textId="77777777" w:rsidR="002A7BA4" w:rsidRDefault="002A7BA4" w:rsidP="002A7BA4">
      <w:pPr>
        <w:pStyle w:val="Akapitzlist"/>
        <w:numPr>
          <w:ilvl w:val="0"/>
          <w:numId w:val="2"/>
        </w:numPr>
        <w:ind w:left="0"/>
        <w:jc w:val="both"/>
      </w:pPr>
      <w:r>
        <w:t>Oprogramowanie musi posiadać mechanizm analizy czasu pracy komputera, informujący użytkownika (alert oraz wymuszone działanie – restart) o przekroczeniu zadanego czasu pracy bez restartu systemu operacyjnego.</w:t>
      </w:r>
    </w:p>
    <w:p w14:paraId="35C40763" w14:textId="77777777" w:rsidR="002A7BA4" w:rsidRDefault="002A7BA4" w:rsidP="002A7BA4">
      <w:pPr>
        <w:pStyle w:val="Akapitzlist"/>
        <w:numPr>
          <w:ilvl w:val="0"/>
          <w:numId w:val="2"/>
        </w:numPr>
        <w:ind w:left="0"/>
        <w:jc w:val="both"/>
      </w:pPr>
      <w:r>
        <w:t>Oprogramowanie musi zapewniać automatyczny import drzewiastej struktury organizacyjnej zamawiającego (bez ograniczeń ilości zagnieżdżeń z kontenera Active Directory/OpenLDAP), kont użytkowników i komputerów z zachowaniem ich oryginalnego położenia wg. OU.</w:t>
      </w:r>
    </w:p>
    <w:p w14:paraId="3C5C32A3" w14:textId="77777777" w:rsidR="002A7BA4" w:rsidRDefault="002A7BA4" w:rsidP="002A7BA4">
      <w:pPr>
        <w:pStyle w:val="Akapitzlist"/>
        <w:numPr>
          <w:ilvl w:val="0"/>
          <w:numId w:val="2"/>
        </w:numPr>
        <w:ind w:left="0"/>
        <w:jc w:val="both"/>
      </w:pPr>
      <w:r>
        <w:t>Oprogramowanie musi zapewniać w obrębie synchronizacji z Active Directory/OpenLDAP tworzenie listy filtrów zawężających węzły danych wraz z możliwością wskazania docelowej gałęzi struktury organizacyjnej lub lokalizacyjnej Zamawiającego.</w:t>
      </w:r>
    </w:p>
    <w:p w14:paraId="380F709B" w14:textId="77777777" w:rsidR="002A7BA4" w:rsidRDefault="002A7BA4" w:rsidP="002A7BA4">
      <w:pPr>
        <w:pStyle w:val="Akapitzlist"/>
        <w:numPr>
          <w:ilvl w:val="0"/>
          <w:numId w:val="2"/>
        </w:numPr>
        <w:ind w:left="0"/>
        <w:jc w:val="both"/>
      </w:pPr>
      <w:r>
        <w:t>Oprogramowanie musi posiadać kreator powiązań (mapowanie atrybutów) dowolnych atrybutów obiektów z usługi katalogowej do wskazanych atrybutów zasobów systemowych.</w:t>
      </w:r>
    </w:p>
    <w:p w14:paraId="435FB889" w14:textId="77777777" w:rsidR="002A7BA4" w:rsidRDefault="002A7BA4" w:rsidP="002A7BA4">
      <w:pPr>
        <w:pStyle w:val="Akapitzlist"/>
        <w:numPr>
          <w:ilvl w:val="0"/>
          <w:numId w:val="2"/>
        </w:numPr>
        <w:ind w:left="0"/>
        <w:jc w:val="both"/>
      </w:pPr>
      <w:r>
        <w:t>Oprogramowanie musi umożliwiać współpracę z nieograniczoną ilością kontrolerów domen z zachowaniem podległej struktury drzewiastej.</w:t>
      </w:r>
    </w:p>
    <w:p w14:paraId="4A372B86" w14:textId="77777777" w:rsidR="002A7BA4" w:rsidRDefault="002A7BA4" w:rsidP="002A7BA4">
      <w:pPr>
        <w:pStyle w:val="Akapitzlist"/>
        <w:numPr>
          <w:ilvl w:val="0"/>
          <w:numId w:val="2"/>
        </w:numPr>
        <w:ind w:left="0"/>
        <w:jc w:val="both"/>
      </w:pPr>
      <w:r>
        <w:t>Oprogramowanie musi umożliwiać automatyczny import informacji dotyczących przynależności użytkowników oraz stanowisk komputerowych do grup struktury katalogowej.</w:t>
      </w:r>
    </w:p>
    <w:p w14:paraId="418D7FA8" w14:textId="77777777" w:rsidR="002A7BA4" w:rsidRDefault="002A7BA4" w:rsidP="002A7BA4">
      <w:pPr>
        <w:pStyle w:val="Akapitzlist"/>
        <w:numPr>
          <w:ilvl w:val="0"/>
          <w:numId w:val="2"/>
        </w:numPr>
        <w:ind w:left="0"/>
        <w:jc w:val="both"/>
      </w:pPr>
      <w:r>
        <w:t>Oprogramowanie musi posiadać raport przedstawiający informacje nt. grup struktury katalogowej wraz przynależącymi do nich użytkownikami.</w:t>
      </w:r>
    </w:p>
    <w:p w14:paraId="6C6730E9" w14:textId="77777777" w:rsidR="002A7BA4" w:rsidRDefault="002A7BA4" w:rsidP="002A7BA4">
      <w:pPr>
        <w:jc w:val="both"/>
      </w:pPr>
    </w:p>
    <w:p w14:paraId="4DCC5587" w14:textId="77777777" w:rsidR="002A7BA4" w:rsidRDefault="002A7BA4" w:rsidP="002A7BA4">
      <w:pPr>
        <w:pStyle w:val="Akapitzlist"/>
        <w:numPr>
          <w:ilvl w:val="0"/>
          <w:numId w:val="2"/>
        </w:numPr>
        <w:ind w:left="0"/>
        <w:jc w:val="both"/>
      </w:pPr>
      <w: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predefiniowane atrybuty komputera.</w:t>
      </w:r>
    </w:p>
    <w:p w14:paraId="32F9F1B0" w14:textId="77777777" w:rsidR="002A7BA4" w:rsidRDefault="002A7BA4" w:rsidP="002A7BA4">
      <w:pPr>
        <w:pStyle w:val="Akapitzlist"/>
        <w:numPr>
          <w:ilvl w:val="0"/>
          <w:numId w:val="2"/>
        </w:numPr>
        <w:ind w:left="0"/>
        <w:jc w:val="both"/>
      </w:pPr>
      <w: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p w14:paraId="39B9B804" w14:textId="77777777" w:rsidR="002A7BA4" w:rsidRDefault="002A7BA4" w:rsidP="002A7BA4">
      <w:pPr>
        <w:pStyle w:val="Akapitzlist"/>
        <w:numPr>
          <w:ilvl w:val="0"/>
          <w:numId w:val="2"/>
        </w:numPr>
        <w:ind w:left="0"/>
        <w:jc w:val="both"/>
      </w:pPr>
      <w:r>
        <w:t>Oprogramowanie musi umożliwiać dynamiczne zawężanie wyników wyszukiwania ww. widoków na podstawie prezentowanych w nich atrybutów.</w:t>
      </w:r>
    </w:p>
    <w:p w14:paraId="24D54B72" w14:textId="77777777" w:rsidR="002A7BA4" w:rsidRDefault="002A7BA4" w:rsidP="002A7BA4">
      <w:pPr>
        <w:pStyle w:val="Akapitzlist"/>
        <w:numPr>
          <w:ilvl w:val="0"/>
          <w:numId w:val="2"/>
        </w:numPr>
        <w:ind w:left="0"/>
        <w:jc w:val="both"/>
      </w:pPr>
      <w:r>
        <w:t>Oprogramowanie musi umożliwiać graficzną prezentację aktualnego stanu aktywności agenta (online/offline) z dokładnością do 1 minuty.</w:t>
      </w:r>
    </w:p>
    <w:p w14:paraId="25BC0DA9" w14:textId="77777777" w:rsidR="002A7BA4" w:rsidRDefault="002A7BA4" w:rsidP="002A7BA4">
      <w:pPr>
        <w:pStyle w:val="Akapitzlist"/>
        <w:numPr>
          <w:ilvl w:val="0"/>
          <w:numId w:val="2"/>
        </w:numPr>
        <w:ind w:left="0"/>
        <w:jc w:val="both"/>
      </w:pPr>
      <w:r>
        <w:t>Oprogramowanie musi umożliwiać zapisywanie w bazie danych informacji o uruchomieniu i wyłączeniu komputera oraz zalogowaniu i wylogowaniu użytkownika.</w:t>
      </w:r>
    </w:p>
    <w:p w14:paraId="3A64DD8B" w14:textId="77777777" w:rsidR="002A7BA4" w:rsidRDefault="002A7BA4" w:rsidP="002A7BA4">
      <w:pPr>
        <w:jc w:val="both"/>
      </w:pPr>
    </w:p>
    <w:p w14:paraId="4A93EC78" w14:textId="77777777" w:rsidR="002A7BA4" w:rsidRDefault="002A7BA4" w:rsidP="002A7BA4">
      <w:pPr>
        <w:pStyle w:val="Akapitzlist"/>
        <w:numPr>
          <w:ilvl w:val="0"/>
          <w:numId w:val="2"/>
        </w:numPr>
        <w:ind w:left="0"/>
        <w:jc w:val="both"/>
      </w:pPr>
      <w:r>
        <w:t>Inwentaryzacja konfiguracji komputerów</w:t>
      </w:r>
    </w:p>
    <w:p w14:paraId="27E3A2AB" w14:textId="77777777" w:rsidR="002A7BA4" w:rsidRDefault="002A7BA4" w:rsidP="002A7BA4">
      <w:pPr>
        <w:pStyle w:val="Akapitzlist"/>
        <w:numPr>
          <w:ilvl w:val="0"/>
          <w:numId w:val="2"/>
        </w:numPr>
        <w:ind w:left="0"/>
        <w:jc w:val="both"/>
      </w:pPr>
      <w:r>
        <w:t>Oprogramowanie musi umożliwiać wydruk kartoteki sprzętowej stanowiska komputerowego.</w:t>
      </w:r>
    </w:p>
    <w:p w14:paraId="62E44340" w14:textId="77777777" w:rsidR="002A7BA4" w:rsidRDefault="002A7BA4" w:rsidP="002A7BA4">
      <w:pPr>
        <w:pStyle w:val="Akapitzlist"/>
        <w:numPr>
          <w:ilvl w:val="0"/>
          <w:numId w:val="2"/>
        </w:numPr>
        <w:ind w:left="0"/>
        <w:jc w:val="both"/>
      </w:pPr>
      <w:r>
        <w:t>Oprogramowanie musi umożliwiać samodzielną edycję wyglądu kartoteki sprzętowej, protokołów przekazania oraz zwrotu zasobów za pomocą graficznego kreatora wyglądu.</w:t>
      </w:r>
    </w:p>
    <w:p w14:paraId="69F4D2E0" w14:textId="77777777" w:rsidR="002A7BA4" w:rsidRDefault="002A7BA4" w:rsidP="002A7BA4">
      <w:pPr>
        <w:pStyle w:val="Akapitzlist"/>
        <w:numPr>
          <w:ilvl w:val="0"/>
          <w:numId w:val="2"/>
        </w:numPr>
        <w:ind w:left="0"/>
        <w:jc w:val="both"/>
      </w:pPr>
      <w:r>
        <w:t>Oprogramowanie musi umożliwiać zapisywanie edytowanych szablonów (min. kartoteka sprzętowa, protokoły przekazania/zwrotu zasobów) w kontekście zalogowanego operatora konsoli zarządzającej.</w:t>
      </w:r>
    </w:p>
    <w:p w14:paraId="704AD967" w14:textId="77777777" w:rsidR="002A7BA4" w:rsidRDefault="002A7BA4" w:rsidP="002A7BA4">
      <w:pPr>
        <w:pStyle w:val="Akapitzlist"/>
        <w:numPr>
          <w:ilvl w:val="0"/>
          <w:numId w:val="2"/>
        </w:numPr>
        <w:ind w:left="0"/>
        <w:jc w:val="both"/>
      </w:pPr>
      <w:r>
        <w:lastRenderedPageBreak/>
        <w:t>Oprogramowanie musi umożliwiać projektowanie, generowanie oraz wydruk etykiet inwentaryzacyjnych w zakresie: model, nr inwentaryzacyjny, data zakupu, jednostka, wraz z obsługą kodów kreskowych w standardzie EAN128 oraz PDF417</w:t>
      </w:r>
    </w:p>
    <w:p w14:paraId="02833231" w14:textId="77777777" w:rsidR="002A7BA4" w:rsidRDefault="002A7BA4" w:rsidP="002A7BA4">
      <w:pPr>
        <w:pStyle w:val="Akapitzlist"/>
        <w:numPr>
          <w:ilvl w:val="0"/>
          <w:numId w:val="2"/>
        </w:numPr>
        <w:ind w:left="0"/>
        <w:jc w:val="both"/>
      </w:pPr>
      <w:r>
        <w:t>Oprogramowanie musi umożliwiać okresową automatyczną inwentaryzację parametrów sprzętowych stanowiska: HDD, RAM, CPU, karta sieciowa, system operacyjny, karta graficzna itp.</w:t>
      </w:r>
    </w:p>
    <w:p w14:paraId="7E293952" w14:textId="77777777" w:rsidR="002A7BA4" w:rsidRDefault="002A7BA4" w:rsidP="002A7BA4">
      <w:pPr>
        <w:pStyle w:val="Akapitzlist"/>
        <w:numPr>
          <w:ilvl w:val="0"/>
          <w:numId w:val="2"/>
        </w:numPr>
        <w:ind w:left="0"/>
        <w:jc w:val="both"/>
      </w:pPr>
      <w:r>
        <w:t>Oprogramowanie Agenta musi umożliwiać audyt off-line, poprzez uruchomienie skanera (z GUI) bez konieczności instalacji, oraz zapis wyników do pliku w postaci zaszyfrowanej.</w:t>
      </w:r>
    </w:p>
    <w:p w14:paraId="0E88EF7D" w14:textId="77777777" w:rsidR="002A7BA4" w:rsidRDefault="002A7BA4" w:rsidP="002A7BA4">
      <w:pPr>
        <w:pStyle w:val="Akapitzlist"/>
        <w:numPr>
          <w:ilvl w:val="0"/>
          <w:numId w:val="2"/>
        </w:numPr>
        <w:ind w:left="0"/>
        <w:jc w:val="both"/>
      </w:pPr>
      <w:r>
        <w:t>Oprogramowanie musi umożliwiać analizę sprzętową:</w:t>
      </w:r>
    </w:p>
    <w:p w14:paraId="365839CB" w14:textId="6A4AD96A" w:rsidR="002A7BA4" w:rsidRDefault="002A7BA4" w:rsidP="002A7BA4">
      <w:pPr>
        <w:pStyle w:val="Akapitzlist"/>
        <w:numPr>
          <w:ilvl w:val="1"/>
          <w:numId w:val="2"/>
        </w:numPr>
        <w:ind w:left="0"/>
        <w:jc w:val="both"/>
      </w:pPr>
      <w:r>
        <w:t>płyty głównej w zakresie model, producent, nr. seryjny,</w:t>
      </w:r>
    </w:p>
    <w:p w14:paraId="71AE011A" w14:textId="3BDD366A" w:rsidR="002A7BA4" w:rsidRDefault="002A7BA4" w:rsidP="002A7BA4">
      <w:pPr>
        <w:pStyle w:val="Akapitzlist"/>
        <w:numPr>
          <w:ilvl w:val="1"/>
          <w:numId w:val="2"/>
        </w:numPr>
        <w:ind w:left="0"/>
        <w:jc w:val="both"/>
      </w:pPr>
      <w:r>
        <w:t>CPU w zakresie nazwy, modelu, producenta, częstotliwości,</w:t>
      </w:r>
    </w:p>
    <w:p w14:paraId="3B6D32EA" w14:textId="21F64C52" w:rsidR="002A7BA4" w:rsidRDefault="002A7BA4" w:rsidP="002A7BA4">
      <w:pPr>
        <w:pStyle w:val="Akapitzlist"/>
        <w:numPr>
          <w:ilvl w:val="1"/>
          <w:numId w:val="2"/>
        </w:numPr>
        <w:ind w:left="0"/>
        <w:jc w:val="both"/>
      </w:pPr>
      <w:r>
        <w:t xml:space="preserve">HDD w zakresie numeru seryjnego dysku, numeru seryjnego partycji, rozmiaru pamięci, </w:t>
      </w:r>
    </w:p>
    <w:p w14:paraId="67470735" w14:textId="68E9EC1C" w:rsidR="002A7BA4" w:rsidRDefault="002A7BA4" w:rsidP="002A7BA4">
      <w:pPr>
        <w:pStyle w:val="Akapitzlist"/>
        <w:numPr>
          <w:ilvl w:val="1"/>
          <w:numId w:val="2"/>
        </w:numPr>
        <w:ind w:left="0"/>
        <w:jc w:val="both"/>
      </w:pPr>
      <w:r>
        <w:t>RAM w zakresie wielkości pamięci,</w:t>
      </w:r>
    </w:p>
    <w:p w14:paraId="2AEC720B" w14:textId="0C163758" w:rsidR="002A7BA4" w:rsidRDefault="002A7BA4" w:rsidP="002A7BA4">
      <w:pPr>
        <w:pStyle w:val="Akapitzlist"/>
        <w:numPr>
          <w:ilvl w:val="1"/>
          <w:numId w:val="2"/>
        </w:numPr>
        <w:ind w:left="0"/>
        <w:jc w:val="both"/>
      </w:pPr>
      <w:r>
        <w:t>karty sieciowej w zakresie model, adres IP, adres MAC,</w:t>
      </w:r>
    </w:p>
    <w:p w14:paraId="4BDFD827" w14:textId="3061D724" w:rsidR="002A7BA4" w:rsidRDefault="002A7BA4" w:rsidP="002A7BA4">
      <w:pPr>
        <w:pStyle w:val="Akapitzlist"/>
        <w:numPr>
          <w:ilvl w:val="1"/>
          <w:numId w:val="2"/>
        </w:numPr>
        <w:ind w:left="0"/>
        <w:jc w:val="both"/>
      </w:pPr>
      <w:r>
        <w:t>karty graficznej w zakresie model.</w:t>
      </w:r>
    </w:p>
    <w:p w14:paraId="657426EF" w14:textId="77777777" w:rsidR="002A7BA4" w:rsidRDefault="002A7BA4" w:rsidP="002A7BA4">
      <w:pPr>
        <w:pStyle w:val="Akapitzlist"/>
        <w:numPr>
          <w:ilvl w:val="0"/>
          <w:numId w:val="2"/>
        </w:numPr>
        <w:ind w:left="0"/>
        <w:jc w:val="both"/>
      </w:pPr>
      <w:r>
        <w:t>Oprogramowanie musi umożliwiać odczyt informacji dotyczących systemu operacyjnego w zakresie nazwy, wersji, daty instalacji, zainstalowanych poprawek, dostępnych kluczy licencyjnych, produkt ID.</w:t>
      </w:r>
    </w:p>
    <w:p w14:paraId="340685B4" w14:textId="77777777" w:rsidR="002A7BA4" w:rsidRDefault="002A7BA4" w:rsidP="002A7BA4">
      <w:pPr>
        <w:pStyle w:val="Akapitzlist"/>
        <w:numPr>
          <w:ilvl w:val="0"/>
          <w:numId w:val="2"/>
        </w:numPr>
        <w:ind w:left="0"/>
        <w:jc w:val="both"/>
      </w:pPr>
      <w:r>
        <w:t>Oprogramowanie musi umożliwiać odczyt informacji sieciowych w zakresie adresu IO, adresu MAC, nazwy sieciowej.</w:t>
      </w:r>
    </w:p>
    <w:p w14:paraId="79440CEC" w14:textId="77777777" w:rsidR="002A7BA4" w:rsidRDefault="002A7BA4" w:rsidP="002A7BA4">
      <w:pPr>
        <w:pStyle w:val="Akapitzlist"/>
        <w:numPr>
          <w:ilvl w:val="0"/>
          <w:numId w:val="2"/>
        </w:numPr>
        <w:ind w:left="0"/>
        <w:jc w:val="both"/>
      </w:pPr>
      <w:r>
        <w:t>Oprogramowanie musi umożliwiać odczyt informacji sprzętowych z BIOS w zakresie nazwy BIOS, daty, producenta.</w:t>
      </w:r>
    </w:p>
    <w:p w14:paraId="42B0C553" w14:textId="77777777" w:rsidR="002A7BA4" w:rsidRDefault="002A7BA4" w:rsidP="002A7BA4">
      <w:pPr>
        <w:pStyle w:val="Akapitzlist"/>
        <w:numPr>
          <w:ilvl w:val="0"/>
          <w:numId w:val="2"/>
        </w:numPr>
        <w:ind w:left="0"/>
        <w:jc w:val="both"/>
      </w:pPr>
      <w:r>
        <w:t>Oprogramowanie musi umożliwiać przegląd historii zmian parametrów sprzętowych komputerowych.</w:t>
      </w:r>
    </w:p>
    <w:p w14:paraId="128EEA48" w14:textId="77777777" w:rsidR="002A7BA4" w:rsidRDefault="002A7BA4" w:rsidP="002A7BA4">
      <w:pPr>
        <w:pStyle w:val="Akapitzlist"/>
        <w:numPr>
          <w:ilvl w:val="0"/>
          <w:numId w:val="2"/>
        </w:numPr>
        <w:ind w:left="0"/>
        <w:jc w:val="both"/>
      </w:pPr>
      <w:r>
        <w:t>Oprogramowanie musi umożliwiać globalny przegląd stanowisk komputerowych pod względem parametrów sprzętowo-systemowych.</w:t>
      </w:r>
    </w:p>
    <w:p w14:paraId="0FBE7991" w14:textId="77777777" w:rsidR="002A7BA4" w:rsidRDefault="002A7BA4" w:rsidP="002A7BA4">
      <w:pPr>
        <w:pStyle w:val="Akapitzlist"/>
        <w:numPr>
          <w:ilvl w:val="0"/>
          <w:numId w:val="2"/>
        </w:numPr>
        <w:ind w:left="0"/>
        <w:jc w:val="both"/>
      </w:pPr>
      <w:r>
        <w:t>Oprogramowanie musi zawierać raport stanowisk komputerowych posiadających co najmniej jedno konto z uprawnieniami administratora.</w:t>
      </w:r>
    </w:p>
    <w:p w14:paraId="194A6600" w14:textId="77777777" w:rsidR="002A7BA4" w:rsidRDefault="002A7BA4" w:rsidP="002A7BA4">
      <w:pPr>
        <w:pStyle w:val="Akapitzlist"/>
        <w:numPr>
          <w:ilvl w:val="0"/>
          <w:numId w:val="2"/>
        </w:numPr>
        <w:ind w:left="0"/>
        <w:jc w:val="both"/>
      </w:pPr>
      <w:r>
        <w:t>Oprogramowanie musi umożliwiać okresowe próbkowanie obciążenia procesora oraz zajętości pamięci RAM z możliwością zapisu odczytanych wyników do bazy w celu późniejszej analizy (historia obciążenia komputera).</w:t>
      </w:r>
    </w:p>
    <w:p w14:paraId="5637DBED" w14:textId="77777777" w:rsidR="002A7BA4" w:rsidRDefault="002A7BA4" w:rsidP="002A7BA4">
      <w:pPr>
        <w:jc w:val="both"/>
      </w:pPr>
    </w:p>
    <w:p w14:paraId="37FCE957" w14:textId="77777777" w:rsidR="002A7BA4" w:rsidRDefault="002A7BA4" w:rsidP="002A7BA4">
      <w:pPr>
        <w:jc w:val="both"/>
      </w:pPr>
    </w:p>
    <w:p w14:paraId="7C908B10" w14:textId="77777777" w:rsidR="002A7BA4" w:rsidRDefault="002A7BA4" w:rsidP="002A7BA4">
      <w:pPr>
        <w:pStyle w:val="Akapitzlist"/>
        <w:numPr>
          <w:ilvl w:val="0"/>
          <w:numId w:val="2"/>
        </w:numPr>
        <w:ind w:left="0"/>
        <w:jc w:val="both"/>
      </w:pPr>
      <w:r>
        <w:t>Inwentaryzacja oprogramowania</w:t>
      </w:r>
    </w:p>
    <w:p w14:paraId="5033EA8F" w14:textId="77777777" w:rsidR="002A7BA4" w:rsidRDefault="002A7BA4" w:rsidP="002A7BA4">
      <w:pPr>
        <w:pStyle w:val="Akapitzlist"/>
        <w:numPr>
          <w:ilvl w:val="0"/>
          <w:numId w:val="2"/>
        </w:numPr>
        <w:ind w:left="0"/>
        <w:jc w:val="both"/>
      </w:pPr>
      <w:r>
        <w:t>Oprogramowanie musi umożliwiać automatyczną inwentaryzację zainstalowanego na komputerach oprogramowania.</w:t>
      </w:r>
    </w:p>
    <w:p w14:paraId="72BA52A1" w14:textId="77777777" w:rsidR="002A7BA4" w:rsidRDefault="002A7BA4" w:rsidP="002A7BA4">
      <w:pPr>
        <w:pStyle w:val="Akapitzlist"/>
        <w:numPr>
          <w:ilvl w:val="0"/>
          <w:numId w:val="2"/>
        </w:numPr>
        <w:ind w:left="0"/>
        <w:jc w:val="both"/>
      </w:pPr>
      <w:r>
        <w:t>Oprogramowanie musi umożliwiać globalny przegląd wszystkich programów zainstalowanych na komputerach.</w:t>
      </w:r>
    </w:p>
    <w:p w14:paraId="7100CCCB" w14:textId="77777777" w:rsidR="002A7BA4" w:rsidRDefault="002A7BA4" w:rsidP="002A7BA4">
      <w:pPr>
        <w:pStyle w:val="Akapitzlist"/>
        <w:numPr>
          <w:ilvl w:val="0"/>
          <w:numId w:val="2"/>
        </w:numPr>
        <w:ind w:left="0"/>
        <w:jc w:val="both"/>
      </w:pPr>
      <w:r>
        <w:t>Oprogramowanie musi umożliwiać tworzenie zestawień zainstalowanych typów programów (freeware, shareware itp.).</w:t>
      </w:r>
    </w:p>
    <w:p w14:paraId="46BD6D93" w14:textId="77777777" w:rsidR="002A7BA4" w:rsidRDefault="002A7BA4" w:rsidP="002A7BA4">
      <w:pPr>
        <w:pStyle w:val="Akapitzlist"/>
        <w:numPr>
          <w:ilvl w:val="0"/>
          <w:numId w:val="2"/>
        </w:numPr>
        <w:ind w:left="0"/>
        <w:jc w:val="both"/>
      </w:pPr>
      <w:r>
        <w:t>Oprogramowanie musi umożliwiać tworzenie wykazów z zainstalowanym, dowolnie wybranym programem.</w:t>
      </w:r>
    </w:p>
    <w:p w14:paraId="6C21748B" w14:textId="77777777" w:rsidR="002A7BA4" w:rsidRDefault="002A7BA4" w:rsidP="002A7BA4">
      <w:pPr>
        <w:pStyle w:val="Akapitzlist"/>
        <w:numPr>
          <w:ilvl w:val="0"/>
          <w:numId w:val="2"/>
        </w:numPr>
        <w:ind w:left="0"/>
        <w:jc w:val="both"/>
      </w:pPr>
      <w:r>
        <w:t>Oprogramowanie musi umożliwiać tworzenie zestawień zainstalowanych systemów operacyjnych na komputerach.</w:t>
      </w:r>
    </w:p>
    <w:p w14:paraId="5A80F806" w14:textId="77777777" w:rsidR="002A7BA4" w:rsidRDefault="002A7BA4" w:rsidP="002A7BA4">
      <w:pPr>
        <w:pStyle w:val="Akapitzlist"/>
        <w:numPr>
          <w:ilvl w:val="0"/>
          <w:numId w:val="2"/>
        </w:numPr>
        <w:ind w:left="0"/>
        <w:jc w:val="both"/>
      </w:pPr>
      <w:r>
        <w:t>Oprogramowanie musi umożliwiać tworzenie wykazów stanowisk z brakiem zainstalowanego, dowolnie wybranego, programu.</w:t>
      </w:r>
    </w:p>
    <w:p w14:paraId="20B7DE04" w14:textId="77777777" w:rsidR="002A7BA4" w:rsidRDefault="002A7BA4" w:rsidP="002A7BA4">
      <w:pPr>
        <w:pStyle w:val="Akapitzlist"/>
        <w:numPr>
          <w:ilvl w:val="0"/>
          <w:numId w:val="2"/>
        </w:numPr>
        <w:ind w:left="0"/>
        <w:jc w:val="both"/>
      </w:pPr>
      <w:r>
        <w:t>Oprogramowanie musi posiadać wbudowany mechanizm umożliwiający, poprzez GUI konsoli, zdalną grupową dezinstalację oprogramowania np. pakietów MS Office.</w:t>
      </w:r>
    </w:p>
    <w:p w14:paraId="48CCFF24" w14:textId="77777777" w:rsidR="002A7BA4" w:rsidRDefault="002A7BA4" w:rsidP="002A7BA4">
      <w:pPr>
        <w:pStyle w:val="Akapitzlist"/>
        <w:numPr>
          <w:ilvl w:val="0"/>
          <w:numId w:val="2"/>
        </w:numPr>
        <w:ind w:left="0"/>
        <w:jc w:val="both"/>
      </w:pPr>
      <w:r>
        <w:lastRenderedPageBreak/>
        <w:t>Oprogramowanie musi umożliwiać oznaczanie kolorem aplikacji zabronionych oraz zgodnych ze standardem wraz z możliwością raportowania wg w/w klasyfikacji.</w:t>
      </w:r>
    </w:p>
    <w:p w14:paraId="7B64F10D" w14:textId="77777777" w:rsidR="002A7BA4" w:rsidRDefault="002A7BA4" w:rsidP="002A7BA4">
      <w:pPr>
        <w:pStyle w:val="Akapitzlist"/>
        <w:numPr>
          <w:ilvl w:val="0"/>
          <w:numId w:val="2"/>
        </w:numPr>
        <w:ind w:left="0"/>
        <w:jc w:val="both"/>
      </w:pPr>
      <w:r>
        <w:t xml:space="preserve">Oprogramowanie musi umożliwiać okresowe skanowanie aktualnie uruchomionych procesów systemowych wraz z historią występowania procesu podczas wcześniejszych skanów. </w:t>
      </w:r>
    </w:p>
    <w:p w14:paraId="6A806BEB" w14:textId="77777777" w:rsidR="002A7BA4" w:rsidRDefault="002A7BA4" w:rsidP="002A7BA4">
      <w:pPr>
        <w:pStyle w:val="Akapitzlist"/>
        <w:numPr>
          <w:ilvl w:val="0"/>
          <w:numId w:val="2"/>
        </w:numPr>
        <w:ind w:left="0"/>
        <w:jc w:val="both"/>
      </w:pPr>
      <w:r>
        <w:t>Oprogramowanie musi umożliwiać zablokowanie na stacji roboczej wybranych procesów celem uniemożliwienia ich uruchomienia przez użytkownika.</w:t>
      </w:r>
    </w:p>
    <w:p w14:paraId="5BB8FB4C" w14:textId="77777777" w:rsidR="002A7BA4" w:rsidRDefault="002A7BA4" w:rsidP="002A7BA4">
      <w:pPr>
        <w:pStyle w:val="Akapitzlist"/>
        <w:numPr>
          <w:ilvl w:val="0"/>
          <w:numId w:val="2"/>
        </w:numPr>
        <w:ind w:left="0"/>
        <w:jc w:val="both"/>
      </w:pPr>
      <w:r>
        <w:t>Oprogramowanie musi posiadać globalne zestawienie pozwalające na zdalne usunięcie nielegalnych danych np. plików AVI, MP3, MP4 bez konieczności fizycznej obecności użytkownika przy stacji.</w:t>
      </w:r>
    </w:p>
    <w:p w14:paraId="628D8626" w14:textId="77777777" w:rsidR="002A7BA4" w:rsidRDefault="002A7BA4" w:rsidP="002A7BA4">
      <w:pPr>
        <w:jc w:val="both"/>
      </w:pPr>
    </w:p>
    <w:p w14:paraId="6A603D17" w14:textId="77777777" w:rsidR="002A7BA4" w:rsidRDefault="002A7BA4" w:rsidP="002A7BA4">
      <w:pPr>
        <w:jc w:val="both"/>
      </w:pPr>
    </w:p>
    <w:p w14:paraId="09147AAB" w14:textId="77777777" w:rsidR="002A7BA4" w:rsidRDefault="002A7BA4" w:rsidP="002A7BA4">
      <w:pPr>
        <w:pStyle w:val="Akapitzlist"/>
        <w:numPr>
          <w:ilvl w:val="0"/>
          <w:numId w:val="2"/>
        </w:numPr>
        <w:ind w:left="0"/>
        <w:jc w:val="both"/>
      </w:pPr>
      <w:r>
        <w:t>Zarządzanie licencjami, audyt oprogramowania</w:t>
      </w:r>
    </w:p>
    <w:p w14:paraId="71B2A764" w14:textId="77777777" w:rsidR="002A7BA4" w:rsidRDefault="002A7BA4" w:rsidP="002A7BA4">
      <w:pPr>
        <w:pStyle w:val="Akapitzlist"/>
        <w:numPr>
          <w:ilvl w:val="0"/>
          <w:numId w:val="2"/>
        </w:numPr>
        <w:ind w:left="0"/>
        <w:jc w:val="both"/>
      </w:pPr>
      <w:r>
        <w:t>Oprogramowanie musi posiadać wbudowaną bazę sygnatur aplikacji (produktów) wraz z możliwością automatycznej aktualizacji wzorców ze strony Producenta oprogramowania</w:t>
      </w:r>
    </w:p>
    <w:p w14:paraId="6DCCAD26" w14:textId="77777777" w:rsidR="002A7BA4" w:rsidRDefault="002A7BA4" w:rsidP="002A7BA4">
      <w:pPr>
        <w:pStyle w:val="Akapitzlist"/>
        <w:numPr>
          <w:ilvl w:val="0"/>
          <w:numId w:val="2"/>
        </w:numPr>
        <w:ind w:left="0"/>
        <w:jc w:val="both"/>
      </w:pPr>
      <w:r>
        <w:t xml:space="preserve">Oprogramowanie musi umożliwiać zdefiniowanie własnych sygnatur aplikacji (produktów) wykorzystywanych </w:t>
      </w:r>
    </w:p>
    <w:p w14:paraId="601B7487" w14:textId="77777777" w:rsidR="002A7BA4" w:rsidRDefault="002A7BA4" w:rsidP="002A7BA4">
      <w:pPr>
        <w:pStyle w:val="Akapitzlist"/>
        <w:numPr>
          <w:ilvl w:val="0"/>
          <w:numId w:val="2"/>
        </w:numPr>
        <w:ind w:left="0"/>
        <w:jc w:val="both"/>
      </w:pPr>
      <w:r>
        <w:t>w procesie automatycznego audytu licencji (rozliczenie ilościowe).</w:t>
      </w:r>
    </w:p>
    <w:p w14:paraId="18524446" w14:textId="77777777" w:rsidR="002A7BA4" w:rsidRDefault="002A7BA4" w:rsidP="002A7BA4">
      <w:pPr>
        <w:pStyle w:val="Akapitzlist"/>
        <w:numPr>
          <w:ilvl w:val="0"/>
          <w:numId w:val="2"/>
        </w:numPr>
        <w:ind w:left="0"/>
        <w:jc w:val="both"/>
      </w:pPr>
      <w:r>
        <w:t>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downgrade, upgrade.</w:t>
      </w:r>
    </w:p>
    <w:p w14:paraId="2711F41E" w14:textId="77777777" w:rsidR="002A7BA4" w:rsidRDefault="002A7BA4" w:rsidP="002A7BA4">
      <w:pPr>
        <w:pStyle w:val="Akapitzlist"/>
        <w:numPr>
          <w:ilvl w:val="0"/>
          <w:numId w:val="2"/>
        </w:numPr>
        <w:ind w:left="0"/>
        <w:jc w:val="both"/>
      </w:pPr>
      <w:r>
        <w:t>Oprogramowanie musi umożliwiać zapis historii wykonywanych audytów licencji.</w:t>
      </w:r>
    </w:p>
    <w:p w14:paraId="76CEEFB2" w14:textId="77777777" w:rsidR="002A7BA4" w:rsidRDefault="002A7BA4" w:rsidP="002A7BA4">
      <w:pPr>
        <w:pStyle w:val="Akapitzlist"/>
        <w:numPr>
          <w:ilvl w:val="0"/>
          <w:numId w:val="2"/>
        </w:numPr>
        <w:ind w:left="0"/>
        <w:jc w:val="both"/>
      </w:pPr>
      <w:r>
        <w:t>Oprogramowanie musi umożliwiać tworzenie bazy licencji systemowo/programowych i przypisywanie ich do stanowisk komputerowych oraz użytkowników.</w:t>
      </w:r>
    </w:p>
    <w:p w14:paraId="7BCE86D5" w14:textId="77777777" w:rsidR="002A7BA4" w:rsidRDefault="002A7BA4" w:rsidP="002A7BA4">
      <w:pPr>
        <w:jc w:val="both"/>
      </w:pPr>
    </w:p>
    <w:p w14:paraId="3D178D4B" w14:textId="77777777" w:rsidR="002A7BA4" w:rsidRDefault="002A7BA4" w:rsidP="002A7BA4">
      <w:pPr>
        <w:jc w:val="both"/>
      </w:pPr>
    </w:p>
    <w:p w14:paraId="4B945016" w14:textId="77777777" w:rsidR="002A7BA4" w:rsidRDefault="002A7BA4" w:rsidP="002A7BA4">
      <w:pPr>
        <w:pStyle w:val="Akapitzlist"/>
        <w:numPr>
          <w:ilvl w:val="0"/>
          <w:numId w:val="2"/>
        </w:numPr>
        <w:ind w:left="0"/>
        <w:jc w:val="both"/>
      </w:pPr>
      <w:r>
        <w:t>Zarządzanie zasobami oraz użytkownikami</w:t>
      </w:r>
    </w:p>
    <w:p w14:paraId="13D12DAB" w14:textId="77777777" w:rsidR="002A7BA4" w:rsidRDefault="002A7BA4" w:rsidP="002A7BA4">
      <w:pPr>
        <w:pStyle w:val="Akapitzlist"/>
        <w:numPr>
          <w:ilvl w:val="0"/>
          <w:numId w:val="2"/>
        </w:numPr>
        <w:ind w:left="0"/>
        <w:jc w:val="both"/>
      </w:pPr>
      <w:r>
        <w:t>Oprogramowanie musi umożliwiać klonowanie wybranych typów zasobów</w:t>
      </w:r>
    </w:p>
    <w:p w14:paraId="5AD1AC25" w14:textId="77777777" w:rsidR="002A7BA4" w:rsidRDefault="002A7BA4" w:rsidP="002A7BA4">
      <w:pPr>
        <w:pStyle w:val="Akapitzlist"/>
        <w:numPr>
          <w:ilvl w:val="0"/>
          <w:numId w:val="2"/>
        </w:numPr>
        <w:ind w:left="0"/>
        <w:jc w:val="both"/>
      </w:pPr>
      <w:r>
        <w:t>Oprogramowanie musi umożliwiać tworzenie własnych szablonów widoków zasobów z określeniem analizowanych typów zasobów, widocznych atrybutów oraz informacji nt. powiązań pomiędzy zasobami.</w:t>
      </w:r>
    </w:p>
    <w:p w14:paraId="38C5FC08" w14:textId="77777777" w:rsidR="002A7BA4" w:rsidRDefault="002A7BA4" w:rsidP="002A7BA4">
      <w:pPr>
        <w:pStyle w:val="Akapitzlist"/>
        <w:numPr>
          <w:ilvl w:val="0"/>
          <w:numId w:val="2"/>
        </w:numPr>
        <w:ind w:left="0"/>
        <w:jc w:val="both"/>
      </w:pPr>
      <w:r>
        <w:t>Oprogramowanie musi umożliwiać tworzenie własnych atrybutów o typach co najmniej: tekst, liczba, bit, data, wartość słownikowa dla wybranego typu zasobu.</w:t>
      </w:r>
    </w:p>
    <w:p w14:paraId="1E628AA9" w14:textId="77777777" w:rsidR="002A7BA4" w:rsidRDefault="002A7BA4" w:rsidP="002A7BA4">
      <w:pPr>
        <w:pStyle w:val="Akapitzlist"/>
        <w:numPr>
          <w:ilvl w:val="0"/>
          <w:numId w:val="2"/>
        </w:numPr>
        <w:ind w:left="0"/>
        <w:jc w:val="both"/>
      </w:pPr>
      <w:r>
        <w:t>Oprogramowanie musi umożliwiać zapis oraz przegląd historii zmian dowolnego atrybutu zasobu w zakresie: operator, data, czas, poprzednia oraz nowa wartość.</w:t>
      </w:r>
    </w:p>
    <w:p w14:paraId="456E415F" w14:textId="77777777" w:rsidR="002A7BA4" w:rsidRDefault="002A7BA4" w:rsidP="002A7BA4">
      <w:pPr>
        <w:pStyle w:val="Akapitzlist"/>
        <w:numPr>
          <w:ilvl w:val="0"/>
          <w:numId w:val="2"/>
        </w:numPr>
        <w:ind w:left="0"/>
        <w:jc w:val="both"/>
      </w:pPr>
      <w:r>
        <w:t>Oprogramowanie musi umożliwiać zdefiniowanie dowolnych relacji pomiędzy zasobami (np. powiązania stanowiska z pracownikiem, licencją, innym zasobem) wraz z zapisem historii relacji zasobów.</w:t>
      </w:r>
    </w:p>
    <w:p w14:paraId="31CEBA65" w14:textId="77777777" w:rsidR="002A7BA4" w:rsidRDefault="002A7BA4" w:rsidP="002A7BA4">
      <w:pPr>
        <w:pStyle w:val="Akapitzlist"/>
        <w:numPr>
          <w:ilvl w:val="0"/>
          <w:numId w:val="2"/>
        </w:numPr>
        <w:ind w:left="0"/>
        <w:jc w:val="both"/>
      </w:pPr>
      <w:r>
        <w:t>Oprogramowanie musi umożliwiać zdefiniowanie dodatkowych atrybutów dla wybranych relacji pomiędzy zasobami w zakresie zgodnym z atrybutami typów zasobów.</w:t>
      </w:r>
    </w:p>
    <w:p w14:paraId="62D18935" w14:textId="77777777" w:rsidR="002A7BA4" w:rsidRDefault="002A7BA4" w:rsidP="002A7BA4">
      <w:pPr>
        <w:pStyle w:val="Akapitzlist"/>
        <w:numPr>
          <w:ilvl w:val="0"/>
          <w:numId w:val="2"/>
        </w:numPr>
        <w:ind w:left="0"/>
        <w:jc w:val="both"/>
      </w:pPr>
      <w:r>
        <w:t>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p w14:paraId="1B89B243" w14:textId="77777777" w:rsidR="002A7BA4" w:rsidRDefault="002A7BA4" w:rsidP="002A7BA4">
      <w:pPr>
        <w:pStyle w:val="Akapitzlist"/>
        <w:numPr>
          <w:ilvl w:val="0"/>
          <w:numId w:val="2"/>
        </w:numPr>
        <w:ind w:left="0"/>
        <w:jc w:val="both"/>
      </w:pPr>
      <w:r>
        <w:t>Oprogramowanie musi umożliwiać zdefiniowanie dowolnego zasobu inwentaryzacyjnego (np. telefon, drukarka, nawigacja) wraz z kreatorem widocznych/wymaganych atrybutów edycyjnych.</w:t>
      </w:r>
    </w:p>
    <w:p w14:paraId="0C887F6C" w14:textId="77777777" w:rsidR="002A7BA4" w:rsidRDefault="002A7BA4" w:rsidP="002A7BA4">
      <w:pPr>
        <w:pStyle w:val="Akapitzlist"/>
        <w:numPr>
          <w:ilvl w:val="0"/>
          <w:numId w:val="2"/>
        </w:numPr>
        <w:ind w:left="0"/>
        <w:jc w:val="both"/>
      </w:pPr>
      <w:r>
        <w:lastRenderedPageBreak/>
        <w:t>Oprogramowanie musi posiadać dedykowaną (zintegrowaną z systemem) aplikację na platformę Android umożliwiającą spis z natury zinwentaryzowanych zasobów.</w:t>
      </w:r>
    </w:p>
    <w:p w14:paraId="6B8D05DC" w14:textId="77777777" w:rsidR="002A7BA4" w:rsidRDefault="002A7BA4" w:rsidP="002A7BA4">
      <w:pPr>
        <w:pStyle w:val="Akapitzlist"/>
        <w:numPr>
          <w:ilvl w:val="0"/>
          <w:numId w:val="2"/>
        </w:numPr>
        <w:ind w:left="0"/>
        <w:jc w:val="both"/>
      </w:pPr>
      <w:r>
        <w:t>Oprogramowanie musi umożliwiać import danych z zewnętrznego pliku CSV zawierającego informacje inwentaryzacyjne z nowo zakupionych urządzeń w zakresie: numer faktury, numer seryjny, model, nazwa, data zakupu.</w:t>
      </w:r>
    </w:p>
    <w:p w14:paraId="1C26A888" w14:textId="77777777" w:rsidR="002A7BA4" w:rsidRDefault="002A7BA4" w:rsidP="002A7BA4">
      <w:pPr>
        <w:pStyle w:val="Akapitzlist"/>
        <w:numPr>
          <w:ilvl w:val="0"/>
          <w:numId w:val="2"/>
        </w:numPr>
        <w:ind w:left="0"/>
        <w:jc w:val="both"/>
      </w:pPr>
      <w:r>
        <w:t>Oprogramowanie musi umożliwiać zaprojektowanie własnego schematu importu danych z zewnętrznego pliku CSV.</w:t>
      </w:r>
    </w:p>
    <w:p w14:paraId="121C3A8F" w14:textId="77777777" w:rsidR="002A7BA4" w:rsidRDefault="002A7BA4" w:rsidP="002A7BA4">
      <w:pPr>
        <w:pStyle w:val="Akapitzlist"/>
        <w:numPr>
          <w:ilvl w:val="0"/>
          <w:numId w:val="2"/>
        </w:numPr>
        <w:ind w:left="0"/>
        <w:jc w:val="both"/>
      </w:pPr>
      <w:r>
        <w:t>Oprogramowanie musi umożliwiać automatyczne tworzenie relacji pracownik-komputer na podstawie atrybutów obiektu w usłudze katalogowej.</w:t>
      </w:r>
    </w:p>
    <w:p w14:paraId="5FFF288F" w14:textId="77777777" w:rsidR="002A7BA4" w:rsidRDefault="002A7BA4" w:rsidP="002A7BA4">
      <w:pPr>
        <w:jc w:val="both"/>
      </w:pPr>
    </w:p>
    <w:p w14:paraId="5AC3E105" w14:textId="77777777" w:rsidR="002A7BA4" w:rsidRDefault="002A7BA4" w:rsidP="002A7BA4">
      <w:pPr>
        <w:jc w:val="both"/>
      </w:pPr>
    </w:p>
    <w:p w14:paraId="279C6C50" w14:textId="77777777" w:rsidR="002A7BA4" w:rsidRDefault="002A7BA4" w:rsidP="002A7BA4">
      <w:pPr>
        <w:pStyle w:val="Akapitzlist"/>
        <w:numPr>
          <w:ilvl w:val="0"/>
          <w:numId w:val="2"/>
        </w:numPr>
        <w:ind w:left="0"/>
        <w:jc w:val="both"/>
      </w:pPr>
      <w:r>
        <w:t>Zdalny pulpit, zdalne zarządzanie komputerem</w:t>
      </w:r>
    </w:p>
    <w:p w14:paraId="36F3F754" w14:textId="77777777" w:rsidR="002A7BA4" w:rsidRDefault="002A7BA4" w:rsidP="002A7BA4">
      <w:pPr>
        <w:pStyle w:val="Akapitzlist"/>
        <w:numPr>
          <w:ilvl w:val="0"/>
          <w:numId w:val="2"/>
        </w:numPr>
        <w:ind w:left="0"/>
        <w:jc w:val="both"/>
      </w:pPr>
      <w: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14:paraId="4864292E" w14:textId="77777777" w:rsidR="002A7BA4" w:rsidRDefault="002A7BA4" w:rsidP="002A7BA4">
      <w:pPr>
        <w:pStyle w:val="Akapitzlist"/>
        <w:numPr>
          <w:ilvl w:val="0"/>
          <w:numId w:val="2"/>
        </w:numPr>
        <w:ind w:left="0"/>
        <w:jc w:val="both"/>
      </w:pPr>
      <w: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14:paraId="458CB77B" w14:textId="77777777" w:rsidR="002A7BA4" w:rsidRDefault="002A7BA4" w:rsidP="002A7BA4">
      <w:pPr>
        <w:pStyle w:val="Akapitzlist"/>
        <w:numPr>
          <w:ilvl w:val="0"/>
          <w:numId w:val="2"/>
        </w:numPr>
        <w:ind w:left="0"/>
        <w:jc w:val="both"/>
      </w:pPr>
      <w:r>
        <w:t>Oprogramowanie musi umożliwiać zdalne zarządzanie (bez użycia RDP/VNC itp.) lokalnymi kontami użytkowników w zakresie (tworzenie, usuwanie, edycja, zmiana hasła oraz typ konta).</w:t>
      </w:r>
    </w:p>
    <w:p w14:paraId="4267C77E" w14:textId="77777777" w:rsidR="002A7BA4" w:rsidRDefault="002A7BA4" w:rsidP="002A7BA4">
      <w:pPr>
        <w:pStyle w:val="Akapitzlist"/>
        <w:numPr>
          <w:ilvl w:val="0"/>
          <w:numId w:val="2"/>
        </w:numPr>
        <w:ind w:left="0"/>
        <w:jc w:val="both"/>
      </w:pPr>
      <w:r>
        <w:t>Oprogramowanie musi umożliwiać wysyłanie polecenia Wake-on LAN.</w:t>
      </w:r>
    </w:p>
    <w:p w14:paraId="225D1680" w14:textId="77777777" w:rsidR="002A7BA4" w:rsidRDefault="002A7BA4" w:rsidP="002A7BA4">
      <w:pPr>
        <w:pStyle w:val="Akapitzlist"/>
        <w:numPr>
          <w:ilvl w:val="0"/>
          <w:numId w:val="2"/>
        </w:numPr>
        <w:ind w:left="0"/>
        <w:jc w:val="both"/>
      </w:pPr>
      <w:r>
        <w:t>Oprogramowanie musi umożliwiać zdalną dwukierunkową linię poleceń.</w:t>
      </w:r>
    </w:p>
    <w:p w14:paraId="6834EB4A" w14:textId="77777777" w:rsidR="002A7BA4" w:rsidRDefault="002A7BA4" w:rsidP="002A7BA4">
      <w:pPr>
        <w:pStyle w:val="Akapitzlist"/>
        <w:numPr>
          <w:ilvl w:val="0"/>
          <w:numId w:val="2"/>
        </w:numPr>
        <w:ind w:left="0"/>
        <w:jc w:val="both"/>
      </w:pPr>
      <w:r>
        <w:t>Oprogramowanie musi umożliwiać przesyłanie plików/katalogów od zdalnego użytkownika do administratora i/lub od administratora do zdalnego użytkownika bez względu na lokalizację sieciową komputera (LAN, WAN, Internet).</w:t>
      </w:r>
    </w:p>
    <w:p w14:paraId="513357F7" w14:textId="77777777" w:rsidR="002A7BA4" w:rsidRDefault="002A7BA4" w:rsidP="002A7BA4">
      <w:pPr>
        <w:pStyle w:val="Akapitzlist"/>
        <w:numPr>
          <w:ilvl w:val="0"/>
          <w:numId w:val="2"/>
        </w:numPr>
        <w:ind w:left="0"/>
        <w:jc w:val="both"/>
      </w:pPr>
      <w:r>
        <w:t>Oprogramowanie musi umożliwiać konfigurację przez administratora parametrów połączenia z użytkownikiem w zakresie: ilość kolorów, ilość klatek/sekundę, skalowanie okna użytkownika, jeżeli jest ono większe niż rozdzielczość stacji administratora.</w:t>
      </w:r>
    </w:p>
    <w:p w14:paraId="39C26FA7" w14:textId="77777777" w:rsidR="002A7BA4" w:rsidRDefault="002A7BA4" w:rsidP="002A7BA4">
      <w:pPr>
        <w:pStyle w:val="Akapitzlist"/>
        <w:numPr>
          <w:ilvl w:val="0"/>
          <w:numId w:val="2"/>
        </w:numPr>
        <w:ind w:left="0"/>
        <w:jc w:val="both"/>
      </w:pPr>
      <w:r>
        <w:t xml:space="preserve">Oprogramowanie musi umożliwiać wybór aktywnych sesji terminalowych, do których chcemy się podłączyć. </w:t>
      </w:r>
    </w:p>
    <w:p w14:paraId="73423A19" w14:textId="77777777" w:rsidR="002A7BA4" w:rsidRDefault="002A7BA4" w:rsidP="002A7BA4">
      <w:pPr>
        <w:pStyle w:val="Akapitzlist"/>
        <w:numPr>
          <w:ilvl w:val="0"/>
          <w:numId w:val="2"/>
        </w:numPr>
        <w:ind w:left="0"/>
        <w:jc w:val="both"/>
      </w:pPr>
      <w:r>
        <w:t xml:space="preserve">Oprogramowanie musi umożliwiać zbiorczy podgląd zdalnych pulpitów stacji. </w:t>
      </w:r>
    </w:p>
    <w:p w14:paraId="4EBBC884" w14:textId="77777777" w:rsidR="002A7BA4" w:rsidRDefault="002A7BA4" w:rsidP="002A7BA4">
      <w:pPr>
        <w:pStyle w:val="Akapitzlist"/>
        <w:numPr>
          <w:ilvl w:val="0"/>
          <w:numId w:val="2"/>
        </w:numPr>
        <w:ind w:left="0"/>
        <w:jc w:val="both"/>
      </w:pPr>
      <w:r>
        <w:t>Oprogramowanie musi posiadać zarządzanie technologią iAMT, vPro w zakresie uwzględniającym min.: Serial Over Lan (SOL), IDE Redirection (IDER), Hardware KVM, Assets.</w:t>
      </w:r>
    </w:p>
    <w:p w14:paraId="15085E7A" w14:textId="77777777" w:rsidR="002A7BA4" w:rsidRDefault="002A7BA4" w:rsidP="002A7BA4">
      <w:pPr>
        <w:pStyle w:val="Akapitzlist"/>
        <w:numPr>
          <w:ilvl w:val="0"/>
          <w:numId w:val="2"/>
        </w:numPr>
        <w:ind w:left="0"/>
        <w:jc w:val="both"/>
      </w:pPr>
      <w:r>
        <w:t>Oprogramowanie musi zapewniać zdalną konfigurację technologii iAMT w trybie Client Control Configuration Mode.</w:t>
      </w:r>
    </w:p>
    <w:p w14:paraId="7D1D1EB8" w14:textId="77777777" w:rsidR="002A7BA4" w:rsidRDefault="002A7BA4" w:rsidP="002A7BA4">
      <w:pPr>
        <w:pStyle w:val="Akapitzlist"/>
        <w:numPr>
          <w:ilvl w:val="0"/>
          <w:numId w:val="2"/>
        </w:numPr>
        <w:ind w:left="0"/>
        <w:jc w:val="both"/>
      </w:pPr>
      <w:r>
        <w:t>Oprogramowanie musi umożliwiać zarządzanie stacjami komputerowymi poza siecią LAN/WAN, wymagane jest tylko dowolne połączenie internetowe</w:t>
      </w:r>
    </w:p>
    <w:p w14:paraId="61308615" w14:textId="77777777" w:rsidR="002A7BA4" w:rsidRDefault="002A7BA4" w:rsidP="002A7BA4">
      <w:pPr>
        <w:pStyle w:val="Akapitzlist"/>
        <w:numPr>
          <w:ilvl w:val="0"/>
          <w:numId w:val="2"/>
        </w:numPr>
        <w:ind w:left="0"/>
        <w:jc w:val="both"/>
      </w:pPr>
      <w:r>
        <w:t>Oprogramowanie musi umożliwiać zdalne wykonywanie zapytań WQL</w:t>
      </w:r>
    </w:p>
    <w:p w14:paraId="1D94BC9B" w14:textId="77777777" w:rsidR="002A7BA4" w:rsidRDefault="002A7BA4" w:rsidP="002A7BA4">
      <w:pPr>
        <w:pStyle w:val="Akapitzlist"/>
        <w:numPr>
          <w:ilvl w:val="0"/>
          <w:numId w:val="2"/>
        </w:numPr>
        <w:ind w:left="0"/>
        <w:jc w:val="both"/>
      </w:pPr>
      <w:r>
        <w:t>Oprogramowanie musi umożliwiać zdalny odczyt oraz modyfikację rejestru Windows</w:t>
      </w:r>
    </w:p>
    <w:p w14:paraId="6E144C24" w14:textId="77777777" w:rsidR="002A7BA4" w:rsidRDefault="002A7BA4" w:rsidP="002A7BA4">
      <w:pPr>
        <w:pStyle w:val="Akapitzlist"/>
        <w:numPr>
          <w:ilvl w:val="0"/>
          <w:numId w:val="2"/>
        </w:numPr>
        <w:ind w:left="0"/>
        <w:jc w:val="both"/>
      </w:pPr>
      <w:r>
        <w:t>Oprogramowanie musi umożliwiać pełne wykorzystanie funkcji zawartych w sekcji zdalne zarządzanie dla stacji posiadających dowolne połączenie do sieci INTERNET bez konieczności zestawiania połączenia VPN</w:t>
      </w:r>
    </w:p>
    <w:p w14:paraId="1BB9E602" w14:textId="77777777" w:rsidR="002A7BA4" w:rsidRDefault="002A7BA4" w:rsidP="002A7BA4">
      <w:pPr>
        <w:pStyle w:val="Akapitzlist"/>
        <w:numPr>
          <w:ilvl w:val="0"/>
          <w:numId w:val="2"/>
        </w:numPr>
        <w:ind w:left="0"/>
        <w:jc w:val="both"/>
      </w:pPr>
      <w:r>
        <w:t>Oprogramowanie musi umożliwiać przejęcie pulpitu zdalnego z poziomu konsoli zarządzającej znajdującej się poza siecią LAN organizacji poprzez połącznie konsoli ze wskazanym serwerem aplikacji.</w:t>
      </w:r>
    </w:p>
    <w:p w14:paraId="45B9A7FA" w14:textId="77777777" w:rsidR="002A7BA4" w:rsidRDefault="002A7BA4" w:rsidP="002A7BA4">
      <w:pPr>
        <w:pStyle w:val="Akapitzlist"/>
        <w:numPr>
          <w:ilvl w:val="0"/>
          <w:numId w:val="2"/>
        </w:numPr>
        <w:ind w:left="0"/>
        <w:jc w:val="both"/>
      </w:pPr>
      <w:r>
        <w:lastRenderedPageBreak/>
        <w:t xml:space="preserve">Oprogramowanie musi umożliwiać prowadzenie w czasie rzeczywistym dwukierunkowej komunikacji tekstowej (chat) pomiędzy użytkownikiem a administratorem. </w:t>
      </w:r>
    </w:p>
    <w:p w14:paraId="7E6E0612" w14:textId="77777777" w:rsidR="002A7BA4" w:rsidRDefault="002A7BA4" w:rsidP="002A7BA4">
      <w:pPr>
        <w:jc w:val="both"/>
      </w:pPr>
    </w:p>
    <w:p w14:paraId="5DEBE217" w14:textId="77777777" w:rsidR="002A7BA4" w:rsidRDefault="002A7BA4" w:rsidP="002A7BA4">
      <w:pPr>
        <w:jc w:val="both"/>
      </w:pPr>
    </w:p>
    <w:p w14:paraId="3D4D6871" w14:textId="77777777" w:rsidR="002A7BA4" w:rsidRDefault="002A7BA4" w:rsidP="002A7BA4">
      <w:pPr>
        <w:pStyle w:val="Akapitzlist"/>
        <w:numPr>
          <w:ilvl w:val="0"/>
          <w:numId w:val="2"/>
        </w:numPr>
        <w:ind w:left="0"/>
        <w:jc w:val="both"/>
      </w:pPr>
      <w:r>
        <w:t>Automatyzacja</w:t>
      </w:r>
    </w:p>
    <w:p w14:paraId="5DAC99F4" w14:textId="77777777" w:rsidR="002A7BA4" w:rsidRDefault="002A7BA4" w:rsidP="002A7BA4">
      <w:pPr>
        <w:pStyle w:val="Akapitzlist"/>
        <w:numPr>
          <w:ilvl w:val="0"/>
          <w:numId w:val="2"/>
        </w:numPr>
        <w:ind w:left="0"/>
        <w:jc w:val="both"/>
      </w:pPr>
      <w:r>
        <w:t>Oprogramowanie musi umożliwiać zdalną instalację pakietów *.msi, plików *.cmd, *.bat, *.reg,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14:paraId="419B1CDA" w14:textId="77777777" w:rsidR="002A7BA4" w:rsidRDefault="002A7BA4" w:rsidP="002A7BA4">
      <w:pPr>
        <w:pStyle w:val="Akapitzlist"/>
        <w:numPr>
          <w:ilvl w:val="0"/>
          <w:numId w:val="2"/>
        </w:numPr>
        <w:ind w:left="0"/>
        <w:jc w:val="both"/>
      </w:pPr>
      <w:r>
        <w:t>Oprogramowanie musi umożliwiać tworzenie zadań dystrybucji polegające na jednorazowym uruchomieniu wybranego szablonu akcji na wybranych stanowiskach komputerowych.</w:t>
      </w:r>
    </w:p>
    <w:p w14:paraId="76AEB0A8" w14:textId="77777777" w:rsidR="002A7BA4" w:rsidRDefault="002A7BA4" w:rsidP="002A7BA4">
      <w:pPr>
        <w:pStyle w:val="Akapitzlist"/>
        <w:numPr>
          <w:ilvl w:val="0"/>
          <w:numId w:val="2"/>
        </w:numPr>
        <w:ind w:left="0"/>
        <w:jc w:val="both"/>
      </w:pPr>
      <w:r>
        <w:t>Oprogramowanie musi umożliwiać tworzenie polis uruchamianych cyklicznie na wybranych stanowiskach komputerowych wg aktualnej przynależności do struktury organizacyjnej, lokalizacyjnej lub wybranych grup dynamicznych.</w:t>
      </w:r>
    </w:p>
    <w:p w14:paraId="26BC1897" w14:textId="77777777" w:rsidR="002A7BA4" w:rsidRDefault="002A7BA4" w:rsidP="002A7BA4">
      <w:pPr>
        <w:pStyle w:val="Akapitzlist"/>
        <w:numPr>
          <w:ilvl w:val="0"/>
          <w:numId w:val="2"/>
        </w:numPr>
        <w:ind w:left="0"/>
        <w:jc w:val="both"/>
      </w:pPr>
      <w: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p w14:paraId="19082091" w14:textId="77777777" w:rsidR="002A7BA4" w:rsidRDefault="002A7BA4" w:rsidP="002A7BA4">
      <w:pPr>
        <w:pStyle w:val="Akapitzlist"/>
        <w:numPr>
          <w:ilvl w:val="0"/>
          <w:numId w:val="2"/>
        </w:numPr>
        <w:ind w:left="0"/>
        <w:jc w:val="both"/>
      </w:pPr>
      <w: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p w14:paraId="67D607A1" w14:textId="77777777" w:rsidR="002A7BA4" w:rsidRDefault="002A7BA4" w:rsidP="002A7BA4">
      <w:pPr>
        <w:pStyle w:val="Akapitzlist"/>
        <w:numPr>
          <w:ilvl w:val="0"/>
          <w:numId w:val="2"/>
        </w:numPr>
        <w:ind w:left="0"/>
        <w:jc w:val="both"/>
      </w:pPr>
      <w:r>
        <w:t>Oprogramowanie musi umożliwiać szyfrowanie plików źródłowych dla zadań instalacji.</w:t>
      </w:r>
    </w:p>
    <w:p w14:paraId="18EFAB18" w14:textId="77777777" w:rsidR="002A7BA4" w:rsidRDefault="002A7BA4" w:rsidP="002A7BA4">
      <w:pPr>
        <w:pStyle w:val="Akapitzlist"/>
        <w:numPr>
          <w:ilvl w:val="0"/>
          <w:numId w:val="2"/>
        </w:numPr>
        <w:ind w:left="0"/>
        <w:jc w:val="both"/>
      </w:pPr>
      <w:r>
        <w:t xml:space="preserve">Oprogramowanie musi umożliwiać globalny przegląd postępu wykonania wybranych zadań oraz polis wraz z odczytem standardowego wyjścia (stdout) oraz standardowego wyjścia błędów (stderr). </w:t>
      </w:r>
    </w:p>
    <w:p w14:paraId="3D837802" w14:textId="77777777" w:rsidR="002A7BA4" w:rsidRDefault="002A7BA4" w:rsidP="002A7BA4">
      <w:pPr>
        <w:pStyle w:val="Akapitzlist"/>
        <w:numPr>
          <w:ilvl w:val="0"/>
          <w:numId w:val="2"/>
        </w:numPr>
        <w:ind w:left="0"/>
        <w:jc w:val="both"/>
      </w:pPr>
      <w:r>
        <w:t>Oprogramowanie musi umożliwiać tworzenie własnych szablonów akcji zawierających zdefiniowaną listę akcji pozwalających na warunkowe uruchamianie akcji zależnych (oczekiwanie na zakończenie akcji, praca w tle).</w:t>
      </w:r>
    </w:p>
    <w:p w14:paraId="779FB8B8" w14:textId="77777777" w:rsidR="002A7BA4" w:rsidRDefault="002A7BA4" w:rsidP="002A7BA4">
      <w:pPr>
        <w:pStyle w:val="Akapitzlist"/>
        <w:numPr>
          <w:ilvl w:val="0"/>
          <w:numId w:val="2"/>
        </w:numPr>
        <w:ind w:left="0"/>
        <w:jc w:val="both"/>
      </w:pPr>
      <w:r>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p w14:paraId="457E5C6F" w14:textId="77777777" w:rsidR="002A7BA4" w:rsidRDefault="002A7BA4" w:rsidP="002A7BA4">
      <w:pPr>
        <w:pStyle w:val="Akapitzlist"/>
        <w:numPr>
          <w:ilvl w:val="0"/>
          <w:numId w:val="2"/>
        </w:numPr>
        <w:ind w:left="0"/>
        <w:jc w:val="both"/>
      </w:pPr>
      <w:r>
        <w:t>Oprogramowanie musi umożliwiać konfigurowanie dedykowanych parametrów dla każdej z ww. akcji.</w:t>
      </w:r>
    </w:p>
    <w:p w14:paraId="1BACF641" w14:textId="77777777" w:rsidR="002A7BA4" w:rsidRDefault="002A7BA4" w:rsidP="002A7BA4">
      <w:pPr>
        <w:pStyle w:val="Akapitzlist"/>
        <w:numPr>
          <w:ilvl w:val="0"/>
          <w:numId w:val="2"/>
        </w:numPr>
        <w:ind w:left="0"/>
        <w:jc w:val="both"/>
      </w:pPr>
      <w:r>
        <w:t>Oprogramowanie musi umożliwiać uruchomienie na prawach administracyjnych pliku instalacyjnego EXE (z GUI) w sesji użytkownika z ograniczonymi uprawnieniami do instalacji aplikacji. Proces instalacji jest manualnie kontynuowany przez użytkownika.</w:t>
      </w:r>
    </w:p>
    <w:p w14:paraId="556FCC9E" w14:textId="77777777" w:rsidR="002A7BA4" w:rsidRDefault="002A7BA4" w:rsidP="002A7BA4">
      <w:pPr>
        <w:pStyle w:val="Akapitzlist"/>
        <w:numPr>
          <w:ilvl w:val="0"/>
          <w:numId w:val="2"/>
        </w:numPr>
        <w:ind w:left="0"/>
        <w:jc w:val="both"/>
      </w:pPr>
      <w:r>
        <w:t>Oprogramowanie musi umożliwiać ograniczenie zakresu działania zadania, polisy oraz zawężenie wszelkich raportów systemowych do stanowisk spełniających kryteria wybranej dynamicznej grupy stanowisk.</w:t>
      </w:r>
    </w:p>
    <w:p w14:paraId="3D099B4C" w14:textId="77777777" w:rsidR="002A7BA4" w:rsidRDefault="002A7BA4" w:rsidP="002A7BA4">
      <w:pPr>
        <w:pStyle w:val="Akapitzlist"/>
        <w:numPr>
          <w:ilvl w:val="0"/>
          <w:numId w:val="2"/>
        </w:numPr>
        <w:ind w:left="0"/>
        <w:jc w:val="both"/>
      </w:pPr>
      <w:r>
        <w:t>Oprogramowanie musi umożliwiać optymalizację dystrybucji zadań oraz plików na komputery, pobierając brakujące fragmenty plików od agentów z tej samej podsieci (mechanizm peer-to-peer).</w:t>
      </w:r>
    </w:p>
    <w:p w14:paraId="34977A8B" w14:textId="77777777" w:rsidR="002A7BA4" w:rsidRDefault="002A7BA4" w:rsidP="002A7BA4">
      <w:pPr>
        <w:pStyle w:val="Akapitzlist"/>
        <w:numPr>
          <w:ilvl w:val="0"/>
          <w:numId w:val="2"/>
        </w:numPr>
        <w:ind w:left="0"/>
        <w:jc w:val="both"/>
      </w:pPr>
      <w:r>
        <w:t>Oprogramowanie w zakresie automatyzacji musi realizować m.in. następujące przypadki użycia z wykorzystaniem mechanizmu grup dynamicznych dla zadań oraz polis:</w:t>
      </w:r>
    </w:p>
    <w:p w14:paraId="3244E85C" w14:textId="144A4C9E" w:rsidR="002A7BA4" w:rsidRDefault="002A7BA4" w:rsidP="002A7BA4">
      <w:pPr>
        <w:pStyle w:val="Akapitzlist"/>
        <w:numPr>
          <w:ilvl w:val="0"/>
          <w:numId w:val="2"/>
        </w:numPr>
        <w:ind w:left="0"/>
        <w:jc w:val="both"/>
      </w:pPr>
      <w:r>
        <w:lastRenderedPageBreak/>
        <w:t>Automatyczną instalacji aplikacji na komputerach spełniających warunki: stanowiska z Windows 10 z pamięcią RAM&gt;4GB i zainstalowaną wybraną aplikacją w wersji mniejszej (np. 7.0)</w:t>
      </w:r>
    </w:p>
    <w:p w14:paraId="1892DE4D" w14:textId="2EB33D30" w:rsidR="002A7BA4" w:rsidRDefault="002A7BA4" w:rsidP="002A7BA4">
      <w:pPr>
        <w:pStyle w:val="Akapitzlist"/>
        <w:numPr>
          <w:ilvl w:val="0"/>
          <w:numId w:val="2"/>
        </w:numPr>
        <w:ind w:left="0"/>
        <w:jc w:val="both"/>
      </w:pPr>
      <w:r>
        <w:t>Automatyczne odinstalowanie aplikacji na komputerach spełniających warunki: stanowiska z Windows 7 gdzie producentem komputera jest np. Dell i zainstalowaną wybraną aplikacją w wersji większej niż (np. 8.0)</w:t>
      </w:r>
    </w:p>
    <w:p w14:paraId="5566F162" w14:textId="5CBF0890" w:rsidR="002A7BA4" w:rsidRDefault="002A7BA4" w:rsidP="002A7BA4">
      <w:pPr>
        <w:pStyle w:val="Akapitzlist"/>
        <w:numPr>
          <w:ilvl w:val="0"/>
          <w:numId w:val="2"/>
        </w:numPr>
        <w:ind w:left="0"/>
        <w:jc w:val="both"/>
      </w:pPr>
      <w: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69472C64" w14:textId="5F6C83E4" w:rsidR="002A7BA4" w:rsidRDefault="002A7BA4" w:rsidP="002A7BA4">
      <w:pPr>
        <w:pStyle w:val="Akapitzlist"/>
        <w:numPr>
          <w:ilvl w:val="0"/>
          <w:numId w:val="2"/>
        </w:numPr>
        <w:ind w:left="0"/>
        <w:jc w:val="both"/>
      </w:pPr>
      <w:r>
        <w:t>Uruchomienia wybranego skryptu PowerShell dla komputerów spełniających warunki: stanowiska z Windows 10 w architekturze 32 bitowej, zainstalowaną aplikacją X w wersji większej niż (np. 6.0) i brakiem zainstalowanej aplikacji Y.</w:t>
      </w:r>
    </w:p>
    <w:p w14:paraId="6A7EF8D4" w14:textId="3DE7E30F" w:rsidR="002A7BA4" w:rsidRDefault="002A7BA4" w:rsidP="002A7BA4">
      <w:pPr>
        <w:pStyle w:val="Akapitzlist"/>
        <w:numPr>
          <w:ilvl w:val="0"/>
          <w:numId w:val="2"/>
        </w:numPr>
        <w:ind w:left="0"/>
        <w:jc w:val="both"/>
      </w:pPr>
      <w:r>
        <w:t>Uruchomienia wybranych szablonów akcji w przypadku wykrycia zmiany jednostki organizacyjnej stanowiska komputerowego.</w:t>
      </w:r>
    </w:p>
    <w:p w14:paraId="241CCA90" w14:textId="77777777" w:rsidR="002A7BA4" w:rsidRDefault="002A7BA4" w:rsidP="002A7BA4">
      <w:pPr>
        <w:pStyle w:val="Akapitzlist"/>
        <w:numPr>
          <w:ilvl w:val="0"/>
          <w:numId w:val="2"/>
        </w:numPr>
        <w:ind w:left="0"/>
        <w:jc w:val="both"/>
      </w:pPr>
      <w:r>
        <w:t>W przypadku wcześniej zdefiniowanych polis wymagane jest, aby zostały one automatycznie uruchomione dla nowych stanowisk komputerowych po spełnieniu warunków przynależności do określonych grup dynamicznych.</w:t>
      </w:r>
    </w:p>
    <w:p w14:paraId="7F93BF37" w14:textId="77777777" w:rsidR="002A7BA4" w:rsidRDefault="002A7BA4" w:rsidP="002A7BA4">
      <w:pPr>
        <w:jc w:val="both"/>
      </w:pPr>
    </w:p>
    <w:p w14:paraId="621B9711" w14:textId="77777777" w:rsidR="002A7BA4" w:rsidRDefault="002A7BA4" w:rsidP="002A7BA4">
      <w:pPr>
        <w:pStyle w:val="Akapitzlist"/>
        <w:numPr>
          <w:ilvl w:val="0"/>
          <w:numId w:val="2"/>
        </w:numPr>
        <w:ind w:left="0"/>
        <w:jc w:val="both"/>
      </w:pPr>
      <w:r>
        <w:t>Backup danych użytkownika</w:t>
      </w:r>
    </w:p>
    <w:p w14:paraId="577F4B34" w14:textId="77777777" w:rsidR="002A7BA4" w:rsidRDefault="002A7BA4" w:rsidP="002A7BA4">
      <w:pPr>
        <w:pStyle w:val="Akapitzlist"/>
        <w:numPr>
          <w:ilvl w:val="0"/>
          <w:numId w:val="2"/>
        </w:numPr>
        <w:ind w:left="0"/>
        <w:jc w:val="both"/>
      </w:pPr>
      <w:r>
        <w:t>Oprogramowanie musi umożliwiać tworzenie dowolnej ilości automatycznych zadań w zakresie archiwizacji danych – globalnie z poziomu głównej konsoli zarządzającej.</w:t>
      </w:r>
    </w:p>
    <w:p w14:paraId="4974F689" w14:textId="77777777" w:rsidR="002A7BA4" w:rsidRDefault="002A7BA4" w:rsidP="002A7BA4">
      <w:pPr>
        <w:pStyle w:val="Akapitzlist"/>
        <w:numPr>
          <w:ilvl w:val="0"/>
          <w:numId w:val="2"/>
        </w:numPr>
        <w:ind w:left="0"/>
        <w:jc w:val="both"/>
      </w:pPr>
      <w:r>
        <w:t>Oprogramowanie musi umożliwiać globalną zmianę parametrów zadań archiwizacji (ilość archiwów, kompresja, okres, zakres).</w:t>
      </w:r>
    </w:p>
    <w:p w14:paraId="2722CE25" w14:textId="77777777" w:rsidR="002A7BA4" w:rsidRDefault="002A7BA4" w:rsidP="002A7BA4">
      <w:pPr>
        <w:pStyle w:val="Akapitzlist"/>
        <w:numPr>
          <w:ilvl w:val="0"/>
          <w:numId w:val="2"/>
        </w:numPr>
        <w:ind w:left="0"/>
        <w:jc w:val="both"/>
      </w:pPr>
      <w:r>
        <w:t>Oprogramowanie musi umożliwiać definiowanie rozszerzeń plików, które mają być pomijane podczas procesu archiwizacji oraz rozszerzeń plików np. *.doc, które mają być archiwizowane.</w:t>
      </w:r>
    </w:p>
    <w:p w14:paraId="7D4B3C40" w14:textId="77777777" w:rsidR="002A7BA4" w:rsidRDefault="002A7BA4" w:rsidP="002A7BA4">
      <w:pPr>
        <w:pStyle w:val="Akapitzlist"/>
        <w:numPr>
          <w:ilvl w:val="0"/>
          <w:numId w:val="2"/>
        </w:numPr>
        <w:ind w:left="0"/>
        <w:jc w:val="both"/>
      </w:pPr>
      <w:r>
        <w:t>Oprogramowanie Agenta musi umożliwiać kopię całościową danych oraz przesyłanie plików z archiwizacji na wskazany serwer FTP.</w:t>
      </w:r>
    </w:p>
    <w:p w14:paraId="4A536926" w14:textId="77777777" w:rsidR="002A7BA4" w:rsidRDefault="002A7BA4" w:rsidP="002A7BA4">
      <w:pPr>
        <w:pStyle w:val="Akapitzlist"/>
        <w:numPr>
          <w:ilvl w:val="0"/>
          <w:numId w:val="2"/>
        </w:numPr>
        <w:ind w:left="0"/>
        <w:jc w:val="both"/>
      </w:pPr>
      <w:r>
        <w:t>Mechanizm archiwizacji danych musi być realizowany przez Agenta systemu bez udziału zdalnych sesji (typu zdalny pulpit, wywoływanie skryptów)</w:t>
      </w:r>
    </w:p>
    <w:p w14:paraId="7CF5A10E" w14:textId="77777777" w:rsidR="002A7BA4" w:rsidRDefault="002A7BA4" w:rsidP="002A7BA4">
      <w:pPr>
        <w:pStyle w:val="Akapitzlist"/>
        <w:numPr>
          <w:ilvl w:val="0"/>
          <w:numId w:val="2"/>
        </w:numPr>
        <w:ind w:left="0"/>
        <w:jc w:val="both"/>
      </w:pPr>
      <w:r>
        <w:t>Oprogramowanie musi umożliwiać definiowanie cyklu archiwizacji.</w:t>
      </w:r>
    </w:p>
    <w:p w14:paraId="76309683" w14:textId="77777777" w:rsidR="002A7BA4" w:rsidRDefault="002A7BA4" w:rsidP="002A7BA4">
      <w:pPr>
        <w:pStyle w:val="Akapitzlist"/>
        <w:numPr>
          <w:ilvl w:val="0"/>
          <w:numId w:val="2"/>
        </w:numPr>
        <w:ind w:left="0"/>
        <w:jc w:val="both"/>
      </w:pPr>
      <w:r>
        <w:t>Oprogramowanie musi umożliwiać automatyczne usuwanie starszych plików kopii całościowej, definiowanie globalnego zadania archiwizacji.</w:t>
      </w:r>
    </w:p>
    <w:p w14:paraId="5EFE2C76" w14:textId="77777777" w:rsidR="002A7BA4" w:rsidRDefault="002A7BA4" w:rsidP="002A7BA4">
      <w:pPr>
        <w:jc w:val="both"/>
      </w:pPr>
    </w:p>
    <w:p w14:paraId="57FC9F4E" w14:textId="77777777" w:rsidR="002A7BA4" w:rsidRDefault="002A7BA4" w:rsidP="002A7BA4">
      <w:pPr>
        <w:pStyle w:val="Akapitzlist"/>
        <w:numPr>
          <w:ilvl w:val="0"/>
          <w:numId w:val="2"/>
        </w:numPr>
        <w:ind w:left="0"/>
        <w:jc w:val="both"/>
      </w:pPr>
      <w:r>
        <w:t>Zarządzanie urządzeniami USB Storage</w:t>
      </w:r>
    </w:p>
    <w:p w14:paraId="11785785" w14:textId="77777777" w:rsidR="002A7BA4" w:rsidRDefault="002A7BA4" w:rsidP="002A7BA4">
      <w:pPr>
        <w:pStyle w:val="Akapitzlist"/>
        <w:numPr>
          <w:ilvl w:val="0"/>
          <w:numId w:val="2"/>
        </w:numPr>
        <w:ind w:left="0"/>
        <w:jc w:val="both"/>
      </w:pPr>
      <w:r>
        <w:t>Oprogramowanie musi umożliwiać zapisywanie w bazie danych informacji o kopiowaniu z/do urządzeń zewnętrznych typu: Pendrive USB, dysk zewnętrzny.</w:t>
      </w:r>
    </w:p>
    <w:p w14:paraId="50C2372C" w14:textId="77777777" w:rsidR="002A7BA4" w:rsidRDefault="002A7BA4" w:rsidP="002A7BA4">
      <w:pPr>
        <w:pStyle w:val="Akapitzlist"/>
        <w:numPr>
          <w:ilvl w:val="0"/>
          <w:numId w:val="2"/>
        </w:numPr>
        <w:ind w:left="0"/>
        <w:jc w:val="both"/>
      </w:pPr>
      <w:r>
        <w:t xml:space="preserve">Oprogramowanie musi posiadać raport w zakresie rejestracji informacji na temat użytkownika, który kopiował i/lub uruchamiał napęd, kiedy miało miejsce zdarzenie i jakie dokumenty zostały skopiowane. </w:t>
      </w:r>
    </w:p>
    <w:p w14:paraId="45CB731E" w14:textId="77777777" w:rsidR="002A7BA4" w:rsidRDefault="002A7BA4" w:rsidP="002A7BA4">
      <w:pPr>
        <w:pStyle w:val="Akapitzlist"/>
        <w:numPr>
          <w:ilvl w:val="0"/>
          <w:numId w:val="2"/>
        </w:numPr>
        <w:ind w:left="0"/>
        <w:jc w:val="both"/>
      </w:pPr>
      <w:r>
        <w:t>Oprogramowanie musi umożliwiać blokadę oraz autoryzację wybranych urządzeń USB w obrębie klasy USBStorage.</w:t>
      </w:r>
    </w:p>
    <w:p w14:paraId="290C2176" w14:textId="77777777" w:rsidR="002A7BA4" w:rsidRDefault="002A7BA4" w:rsidP="002A7BA4">
      <w:pPr>
        <w:pStyle w:val="Akapitzlist"/>
        <w:numPr>
          <w:ilvl w:val="0"/>
          <w:numId w:val="2"/>
        </w:numPr>
        <w:ind w:left="0"/>
        <w:jc w:val="both"/>
      </w:pPr>
      <w:r>
        <w:t>Oprogramowanie musi umożliwiać włączenie trybu ReadOnly dla klasy USBStorage</w:t>
      </w:r>
    </w:p>
    <w:p w14:paraId="516C845B" w14:textId="77777777" w:rsidR="002A7BA4" w:rsidRDefault="002A7BA4" w:rsidP="002A7BA4">
      <w:pPr>
        <w:pStyle w:val="Akapitzlist"/>
        <w:numPr>
          <w:ilvl w:val="0"/>
          <w:numId w:val="2"/>
        </w:numPr>
        <w:ind w:left="0"/>
        <w:jc w:val="both"/>
      </w:pPr>
      <w:r>
        <w:t>Oprogramowanie musi umożliwiać całkowitą blokadę klasy FDD/CD/DVD</w:t>
      </w:r>
    </w:p>
    <w:p w14:paraId="4B1E84C1" w14:textId="77777777" w:rsidR="002A7BA4" w:rsidRDefault="002A7BA4" w:rsidP="002A7BA4">
      <w:pPr>
        <w:jc w:val="both"/>
      </w:pPr>
    </w:p>
    <w:p w14:paraId="6CD7B6F4" w14:textId="77777777" w:rsidR="002A7BA4" w:rsidRDefault="002A7BA4" w:rsidP="002A7BA4">
      <w:pPr>
        <w:pStyle w:val="Akapitzlist"/>
        <w:numPr>
          <w:ilvl w:val="0"/>
          <w:numId w:val="2"/>
        </w:numPr>
        <w:ind w:left="0"/>
        <w:jc w:val="both"/>
      </w:pPr>
      <w:r>
        <w:t>Monitoring użytkowników</w:t>
      </w:r>
    </w:p>
    <w:p w14:paraId="2A929C7D" w14:textId="77777777" w:rsidR="002A7BA4" w:rsidRDefault="002A7BA4" w:rsidP="002A7BA4">
      <w:pPr>
        <w:pStyle w:val="Akapitzlist"/>
        <w:numPr>
          <w:ilvl w:val="0"/>
          <w:numId w:val="2"/>
        </w:numPr>
        <w:ind w:left="0"/>
        <w:jc w:val="both"/>
      </w:pPr>
      <w:r>
        <w:t>Oprogramowanie musi umożliwiać zestawienie najpopularniejszych adresów (jakie stanowiska je wywoływały, kiedy) z możliwością zapisu całego adresu lub tylko głównej strony.</w:t>
      </w:r>
    </w:p>
    <w:p w14:paraId="558A25F9" w14:textId="77777777" w:rsidR="002A7BA4" w:rsidRDefault="002A7BA4" w:rsidP="002A7BA4">
      <w:pPr>
        <w:pStyle w:val="Akapitzlist"/>
        <w:numPr>
          <w:ilvl w:val="0"/>
          <w:numId w:val="2"/>
        </w:numPr>
        <w:ind w:left="0"/>
        <w:jc w:val="both"/>
      </w:pPr>
      <w:r>
        <w:lastRenderedPageBreak/>
        <w:t>Oprogramowanie umożliwia zestawienie najaktywniejszych stanowisk (pod kątem WWW), jakie adresy odwiedzały, kiedy, wszystkie zestawienia do poziomu: jednostka organizacyjna, stanowisko, zalogowany użytkownik.</w:t>
      </w:r>
    </w:p>
    <w:p w14:paraId="2FDFB4FF" w14:textId="77777777" w:rsidR="002A7BA4" w:rsidRDefault="002A7BA4" w:rsidP="002A7BA4">
      <w:pPr>
        <w:pStyle w:val="Akapitzlist"/>
        <w:numPr>
          <w:ilvl w:val="0"/>
          <w:numId w:val="2"/>
        </w:numPr>
        <w:ind w:left="0"/>
        <w:jc w:val="both"/>
      </w:pPr>
      <w:r>
        <w:t>Oprogramowanie musi umożliwiać analizę uruchamianych aplikacji (aktywność stanowisk wg aplikacji oraz wykorzystanie zainstalowanych aplikacji wg stanowisk).</w:t>
      </w:r>
    </w:p>
    <w:p w14:paraId="342F77EC" w14:textId="77777777" w:rsidR="002A7BA4" w:rsidRDefault="002A7BA4" w:rsidP="002A7BA4">
      <w:pPr>
        <w:pStyle w:val="Akapitzlist"/>
        <w:numPr>
          <w:ilvl w:val="0"/>
          <w:numId w:val="2"/>
        </w:numPr>
        <w:ind w:left="0"/>
        <w:jc w:val="both"/>
      </w:pPr>
      <w:r>
        <w:t>Oprogramowanie musi umożliwiać analizę efektywności pracy użytkowników na poszczególnych aplikacjach</w:t>
      </w:r>
    </w:p>
    <w:p w14:paraId="1C18780C" w14:textId="77777777" w:rsidR="002A7BA4" w:rsidRDefault="002A7BA4" w:rsidP="002A7BA4">
      <w:pPr>
        <w:pStyle w:val="Akapitzlist"/>
        <w:numPr>
          <w:ilvl w:val="0"/>
          <w:numId w:val="2"/>
        </w:numPr>
        <w:ind w:left="0"/>
        <w:jc w:val="both"/>
      </w:pPr>
      <w:r>
        <w:t>Oprogramowanie musi umożliwiać blokadę stron www (biała i czarna lista adresów, blokada pełna lub selektywna) z możliwością automatycznego zamykania przeglądarki lub konkretnej karty przeglądarki (w przypadku wykrycia adresu zabronionego).</w:t>
      </w:r>
    </w:p>
    <w:p w14:paraId="71C219A1" w14:textId="77777777" w:rsidR="002A7BA4" w:rsidRDefault="002A7BA4" w:rsidP="002A7BA4">
      <w:pPr>
        <w:pStyle w:val="Akapitzlist"/>
        <w:numPr>
          <w:ilvl w:val="0"/>
          <w:numId w:val="2"/>
        </w:numPr>
        <w:ind w:left="0"/>
        <w:jc w:val="both"/>
      </w:pPr>
      <w:r>
        <w:t>Oprogramowanie musi umożliwiać tworzenie statystyk aktywności stron WWW oraz aktywności stanowisk.</w:t>
      </w:r>
    </w:p>
    <w:p w14:paraId="3E5E3B50" w14:textId="77777777" w:rsidR="002A7BA4" w:rsidRDefault="002A7BA4" w:rsidP="002A7BA4">
      <w:pPr>
        <w:pStyle w:val="Akapitzlist"/>
        <w:numPr>
          <w:ilvl w:val="0"/>
          <w:numId w:val="2"/>
        </w:numPr>
        <w:ind w:left="0"/>
        <w:jc w:val="both"/>
      </w:pPr>
      <w:r>
        <w:t>Oprogramowanie musi umożliwiać podział stron na dozwolone i zabronione.</w:t>
      </w:r>
    </w:p>
    <w:p w14:paraId="40162F6C" w14:textId="77777777" w:rsidR="002A7BA4" w:rsidRDefault="002A7BA4" w:rsidP="002A7BA4">
      <w:pPr>
        <w:pStyle w:val="Akapitzlist"/>
        <w:numPr>
          <w:ilvl w:val="0"/>
          <w:numId w:val="2"/>
        </w:numPr>
        <w:ind w:left="0"/>
        <w:jc w:val="both"/>
      </w:pPr>
      <w:r>
        <w:t>Oprogramowanie musi umożliwiać wydruki tabelaryczne oraz graficzne (wykresy aktywności).</w:t>
      </w:r>
    </w:p>
    <w:p w14:paraId="2E262764" w14:textId="77777777" w:rsidR="002A7BA4" w:rsidRDefault="002A7BA4" w:rsidP="002A7BA4">
      <w:pPr>
        <w:pStyle w:val="Akapitzlist"/>
        <w:numPr>
          <w:ilvl w:val="0"/>
          <w:numId w:val="2"/>
        </w:numPr>
        <w:ind w:left="0"/>
        <w:jc w:val="both"/>
      </w:pPr>
      <w:r>
        <w:t>Oprogramowanie musi umożliwiać okresowe tworzenie zrzutu ekranu użytkownika z możliwością przesłania go na serwer.</w:t>
      </w:r>
    </w:p>
    <w:p w14:paraId="08C1E30D" w14:textId="77777777" w:rsidR="002A7BA4" w:rsidRDefault="002A7BA4" w:rsidP="002A7BA4">
      <w:pPr>
        <w:pStyle w:val="Akapitzlist"/>
        <w:numPr>
          <w:ilvl w:val="0"/>
          <w:numId w:val="2"/>
        </w:numPr>
        <w:ind w:left="0"/>
        <w:jc w:val="both"/>
      </w:pPr>
      <w:r>
        <w:t>Oprogramowanie musi umożliwiać rozróżnienie stanów monitorowanego komputera w szczególności stan aktywności (focus okna), hibernacji, uśpienia oraz wylogowania</w:t>
      </w:r>
    </w:p>
    <w:p w14:paraId="11301449" w14:textId="77777777" w:rsidR="002A7BA4" w:rsidRDefault="002A7BA4" w:rsidP="002A7BA4">
      <w:pPr>
        <w:pStyle w:val="Akapitzlist"/>
        <w:numPr>
          <w:ilvl w:val="0"/>
          <w:numId w:val="2"/>
        </w:numPr>
        <w:ind w:left="0"/>
        <w:jc w:val="both"/>
      </w:pPr>
      <w:r>
        <w:t>Oprogramowanie musi umożliwiać odczyt aktywności użytkownika w czasie rzeczywistym w zakresie min. tytuł okna, adres www przeglądanej strony z dokładnością do 1 sekundy.</w:t>
      </w:r>
    </w:p>
    <w:p w14:paraId="7C86EE96" w14:textId="77777777" w:rsidR="002A7BA4" w:rsidRDefault="002A7BA4" w:rsidP="002A7BA4">
      <w:pPr>
        <w:pStyle w:val="Akapitzlist"/>
        <w:numPr>
          <w:ilvl w:val="0"/>
          <w:numId w:val="2"/>
        </w:numPr>
        <w:ind w:left="0"/>
        <w:jc w:val="both"/>
      </w:pPr>
      <w:r>
        <w:t>Oprogramowanie musi umożliwiać analizę aktywności myszy oraz klawiatury dla poszczególnych monitorowanych aplikacji oraz stron internetowych (ilość kliknięć).</w:t>
      </w:r>
    </w:p>
    <w:p w14:paraId="5F7BE7ED" w14:textId="77777777" w:rsidR="002A7BA4" w:rsidRDefault="002A7BA4" w:rsidP="002A7BA4">
      <w:pPr>
        <w:pStyle w:val="Akapitzlist"/>
        <w:numPr>
          <w:ilvl w:val="0"/>
          <w:numId w:val="2"/>
        </w:numPr>
        <w:ind w:left="0"/>
        <w:jc w:val="both"/>
      </w:pPr>
      <w:r>
        <w:t>Oprogramowanie musi umożliwiać monitorowanie wszystkich prac drukowania generowanych na urządzeniach sieciowych udostępnionych przez centralny serwer wydruków i udostępnionych lokalnie przez port TCP/IP</w:t>
      </w:r>
    </w:p>
    <w:p w14:paraId="2F7D5D9E" w14:textId="77777777" w:rsidR="002A7BA4" w:rsidRDefault="002A7BA4" w:rsidP="002A7BA4">
      <w:pPr>
        <w:pStyle w:val="Akapitzlist"/>
        <w:numPr>
          <w:ilvl w:val="0"/>
          <w:numId w:val="2"/>
        </w:numPr>
        <w:ind w:left="0"/>
        <w:jc w:val="both"/>
      </w:pPr>
      <w:r>
        <w:t>Oprogramowanie musi umożliwiać monitorowanie wszystkich prac drukowania generowanych na urządzeniach lokalnych udostępnionych przez port LPT, USB. Monitorowanie tych wydruków musi odbywać się poprzez agenta aplikacji zainstalowanego na stacji roboczej będącej serwerem wydruków dla drukarki lokalnej.</w:t>
      </w:r>
    </w:p>
    <w:p w14:paraId="777D4D2A" w14:textId="77777777" w:rsidR="002A7BA4" w:rsidRDefault="002A7BA4" w:rsidP="002A7BA4">
      <w:pPr>
        <w:pStyle w:val="Akapitzlist"/>
        <w:numPr>
          <w:ilvl w:val="0"/>
          <w:numId w:val="2"/>
        </w:numPr>
        <w:ind w:left="0"/>
        <w:jc w:val="both"/>
      </w:pPr>
      <w: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p w14:paraId="1D062B23" w14:textId="77777777" w:rsidR="002A7BA4" w:rsidRDefault="002A7BA4" w:rsidP="002A7BA4">
      <w:pPr>
        <w:pStyle w:val="Akapitzlist"/>
        <w:numPr>
          <w:ilvl w:val="0"/>
          <w:numId w:val="2"/>
        </w:numPr>
        <w:ind w:left="0"/>
        <w:jc w:val="both"/>
      </w:pPr>
      <w:r>
        <w:t xml:space="preserve">Oprogramowanie musi posiadać możliwość definicji kosztów wydruku dla poszczególnych urządzeń drukujących (podział kosztu na mono/kolor). </w:t>
      </w:r>
    </w:p>
    <w:p w14:paraId="10B1A054" w14:textId="77777777" w:rsidR="002A7BA4" w:rsidRDefault="002A7BA4" w:rsidP="002A7BA4">
      <w:pPr>
        <w:jc w:val="both"/>
      </w:pPr>
    </w:p>
    <w:p w14:paraId="09607C5A" w14:textId="77777777" w:rsidR="002A7BA4" w:rsidRDefault="002A7BA4" w:rsidP="002A7BA4">
      <w:pPr>
        <w:pStyle w:val="Akapitzlist"/>
        <w:numPr>
          <w:ilvl w:val="0"/>
          <w:numId w:val="2"/>
        </w:numPr>
        <w:ind w:left="0"/>
        <w:jc w:val="both"/>
      </w:pPr>
      <w:r>
        <w:t>ServiceDesk – Zarządzanie zgłoszeniami</w:t>
      </w:r>
    </w:p>
    <w:p w14:paraId="558F4742" w14:textId="77777777" w:rsidR="002A7BA4" w:rsidRDefault="002A7BA4" w:rsidP="002A7BA4">
      <w:pPr>
        <w:pStyle w:val="Akapitzlist"/>
        <w:numPr>
          <w:ilvl w:val="0"/>
          <w:numId w:val="2"/>
        </w:numPr>
        <w:ind w:left="0"/>
        <w:jc w:val="both"/>
      </w:pPr>
      <w:r>
        <w:t>Oprogramowanie w części HelpDesk musi być oparte na zasadach ITIL w szczególności:</w:t>
      </w:r>
    </w:p>
    <w:p w14:paraId="74ADA283" w14:textId="53F879CF" w:rsidR="002A7BA4" w:rsidRDefault="002A7BA4" w:rsidP="00614536">
      <w:pPr>
        <w:pStyle w:val="Akapitzlist"/>
        <w:numPr>
          <w:ilvl w:val="2"/>
          <w:numId w:val="2"/>
        </w:numPr>
        <w:ind w:left="709"/>
        <w:jc w:val="both"/>
      </w:pPr>
      <w:r>
        <w:t>Zarządzanie problemem</w:t>
      </w:r>
    </w:p>
    <w:p w14:paraId="44407F3D" w14:textId="7DE9238E" w:rsidR="002A7BA4" w:rsidRDefault="002A7BA4" w:rsidP="00614536">
      <w:pPr>
        <w:pStyle w:val="Akapitzlist"/>
        <w:numPr>
          <w:ilvl w:val="2"/>
          <w:numId w:val="2"/>
        </w:numPr>
        <w:ind w:left="709"/>
        <w:jc w:val="both"/>
      </w:pPr>
      <w:r>
        <w:t xml:space="preserve">Zarządzanie incydentem </w:t>
      </w:r>
    </w:p>
    <w:p w14:paraId="795E268A" w14:textId="3C06B297" w:rsidR="002A7BA4" w:rsidRDefault="002A7BA4" w:rsidP="00614536">
      <w:pPr>
        <w:pStyle w:val="Akapitzlist"/>
        <w:numPr>
          <w:ilvl w:val="2"/>
          <w:numId w:val="2"/>
        </w:numPr>
        <w:ind w:left="709"/>
        <w:jc w:val="both"/>
      </w:pPr>
      <w:r>
        <w:t>Obsługa procesów poprzez WorkFlow (wnioski o usługi, uprawnienia, zakupy)</w:t>
      </w:r>
    </w:p>
    <w:p w14:paraId="2BF9851A" w14:textId="618A542E" w:rsidR="002A7BA4" w:rsidRDefault="002A7BA4" w:rsidP="00614536">
      <w:pPr>
        <w:pStyle w:val="Akapitzlist"/>
        <w:numPr>
          <w:ilvl w:val="2"/>
          <w:numId w:val="2"/>
        </w:numPr>
        <w:ind w:left="709"/>
        <w:jc w:val="both"/>
      </w:pPr>
      <w:r>
        <w:t xml:space="preserve">Zarządzanie umowami serwisowymi </w:t>
      </w:r>
    </w:p>
    <w:p w14:paraId="1E7411C9" w14:textId="4622CBED" w:rsidR="002A7BA4" w:rsidRDefault="002A7BA4" w:rsidP="00614536">
      <w:pPr>
        <w:pStyle w:val="Akapitzlist"/>
        <w:numPr>
          <w:ilvl w:val="2"/>
          <w:numId w:val="2"/>
        </w:numPr>
        <w:ind w:left="709"/>
        <w:jc w:val="both"/>
      </w:pPr>
      <w:r>
        <w:t>Definicje poziomów SLA (reakcja, naprawa, reklamacja)</w:t>
      </w:r>
    </w:p>
    <w:p w14:paraId="65DB0F9A" w14:textId="77777777" w:rsidR="002A7BA4" w:rsidRDefault="002A7BA4" w:rsidP="002A7BA4">
      <w:pPr>
        <w:pStyle w:val="Akapitzlist"/>
        <w:numPr>
          <w:ilvl w:val="0"/>
          <w:numId w:val="2"/>
        </w:numPr>
        <w:ind w:left="0"/>
        <w:jc w:val="both"/>
      </w:pPr>
      <w:r>
        <w:t>Oprogramowanie musi umożliwiać zgłaszania przez użytkowników z poziomu przeglądarki WWW (dedykowany portal) awarii sprzętu, usług, oprogramowania i innych typów awarii zdefiniowanych przez administratora.</w:t>
      </w:r>
    </w:p>
    <w:p w14:paraId="1FF28101" w14:textId="77777777" w:rsidR="002A7BA4" w:rsidRDefault="002A7BA4" w:rsidP="002A7BA4">
      <w:pPr>
        <w:pStyle w:val="Akapitzlist"/>
        <w:numPr>
          <w:ilvl w:val="0"/>
          <w:numId w:val="2"/>
        </w:numPr>
        <w:ind w:left="0"/>
        <w:jc w:val="both"/>
      </w:pPr>
      <w:r>
        <w:t>Portal ServiceDesk musi mieć możliwość obsługi przez wiodące przeglądarki WWW na urządzeniach mobilnych poprzez responsywny interfejs użytkownika.</w:t>
      </w:r>
    </w:p>
    <w:p w14:paraId="354BD915" w14:textId="77777777" w:rsidR="002A7BA4" w:rsidRDefault="002A7BA4" w:rsidP="002A7BA4">
      <w:pPr>
        <w:pStyle w:val="Akapitzlist"/>
        <w:numPr>
          <w:ilvl w:val="0"/>
          <w:numId w:val="2"/>
        </w:numPr>
        <w:ind w:left="0"/>
        <w:jc w:val="both"/>
      </w:pPr>
      <w:r>
        <w:lastRenderedPageBreak/>
        <w:t xml:space="preserve">Portal ServiceDesk musi zostać dostarczony w technologii PHP w formie otwartych źródeł z możliwością samodzielnej edycji kodu. </w:t>
      </w:r>
    </w:p>
    <w:p w14:paraId="39D3CCAD" w14:textId="77777777" w:rsidR="002A7BA4" w:rsidRDefault="002A7BA4" w:rsidP="002A7BA4">
      <w:pPr>
        <w:pStyle w:val="Akapitzlist"/>
        <w:numPr>
          <w:ilvl w:val="0"/>
          <w:numId w:val="2"/>
        </w:numPr>
        <w:ind w:left="0"/>
        <w:jc w:val="both"/>
      </w:pPr>
      <w:r>
        <w:t>Portal ServiceDesk musi umożliwiać wybór wersji językowej interfejsu (co najmniej polski i angielski).</w:t>
      </w:r>
    </w:p>
    <w:p w14:paraId="0D5FDEB8" w14:textId="77777777" w:rsidR="002A7BA4" w:rsidRDefault="002A7BA4" w:rsidP="002A7BA4">
      <w:pPr>
        <w:pStyle w:val="Akapitzlist"/>
        <w:numPr>
          <w:ilvl w:val="0"/>
          <w:numId w:val="2"/>
        </w:numPr>
        <w:ind w:left="0"/>
        <w:jc w:val="both"/>
      </w:pPr>
      <w:r>
        <w:t>Obsługa listy zgłoszeń serwisowych (incydentów i problemów) musi być realizowana przez portal ServiceDesk z zachowaniem nadanego poziomu uprawnień.</w:t>
      </w:r>
    </w:p>
    <w:p w14:paraId="31EFF277" w14:textId="77777777" w:rsidR="002A7BA4" w:rsidRDefault="002A7BA4" w:rsidP="002A7BA4">
      <w:pPr>
        <w:pStyle w:val="Akapitzlist"/>
        <w:numPr>
          <w:ilvl w:val="0"/>
          <w:numId w:val="2"/>
        </w:numPr>
        <w:ind w:left="0"/>
        <w:jc w:val="both"/>
      </w:pPr>
      <w:r>
        <w:t>Oprogramowanie musi umożliwiać kontrolę obciążenia działu IT, optymalizację podziału pracy pomiędzy pracowników działu IT oraz przegląd awaryjności sprzętu.</w:t>
      </w:r>
    </w:p>
    <w:p w14:paraId="5D358CDB" w14:textId="77777777" w:rsidR="002A7BA4" w:rsidRDefault="002A7BA4" w:rsidP="002A7BA4">
      <w:pPr>
        <w:pStyle w:val="Akapitzlist"/>
        <w:numPr>
          <w:ilvl w:val="0"/>
          <w:numId w:val="2"/>
        </w:numPr>
        <w:ind w:left="0"/>
        <w:jc w:val="both"/>
      </w:pPr>
      <w:r>
        <w:t>Oprogramowanie musi umożliwiać uwierzytelnianie użytkowników wykorzystując bazę Active Directory poprzez protokół LDAP.</w:t>
      </w:r>
    </w:p>
    <w:p w14:paraId="6A698E4A" w14:textId="77777777" w:rsidR="002A7BA4" w:rsidRDefault="002A7BA4" w:rsidP="002A7BA4">
      <w:pPr>
        <w:pStyle w:val="Akapitzlist"/>
        <w:numPr>
          <w:ilvl w:val="0"/>
          <w:numId w:val="2"/>
        </w:numPr>
        <w:ind w:left="0"/>
        <w:jc w:val="both"/>
      </w:pPr>
      <w:r>
        <w:t>Oprogramowanie musi umożliwiać automatyczne autoryzowanie określonych stanowisk i użytkowników (z wykorzystaniem mechanizmy SSO), aby uniknąć każdorazowego uwierzytelniania przed korzystaniem z systemu zgłoszeń.</w:t>
      </w:r>
    </w:p>
    <w:p w14:paraId="6E8499D3" w14:textId="77777777" w:rsidR="002A7BA4" w:rsidRDefault="002A7BA4" w:rsidP="002A7BA4">
      <w:pPr>
        <w:pStyle w:val="Akapitzlist"/>
        <w:numPr>
          <w:ilvl w:val="0"/>
          <w:numId w:val="2"/>
        </w:numPr>
        <w:ind w:left="0"/>
        <w:jc w:val="both"/>
      </w:pPr>
      <w:r>
        <w:t>Oprogramowanie musi umożliwiać sortowanie listy zgłoszeń awarii, wg daty zgłoszenia, priorytetu, statusu.</w:t>
      </w:r>
    </w:p>
    <w:p w14:paraId="700E37E6" w14:textId="77777777" w:rsidR="002A7BA4" w:rsidRDefault="002A7BA4" w:rsidP="002A7BA4">
      <w:pPr>
        <w:pStyle w:val="Akapitzlist"/>
        <w:numPr>
          <w:ilvl w:val="0"/>
          <w:numId w:val="2"/>
        </w:numPr>
        <w:ind w:left="0"/>
        <w:jc w:val="both"/>
      </w:pPr>
      <w:r>
        <w:t>Oprogramowanie musi umożliwiać filtrację zgłoszeń wg priorytetu oraz statusów zgłoszeń, stanowisk oraz inżynierów obsługujących zgłoszenia.</w:t>
      </w:r>
    </w:p>
    <w:p w14:paraId="6C836352" w14:textId="77777777" w:rsidR="002A7BA4" w:rsidRDefault="002A7BA4" w:rsidP="002A7BA4">
      <w:pPr>
        <w:pStyle w:val="Akapitzlist"/>
        <w:numPr>
          <w:ilvl w:val="0"/>
          <w:numId w:val="2"/>
        </w:numPr>
        <w:ind w:left="0"/>
        <w:jc w:val="both"/>
      </w:pPr>
      <w:r>
        <w:t>Oprogramowanie musi umożliwiać tworzenie dedykowanych list zgłoszeń z różnymi danymi, domyślnym filtrowaniem i sortowaniem.</w:t>
      </w:r>
    </w:p>
    <w:p w14:paraId="078628DE" w14:textId="77777777" w:rsidR="002A7BA4" w:rsidRDefault="002A7BA4" w:rsidP="002A7BA4">
      <w:pPr>
        <w:pStyle w:val="Akapitzlist"/>
        <w:numPr>
          <w:ilvl w:val="0"/>
          <w:numId w:val="2"/>
        </w:numPr>
        <w:ind w:left="0"/>
        <w:jc w:val="both"/>
      </w:pPr>
      <w:r>
        <w:t>Oprogramowanie musi umożliwiać określenie widoczności poszczególnych list zgłoszeń w zależności od zalogowanego użytkownika.</w:t>
      </w:r>
    </w:p>
    <w:p w14:paraId="40DA8BAA" w14:textId="77777777" w:rsidR="002A7BA4" w:rsidRDefault="002A7BA4" w:rsidP="002A7BA4">
      <w:pPr>
        <w:pStyle w:val="Akapitzlist"/>
        <w:numPr>
          <w:ilvl w:val="0"/>
          <w:numId w:val="2"/>
        </w:numPr>
        <w:ind w:left="0"/>
        <w:jc w:val="both"/>
      </w:pPr>
      <w:r>
        <w:t>Oprogramowanie musi umożliwiać określenie widoczności zgłoszeń w zależności od kategorii i lokalizacji zgłoszeń przypisanych do zalogowanego użytkownika.</w:t>
      </w:r>
    </w:p>
    <w:p w14:paraId="1B2CC962" w14:textId="77777777" w:rsidR="002A7BA4" w:rsidRDefault="002A7BA4" w:rsidP="002A7BA4">
      <w:pPr>
        <w:pStyle w:val="Akapitzlist"/>
        <w:numPr>
          <w:ilvl w:val="0"/>
          <w:numId w:val="2"/>
        </w:numPr>
        <w:ind w:left="0"/>
        <w:jc w:val="both"/>
      </w:pPr>
      <w:r>
        <w:t>Oprogramowanie musi umożliwiać dostęp do zgłoszeń swoich podwładnych przez przełożonego.</w:t>
      </w:r>
    </w:p>
    <w:p w14:paraId="2036792A" w14:textId="77777777" w:rsidR="002A7BA4" w:rsidRDefault="002A7BA4" w:rsidP="002A7BA4">
      <w:pPr>
        <w:pStyle w:val="Akapitzlist"/>
        <w:numPr>
          <w:ilvl w:val="0"/>
          <w:numId w:val="2"/>
        </w:numPr>
        <w:ind w:left="0"/>
        <w:jc w:val="both"/>
      </w:pPr>
      <w:r>
        <w:t>Oprogramowanie musi umożliwiać edycję kilku zgłoszeń jednocześnie po wyborze z listy zgłoszeń.</w:t>
      </w:r>
    </w:p>
    <w:p w14:paraId="64D2FB73" w14:textId="77777777" w:rsidR="002A7BA4" w:rsidRDefault="002A7BA4" w:rsidP="002A7BA4">
      <w:pPr>
        <w:pStyle w:val="Akapitzlist"/>
        <w:numPr>
          <w:ilvl w:val="0"/>
          <w:numId w:val="2"/>
        </w:numPr>
        <w:ind w:left="0"/>
        <w:jc w:val="both"/>
      </w:pPr>
      <w:r>
        <w:t>Oprogramowanie musi umożliwiać dodawanie przez administratora nowych wpisów (komentarzy) w zgłoszeniu, jak i umożliwiać zmianę statusu sprawy. Użytkownik także ma możliwość dodawania nowych wpisów do zgłoszonego problemu wraz ze zmianą statusu.</w:t>
      </w:r>
    </w:p>
    <w:p w14:paraId="0D0557A7" w14:textId="77777777" w:rsidR="002A7BA4" w:rsidRDefault="002A7BA4" w:rsidP="002A7BA4">
      <w:pPr>
        <w:pStyle w:val="Akapitzlist"/>
        <w:numPr>
          <w:ilvl w:val="0"/>
          <w:numId w:val="2"/>
        </w:numPr>
        <w:ind w:left="0"/>
        <w:jc w:val="both"/>
      </w:pPr>
      <w:r>
        <w:t>Oprogramowanie musi umożliwiać tworzenie zadań w ramach konkretnego zgłoszenia z możliwością przekazania do realizacji przez innych użytkowników.</w:t>
      </w:r>
    </w:p>
    <w:p w14:paraId="21005239" w14:textId="77777777" w:rsidR="002A7BA4" w:rsidRDefault="002A7BA4" w:rsidP="002A7BA4">
      <w:pPr>
        <w:pStyle w:val="Akapitzlist"/>
        <w:numPr>
          <w:ilvl w:val="0"/>
          <w:numId w:val="2"/>
        </w:numPr>
        <w:ind w:left="0"/>
        <w:jc w:val="both"/>
      </w:pPr>
      <w:r>
        <w:t>Oprogramowanie musi umożliwiać tworzenie globalnych zadań do realizacji przez zalogowanego użytkownika.</w:t>
      </w:r>
    </w:p>
    <w:p w14:paraId="245F2329" w14:textId="77777777" w:rsidR="002A7BA4" w:rsidRDefault="002A7BA4" w:rsidP="002A7BA4">
      <w:pPr>
        <w:pStyle w:val="Akapitzlist"/>
        <w:numPr>
          <w:ilvl w:val="0"/>
          <w:numId w:val="2"/>
        </w:numPr>
        <w:ind w:left="0"/>
        <w:jc w:val="both"/>
      </w:pPr>
      <w:r>
        <w:t>Oprogramowanie musi umożliwiać tworzenie szablonów zadań.</w:t>
      </w:r>
    </w:p>
    <w:p w14:paraId="70D49630" w14:textId="77777777" w:rsidR="002A7BA4" w:rsidRDefault="002A7BA4" w:rsidP="002A7BA4">
      <w:pPr>
        <w:pStyle w:val="Akapitzlist"/>
        <w:numPr>
          <w:ilvl w:val="0"/>
          <w:numId w:val="2"/>
        </w:numPr>
        <w:ind w:left="0"/>
        <w:jc w:val="both"/>
      </w:pPr>
      <w:r>
        <w:t>Oprogramowanie musi umożliwiać rejestrację czasu pracy poświęconego na realizację zgłoszenia przez opiekuna.</w:t>
      </w:r>
    </w:p>
    <w:p w14:paraId="2692956B" w14:textId="77777777" w:rsidR="002A7BA4" w:rsidRDefault="002A7BA4" w:rsidP="002A7BA4">
      <w:pPr>
        <w:pStyle w:val="Akapitzlist"/>
        <w:numPr>
          <w:ilvl w:val="0"/>
          <w:numId w:val="2"/>
        </w:numPr>
        <w:ind w:left="0"/>
        <w:jc w:val="both"/>
      </w:pPr>
      <w:r>
        <w:t>Oprogramowanie musi umożliwiać administratorowi ustalanie statusów i priorytetów z zaznaczeniem, które z nich może używać użytkownik zgłaszający problem.</w:t>
      </w:r>
    </w:p>
    <w:p w14:paraId="607AE596" w14:textId="77777777" w:rsidR="002A7BA4" w:rsidRDefault="002A7BA4" w:rsidP="002A7BA4">
      <w:pPr>
        <w:pStyle w:val="Akapitzlist"/>
        <w:numPr>
          <w:ilvl w:val="0"/>
          <w:numId w:val="2"/>
        </w:numPr>
        <w:ind w:left="0"/>
        <w:jc w:val="both"/>
      </w:pPr>
      <w:r>
        <w:t xml:space="preserve">Oprogramowanie musi umożliwiać przesyłanie użytkownikom powiadomień pocztą elektroniczną o nowych wpisach i zmianach w zgłoszeniu. </w:t>
      </w:r>
    </w:p>
    <w:p w14:paraId="65C6A2C7" w14:textId="77777777" w:rsidR="002A7BA4" w:rsidRDefault="002A7BA4" w:rsidP="002A7BA4">
      <w:pPr>
        <w:pStyle w:val="Akapitzlist"/>
        <w:numPr>
          <w:ilvl w:val="0"/>
          <w:numId w:val="2"/>
        </w:numPr>
        <w:ind w:left="0"/>
        <w:jc w:val="both"/>
      </w:pPr>
      <w:r>
        <w:t>Oprogramowanie musi umożliwiać obsługę autoryzacji OAuth 2.0 w zakresie powiadomień mailowych oraz rejestracji zgłoszeń drogą mailową.</w:t>
      </w:r>
    </w:p>
    <w:p w14:paraId="105F8CBB" w14:textId="77777777" w:rsidR="002A7BA4" w:rsidRDefault="002A7BA4" w:rsidP="002A7BA4">
      <w:pPr>
        <w:pStyle w:val="Akapitzlist"/>
        <w:numPr>
          <w:ilvl w:val="0"/>
          <w:numId w:val="2"/>
        </w:numPr>
        <w:ind w:left="0"/>
        <w:jc w:val="both"/>
      </w:pPr>
      <w:r>
        <w:t>Oprogramowanie musi umożliwiać edycję szablonów powiadomień email.</w:t>
      </w:r>
    </w:p>
    <w:p w14:paraId="3CA68CA5" w14:textId="77777777" w:rsidR="002A7BA4" w:rsidRDefault="002A7BA4" w:rsidP="002A7BA4">
      <w:pPr>
        <w:pStyle w:val="Akapitzlist"/>
        <w:numPr>
          <w:ilvl w:val="0"/>
          <w:numId w:val="2"/>
        </w:numPr>
        <w:ind w:left="0"/>
        <w:jc w:val="both"/>
      </w:pPr>
      <w:r>
        <w:t>Oprogramowanie musi umożliwiać tworzenie wielopoziomowych list kategorii zawierających nazwę i opis kategorii.</w:t>
      </w:r>
    </w:p>
    <w:p w14:paraId="5C6E5DF2" w14:textId="77777777" w:rsidR="002A7BA4" w:rsidRDefault="002A7BA4" w:rsidP="002A7BA4">
      <w:pPr>
        <w:pStyle w:val="Akapitzlist"/>
        <w:numPr>
          <w:ilvl w:val="0"/>
          <w:numId w:val="2"/>
        </w:numPr>
        <w:ind w:left="0"/>
        <w:jc w:val="both"/>
      </w:pPr>
      <w:r>
        <w:t>Oprogramowanie musi umożliwiać określenie widoczności poszczególnych kategorii w zależności od zalogowanego użytkownika.</w:t>
      </w:r>
    </w:p>
    <w:p w14:paraId="1116FC1C" w14:textId="77777777" w:rsidR="002A7BA4" w:rsidRDefault="002A7BA4" w:rsidP="002A7BA4">
      <w:pPr>
        <w:pStyle w:val="Akapitzlist"/>
        <w:numPr>
          <w:ilvl w:val="0"/>
          <w:numId w:val="2"/>
        </w:numPr>
        <w:ind w:left="0"/>
        <w:jc w:val="both"/>
      </w:pPr>
      <w:r>
        <w:lastRenderedPageBreak/>
        <w:t>Oprogramowanie musi umożliwiać określenie widoczności poszczególnych statusów i priorytetów w zależności od zalogowanego użytkownika.</w:t>
      </w:r>
    </w:p>
    <w:p w14:paraId="39D286EE" w14:textId="77777777" w:rsidR="002A7BA4" w:rsidRDefault="002A7BA4" w:rsidP="002A7BA4">
      <w:pPr>
        <w:pStyle w:val="Akapitzlist"/>
        <w:numPr>
          <w:ilvl w:val="0"/>
          <w:numId w:val="2"/>
        </w:numPr>
        <w:ind w:left="0"/>
        <w:jc w:val="both"/>
      </w:pPr>
      <w:r>
        <w:t>Oprogramowanie musi umożliwiać tworzenie pól dodatkowych na formularzu rejestracji zgłoszenia.</w:t>
      </w:r>
    </w:p>
    <w:p w14:paraId="5C8F1A3F" w14:textId="77777777" w:rsidR="002A7BA4" w:rsidRDefault="002A7BA4" w:rsidP="002A7BA4">
      <w:pPr>
        <w:pStyle w:val="Akapitzlist"/>
        <w:numPr>
          <w:ilvl w:val="0"/>
          <w:numId w:val="2"/>
        </w:numPr>
        <w:ind w:left="0"/>
        <w:jc w:val="both"/>
      </w:pPr>
      <w:r>
        <w:t>Oprogramowanie musi umożliwiać określenie widoczności poszczególnych pól dodatkowych w zależności od zalogowanego użytkownika.</w:t>
      </w:r>
    </w:p>
    <w:p w14:paraId="78EECF28" w14:textId="77777777" w:rsidR="002A7BA4" w:rsidRDefault="002A7BA4" w:rsidP="002A7BA4">
      <w:pPr>
        <w:pStyle w:val="Akapitzlist"/>
        <w:numPr>
          <w:ilvl w:val="0"/>
          <w:numId w:val="2"/>
        </w:numPr>
        <w:ind w:left="0"/>
        <w:jc w:val="both"/>
      </w:pPr>
      <w:r>
        <w:t>Zapisane przez administratora rozwiązania incydentów tworzą bazę wiedzy (powiązaną z kategoriami) Baza ta wyświetlana jest użytkownikom podczas przeglądania kategorii zgłoszeń. Rozwiązania w bazie wiedzy muszą posiadać znacznik określający czy są dostępne dla użytkowników, czy są wewnętrznymi uwagami działu IT. Panel www użytkownika musi zawierać wyszukiwarkę tematów wg słów kluczowych oraz wewnętrznej treści.</w:t>
      </w:r>
    </w:p>
    <w:p w14:paraId="7C8E1D6D" w14:textId="77777777" w:rsidR="002A7BA4" w:rsidRDefault="002A7BA4" w:rsidP="002A7BA4">
      <w:pPr>
        <w:pStyle w:val="Akapitzlist"/>
        <w:numPr>
          <w:ilvl w:val="0"/>
          <w:numId w:val="2"/>
        </w:numPr>
        <w:ind w:left="0"/>
        <w:jc w:val="both"/>
      </w:pPr>
      <w:r>
        <w:t>Oprogramowanie musi umożliwiać edycję bazy wiedzy z poziomu przeglądarki WWW wraz z możliwością formatowania tekstu (wraz z grafiką) oraz wstawiania załączników.</w:t>
      </w:r>
    </w:p>
    <w:p w14:paraId="730BCE03" w14:textId="77777777" w:rsidR="002A7BA4" w:rsidRDefault="002A7BA4" w:rsidP="002A7BA4">
      <w:pPr>
        <w:pStyle w:val="Akapitzlist"/>
        <w:numPr>
          <w:ilvl w:val="0"/>
          <w:numId w:val="2"/>
        </w:numPr>
        <w:ind w:left="0"/>
        <w:jc w:val="both"/>
      </w:pPr>
      <w:r>
        <w:t>Oprogramowanie musi umożliwiać administratorowi wprowadzenie do systemu zgłoszenia użytkownika, który nie ma dostępu do PC (np. telefonicznie informuje, że zepsuł mu się komputer).</w:t>
      </w:r>
    </w:p>
    <w:p w14:paraId="26EB4D31" w14:textId="77777777" w:rsidR="002A7BA4" w:rsidRDefault="002A7BA4" w:rsidP="002A7BA4">
      <w:pPr>
        <w:pStyle w:val="Akapitzlist"/>
        <w:numPr>
          <w:ilvl w:val="0"/>
          <w:numId w:val="2"/>
        </w:numPr>
        <w:ind w:left="0"/>
        <w:jc w:val="both"/>
      </w:pPr>
      <w:r>
        <w:t>Oprogramowanie musi umożliwiać delegowanie zgłoszenia innemu administratorowi (technikowi), jak również przejęcie innego zgłoszenia (np. w przypadku nieplanowanej nieobecności pracownika).</w:t>
      </w:r>
    </w:p>
    <w:p w14:paraId="2BFD0D45" w14:textId="77777777" w:rsidR="002A7BA4" w:rsidRDefault="002A7BA4" w:rsidP="002A7BA4">
      <w:pPr>
        <w:pStyle w:val="Akapitzlist"/>
        <w:numPr>
          <w:ilvl w:val="0"/>
          <w:numId w:val="2"/>
        </w:numPr>
        <w:ind w:left="0"/>
        <w:jc w:val="both"/>
      </w:pPr>
      <w:r>
        <w:t>Oprogramowanie musi umożliwiać obsługę tzw. Linii wsparcia poprzez samodzielne tworzenie nowych linii wraz z przypisywaniem do nich dowolnej ilości kont operatorów HelpDesk. Zgłoszenie serwisowe musi mieć możliwość przekazania do dowolnej linii wsparcia lub dedykowanego operatora HelpDesk. Linia wsparcia musi mieć możliwość przypisania powiązanych z nią kategorii zgłoszeń.</w:t>
      </w:r>
    </w:p>
    <w:p w14:paraId="25F2D9F3" w14:textId="77777777" w:rsidR="002A7BA4" w:rsidRDefault="002A7BA4" w:rsidP="002A7BA4">
      <w:pPr>
        <w:pStyle w:val="Akapitzlist"/>
        <w:numPr>
          <w:ilvl w:val="0"/>
          <w:numId w:val="2"/>
        </w:numPr>
        <w:ind w:left="0"/>
        <w:jc w:val="both"/>
      </w:pPr>
      <w:r>
        <w:t>Oprogramowanie musi umożliwiać informowanie pracowników o planowanych działaniach, awariach za pomocą komunikatów wprowadzanych na stronę główną panelu zgłaszania usterki, bądź do poszczególnych kategorii.</w:t>
      </w:r>
    </w:p>
    <w:p w14:paraId="709FF67F" w14:textId="77777777" w:rsidR="002A7BA4" w:rsidRDefault="002A7BA4" w:rsidP="002A7BA4">
      <w:pPr>
        <w:pStyle w:val="Akapitzlist"/>
        <w:numPr>
          <w:ilvl w:val="0"/>
          <w:numId w:val="2"/>
        </w:numPr>
        <w:ind w:left="0"/>
        <w:jc w:val="both"/>
      </w:pPr>
      <w:r>
        <w:t>Oprogramowanie musi umożliwiać określenie widoczności komunikatów o planowanych działaniach, awariach w zależności od zalogowanego użytkownika.</w:t>
      </w:r>
    </w:p>
    <w:p w14:paraId="43C06152" w14:textId="77777777" w:rsidR="002A7BA4" w:rsidRDefault="002A7BA4" w:rsidP="002A7BA4">
      <w:pPr>
        <w:pStyle w:val="Akapitzlist"/>
        <w:numPr>
          <w:ilvl w:val="0"/>
          <w:numId w:val="2"/>
        </w:numPr>
        <w:ind w:left="0"/>
        <w:jc w:val="both"/>
      </w:pPr>
      <w:r>
        <w:t>Oprogramowanie musi umożliwiać dostęp lub ograniczenie dostępu do ogłoszeń lub bazy wiedzy dla anonimowego użytkownika.</w:t>
      </w:r>
    </w:p>
    <w:p w14:paraId="466251F1" w14:textId="77777777" w:rsidR="002A7BA4" w:rsidRDefault="002A7BA4" w:rsidP="002A7BA4">
      <w:pPr>
        <w:pStyle w:val="Akapitzlist"/>
        <w:numPr>
          <w:ilvl w:val="0"/>
          <w:numId w:val="2"/>
        </w:numPr>
        <w:ind w:left="0"/>
        <w:jc w:val="both"/>
      </w:pPr>
      <w:r>
        <w:t>Oprogramowanie musi umożliwiać tworzenia baz umów serwisowych powiązanych z bazami firm serwisowych (dostawców sprzętu, oprogramowania, lokalnych serwisów). Możliwość powiązania każdej umowy z zakupionymi licencjami oprogramowania lub z zakupionym sprzętem.</w:t>
      </w:r>
    </w:p>
    <w:p w14:paraId="44EE6B82" w14:textId="77777777" w:rsidR="002A7BA4" w:rsidRDefault="002A7BA4" w:rsidP="002A7BA4">
      <w:pPr>
        <w:pStyle w:val="Akapitzlist"/>
        <w:numPr>
          <w:ilvl w:val="0"/>
          <w:numId w:val="2"/>
        </w:numPr>
        <w:ind w:left="0"/>
        <w:jc w:val="both"/>
      </w:pPr>
      <w:r>
        <w:t>Oprogramowanie w oparciu o bazę firm/umów serwisowych musi umożliwiać zapis przekazania zgłoszenia do serwisu zewnętrznego.</w:t>
      </w:r>
    </w:p>
    <w:p w14:paraId="099F35B8" w14:textId="77777777" w:rsidR="002A7BA4" w:rsidRDefault="002A7BA4" w:rsidP="002A7BA4">
      <w:pPr>
        <w:pStyle w:val="Akapitzlist"/>
        <w:numPr>
          <w:ilvl w:val="0"/>
          <w:numId w:val="2"/>
        </w:numPr>
        <w:ind w:left="0"/>
        <w:jc w:val="both"/>
      </w:pPr>
      <w:r>
        <w:t>Oprogramowanie musi umożliwiać przesyłanie powiadomień do firm serwisowych powiązanych ze zgłoszeniem.</w:t>
      </w:r>
    </w:p>
    <w:p w14:paraId="3BDC7F01" w14:textId="77777777" w:rsidR="002A7BA4" w:rsidRDefault="002A7BA4" w:rsidP="002A7BA4">
      <w:pPr>
        <w:pStyle w:val="Akapitzlist"/>
        <w:numPr>
          <w:ilvl w:val="0"/>
          <w:numId w:val="2"/>
        </w:numPr>
        <w:ind w:left="0"/>
        <w:jc w:val="both"/>
      </w:pPr>
      <w:r>
        <w:t xml:space="preserve">Oprogramowanie musi posiadać możliwość rejestracji w historii zgłoszenia (w komentarzach) korespondencji </w:t>
      </w:r>
    </w:p>
    <w:p w14:paraId="150114D2" w14:textId="77777777" w:rsidR="002A7BA4" w:rsidRDefault="002A7BA4" w:rsidP="002A7BA4">
      <w:pPr>
        <w:pStyle w:val="Akapitzlist"/>
        <w:numPr>
          <w:ilvl w:val="0"/>
          <w:numId w:val="2"/>
        </w:numPr>
        <w:ind w:left="0"/>
        <w:jc w:val="both"/>
      </w:pPr>
      <w:r>
        <w:t>mailowej między opiekunami zgłoszenia a firmami serwisowymi powiązanymi ze zgłoszeniem.</w:t>
      </w:r>
    </w:p>
    <w:p w14:paraId="65886C64" w14:textId="77777777" w:rsidR="002A7BA4" w:rsidRDefault="002A7BA4" w:rsidP="002A7BA4">
      <w:pPr>
        <w:pStyle w:val="Akapitzlist"/>
        <w:numPr>
          <w:ilvl w:val="0"/>
          <w:numId w:val="2"/>
        </w:numPr>
        <w:ind w:left="0"/>
        <w:jc w:val="both"/>
      </w:pPr>
      <w:r>
        <w:t>Oprogramowanie musi posiadać dedykowane panele WWW w zależności od aktywnie zalogowanego użytkownika końcowego (panel dla użytkownika tj. zgłaszanie incydentów, panel dla operatora serwisowego – obsługa zgłoszeń, panel dla managera HelpDesk – analiza graficzna oraz tabelaryczna pracy operatorów HelpDesk).</w:t>
      </w:r>
    </w:p>
    <w:p w14:paraId="3DB329B2" w14:textId="77777777" w:rsidR="002A7BA4" w:rsidRDefault="002A7BA4" w:rsidP="002A7BA4">
      <w:pPr>
        <w:pStyle w:val="Akapitzlist"/>
        <w:numPr>
          <w:ilvl w:val="0"/>
          <w:numId w:val="2"/>
        </w:numPr>
        <w:ind w:left="0"/>
        <w:jc w:val="both"/>
      </w:pPr>
      <w:r>
        <w:lastRenderedPageBreak/>
        <w:t>Oprogramowanie musi umożliwiać wyświetlenie w panelu WWW użytkownika informacji nt. powiązanych z użytkownikiem zasobów (przypisane stanowiska PC, przydzielone licencje aplikacji, wydane urządzenia).</w:t>
      </w:r>
    </w:p>
    <w:p w14:paraId="1D5364B0" w14:textId="77777777" w:rsidR="002A7BA4" w:rsidRDefault="002A7BA4" w:rsidP="002A7BA4">
      <w:pPr>
        <w:pStyle w:val="Akapitzlist"/>
        <w:numPr>
          <w:ilvl w:val="0"/>
          <w:numId w:val="2"/>
        </w:numPr>
        <w:ind w:left="0"/>
        <w:jc w:val="both"/>
      </w:pPr>
      <w:r>
        <w:t>Oprogramowanie musi umożliwiać wybranie zasobu w określonej kategorii powiązanego z użytkownikiem podczas rejestracji zgłoszenia.</w:t>
      </w:r>
    </w:p>
    <w:p w14:paraId="234A714E" w14:textId="77777777" w:rsidR="002A7BA4" w:rsidRDefault="002A7BA4" w:rsidP="002A7BA4">
      <w:pPr>
        <w:pStyle w:val="Akapitzlist"/>
        <w:numPr>
          <w:ilvl w:val="0"/>
          <w:numId w:val="2"/>
        </w:numPr>
        <w:ind w:left="0"/>
        <w:jc w:val="both"/>
      </w:pPr>
      <w:r>
        <w:t>Oprogramowanie musi umożliwiać tworzenie zgłoszeń cyklicznych z możliwością definiowania częstości występowania oraz typu okresu (codziennie, co tydzień, co miesiąc)</w:t>
      </w:r>
    </w:p>
    <w:p w14:paraId="79E98E1B" w14:textId="77777777" w:rsidR="002A7BA4" w:rsidRDefault="002A7BA4" w:rsidP="002A7BA4">
      <w:pPr>
        <w:pStyle w:val="Akapitzlist"/>
        <w:numPr>
          <w:ilvl w:val="0"/>
          <w:numId w:val="2"/>
        </w:numPr>
        <w:ind w:left="0"/>
        <w:jc w:val="both"/>
      </w:pPr>
      <w:r>
        <w:t>Oprogramowanie musi umożliwiać klonowanie zgłoszeń.</w:t>
      </w:r>
    </w:p>
    <w:p w14:paraId="0FFD9AAC" w14:textId="77777777" w:rsidR="002A7BA4" w:rsidRDefault="002A7BA4" w:rsidP="002A7BA4">
      <w:pPr>
        <w:pStyle w:val="Akapitzlist"/>
        <w:numPr>
          <w:ilvl w:val="0"/>
          <w:numId w:val="2"/>
        </w:numPr>
        <w:ind w:left="0"/>
        <w:jc w:val="both"/>
      </w:pPr>
      <w:r>
        <w:t>Oprogramowanie musi umożliwiać tworzenie reguł w celu automatyzacji obsługi zgłoszeń. Reguły muszą uruchamiać się w odpowiedzi na określone zdarzenia w systemie i wykonywać akcje w zależności od spełnionych warunków. W zakresie reguł ServiceDesk musi realizować m.in. następujące przypadki użycia:</w:t>
      </w:r>
    </w:p>
    <w:p w14:paraId="0F236B84" w14:textId="074FA782" w:rsidR="002A7BA4" w:rsidRDefault="002A7BA4" w:rsidP="00614536">
      <w:pPr>
        <w:pStyle w:val="Akapitzlist"/>
        <w:numPr>
          <w:ilvl w:val="2"/>
          <w:numId w:val="2"/>
        </w:numPr>
        <w:ind w:left="567"/>
        <w:jc w:val="both"/>
      </w:pPr>
      <w:r>
        <w:t>Zmiana statusu po przejęciu zgłoszenia przez opiekuna.</w:t>
      </w:r>
    </w:p>
    <w:p w14:paraId="5CE04ED0" w14:textId="2369B07D" w:rsidR="002A7BA4" w:rsidRDefault="002A7BA4" w:rsidP="00614536">
      <w:pPr>
        <w:pStyle w:val="Akapitzlist"/>
        <w:numPr>
          <w:ilvl w:val="2"/>
          <w:numId w:val="2"/>
        </w:numPr>
        <w:ind w:left="567"/>
        <w:jc w:val="both"/>
      </w:pPr>
      <w:r>
        <w:t>Przejmowanie zadań po przejęciu zgłoszenia przez opiekuna.</w:t>
      </w:r>
    </w:p>
    <w:p w14:paraId="243C73AE" w14:textId="33EB1A71" w:rsidR="002A7BA4" w:rsidRDefault="002A7BA4" w:rsidP="00614536">
      <w:pPr>
        <w:pStyle w:val="Akapitzlist"/>
        <w:numPr>
          <w:ilvl w:val="2"/>
          <w:numId w:val="2"/>
        </w:numPr>
        <w:ind w:left="567"/>
        <w:jc w:val="both"/>
      </w:pPr>
      <w:r>
        <w:t>Dodawanie zadań w zgłoszeniu w zależności od parametrów zgłoszenia.</w:t>
      </w:r>
    </w:p>
    <w:p w14:paraId="3E2EA630" w14:textId="3196A1B7" w:rsidR="002A7BA4" w:rsidRDefault="002A7BA4" w:rsidP="00614536">
      <w:pPr>
        <w:pStyle w:val="Akapitzlist"/>
        <w:numPr>
          <w:ilvl w:val="2"/>
          <w:numId w:val="2"/>
        </w:numPr>
        <w:ind w:left="567"/>
        <w:jc w:val="both"/>
      </w:pPr>
      <w:r>
        <w:t>Wznawianie zgłoszenia po odpowiedzi przez zgłaszającego użytkownika.</w:t>
      </w:r>
    </w:p>
    <w:p w14:paraId="1EAA6052" w14:textId="7A5AB0AC" w:rsidR="002A7BA4" w:rsidRDefault="002A7BA4" w:rsidP="00614536">
      <w:pPr>
        <w:pStyle w:val="Akapitzlist"/>
        <w:numPr>
          <w:ilvl w:val="2"/>
          <w:numId w:val="2"/>
        </w:numPr>
        <w:ind w:left="567"/>
        <w:jc w:val="both"/>
      </w:pPr>
      <w:r>
        <w:t>Zamykanie zgłoszenia po upływie czasu bez odpowiedzi użytkownika.</w:t>
      </w:r>
    </w:p>
    <w:p w14:paraId="093DFE50" w14:textId="671C04BC" w:rsidR="002A7BA4" w:rsidRDefault="002A7BA4" w:rsidP="00614536">
      <w:pPr>
        <w:pStyle w:val="Akapitzlist"/>
        <w:numPr>
          <w:ilvl w:val="2"/>
          <w:numId w:val="2"/>
        </w:numPr>
        <w:ind w:left="567"/>
        <w:jc w:val="both"/>
      </w:pPr>
      <w:r>
        <w:t>Zamykanie zgłoszenia po upływie czasu reklamacji.</w:t>
      </w:r>
    </w:p>
    <w:p w14:paraId="2A51F258" w14:textId="0931B765" w:rsidR="002A7BA4" w:rsidRDefault="002A7BA4" w:rsidP="00614536">
      <w:pPr>
        <w:pStyle w:val="Akapitzlist"/>
        <w:numPr>
          <w:ilvl w:val="2"/>
          <w:numId w:val="2"/>
        </w:numPr>
        <w:ind w:left="567"/>
        <w:jc w:val="both"/>
      </w:pPr>
      <w:r>
        <w:t>Dodawanie wpisów (komentarzy) w zgłoszeniu na podstawie szablonów.</w:t>
      </w:r>
    </w:p>
    <w:p w14:paraId="24CAE50D" w14:textId="7106DB9D" w:rsidR="002A7BA4" w:rsidRDefault="002A7BA4" w:rsidP="00614536">
      <w:pPr>
        <w:pStyle w:val="Akapitzlist"/>
        <w:numPr>
          <w:ilvl w:val="2"/>
          <w:numId w:val="2"/>
        </w:numPr>
        <w:ind w:left="567"/>
        <w:jc w:val="both"/>
      </w:pPr>
      <w:r>
        <w:t>Zmiana parametrów zgłoszenia po znalezieniu wybranej frazy w treści komentarza.</w:t>
      </w:r>
    </w:p>
    <w:p w14:paraId="16C1D75A" w14:textId="466D5D95" w:rsidR="002A7BA4" w:rsidRDefault="002A7BA4" w:rsidP="00614536">
      <w:pPr>
        <w:pStyle w:val="Akapitzlist"/>
        <w:numPr>
          <w:ilvl w:val="2"/>
          <w:numId w:val="2"/>
        </w:numPr>
        <w:ind w:left="567"/>
        <w:jc w:val="both"/>
      </w:pPr>
      <w:r>
        <w:t>Walidacja zamkniętych zadań w zamykanym zgłoszeniu.</w:t>
      </w:r>
    </w:p>
    <w:p w14:paraId="256F50F1" w14:textId="0C8D8B89" w:rsidR="002A7BA4" w:rsidRDefault="002A7BA4" w:rsidP="00614536">
      <w:pPr>
        <w:pStyle w:val="Akapitzlist"/>
        <w:numPr>
          <w:ilvl w:val="2"/>
          <w:numId w:val="2"/>
        </w:numPr>
        <w:ind w:left="567"/>
        <w:jc w:val="both"/>
      </w:pPr>
      <w:r>
        <w:t>Systemowe potwierdzanie realizacji zgłoszenia.</w:t>
      </w:r>
    </w:p>
    <w:p w14:paraId="3A80FEB3" w14:textId="20C9ABD2" w:rsidR="002A7BA4" w:rsidRDefault="002A7BA4" w:rsidP="00614536">
      <w:pPr>
        <w:pStyle w:val="Akapitzlist"/>
        <w:numPr>
          <w:ilvl w:val="2"/>
          <w:numId w:val="2"/>
        </w:numPr>
        <w:ind w:left="567"/>
        <w:jc w:val="both"/>
      </w:pPr>
      <w:r>
        <w:t>Wysyłanie dodatkowych powiadomień cyklicznych ze zgłoszeniami, np. zgłoszenia wymagające reakcji, zgłoszenia do realizacji lub zgłoszenia wstrzymane/wznowione.</w:t>
      </w:r>
    </w:p>
    <w:p w14:paraId="01B7E802" w14:textId="77777777" w:rsidR="002A7BA4" w:rsidRDefault="002A7BA4" w:rsidP="002A7BA4">
      <w:pPr>
        <w:pStyle w:val="Akapitzlist"/>
        <w:numPr>
          <w:ilvl w:val="0"/>
          <w:numId w:val="2"/>
        </w:numPr>
        <w:ind w:left="0"/>
        <w:jc w:val="both"/>
      </w:pPr>
      <w:r>
        <w:t>Oprogramowanie musi umożliwiać tworzenie szablonów komentarzy wykorzystywanych przez opiekunów zgłoszeń.</w:t>
      </w:r>
    </w:p>
    <w:p w14:paraId="074C3314" w14:textId="77777777" w:rsidR="002A7BA4" w:rsidRDefault="002A7BA4" w:rsidP="002A7BA4">
      <w:pPr>
        <w:pStyle w:val="Akapitzlist"/>
        <w:numPr>
          <w:ilvl w:val="0"/>
          <w:numId w:val="2"/>
        </w:numPr>
        <w:ind w:left="0"/>
        <w:jc w:val="both"/>
      </w:pPr>
      <w:r>
        <w:t>Oprogramowanie musi posiadać możliwość rejestracji zgłoszeń i komentarzy drogą mailową, zarówno przez zarejestrowanych użytkowników systemu jak i niezarejestrowanych użytkowników.</w:t>
      </w:r>
    </w:p>
    <w:p w14:paraId="1150290A" w14:textId="77777777" w:rsidR="002A7BA4" w:rsidRDefault="002A7BA4" w:rsidP="002A7BA4">
      <w:pPr>
        <w:pStyle w:val="Akapitzlist"/>
        <w:numPr>
          <w:ilvl w:val="0"/>
          <w:numId w:val="2"/>
        </w:numPr>
        <w:ind w:left="0"/>
        <w:jc w:val="both"/>
      </w:pPr>
      <w:r>
        <w:t>Oprogramowanie musi umożliwiać obsługę dowolnej ilości kont pocztowych do wysyłania powiadomień i generowania zgłoszeń/komentarzy przez email.</w:t>
      </w:r>
    </w:p>
    <w:p w14:paraId="4B431387" w14:textId="77777777" w:rsidR="002A7BA4" w:rsidRDefault="002A7BA4" w:rsidP="002A7BA4">
      <w:pPr>
        <w:pStyle w:val="Akapitzlist"/>
        <w:numPr>
          <w:ilvl w:val="0"/>
          <w:numId w:val="2"/>
        </w:numPr>
        <w:ind w:left="0"/>
        <w:jc w:val="both"/>
      </w:pPr>
      <w:r>
        <w:t>Oprogramowanie musi umożliwiać wyświetlenie w panelu WWW operatora HelpDesk informacji nt. aktywności zarejestrowanych stanowisk (on-line/off-line) oraz alertów dotyczących obciążenia CPU, RAM, HDD.</w:t>
      </w:r>
    </w:p>
    <w:p w14:paraId="675107C2" w14:textId="77777777" w:rsidR="002A7BA4" w:rsidRDefault="002A7BA4" w:rsidP="002A7BA4">
      <w:pPr>
        <w:pStyle w:val="Akapitzlist"/>
        <w:numPr>
          <w:ilvl w:val="0"/>
          <w:numId w:val="2"/>
        </w:numPr>
        <w:ind w:left="0"/>
        <w:jc w:val="both"/>
      </w:pPr>
      <w:r>
        <w:t>Oprogramowanie musi posiadać wbudowane raporty prezentujące m.in. realizację obsługi zgłoszeń w zakładanym SLA (statystyka miesięczna, kwartalna, roczna).</w:t>
      </w:r>
    </w:p>
    <w:p w14:paraId="2AA37A3D" w14:textId="77777777" w:rsidR="002A7BA4" w:rsidRDefault="002A7BA4" w:rsidP="002A7BA4">
      <w:pPr>
        <w:jc w:val="both"/>
      </w:pPr>
    </w:p>
    <w:p w14:paraId="5C954B0D" w14:textId="77777777" w:rsidR="002A7BA4" w:rsidRDefault="002A7BA4" w:rsidP="002A7BA4">
      <w:pPr>
        <w:pStyle w:val="Akapitzlist"/>
        <w:numPr>
          <w:ilvl w:val="0"/>
          <w:numId w:val="2"/>
        </w:numPr>
        <w:ind w:left="0"/>
        <w:jc w:val="both"/>
      </w:pPr>
      <w:r>
        <w:t>ServiceDesk – Zarządzanie nieobecnościami</w:t>
      </w:r>
    </w:p>
    <w:p w14:paraId="666D2A35" w14:textId="77777777" w:rsidR="002A7BA4" w:rsidRDefault="002A7BA4" w:rsidP="002A7BA4">
      <w:pPr>
        <w:pStyle w:val="Akapitzlist"/>
        <w:numPr>
          <w:ilvl w:val="0"/>
          <w:numId w:val="2"/>
        </w:numPr>
        <w:ind w:left="0"/>
        <w:jc w:val="both"/>
      </w:pPr>
      <w:r>
        <w:t>Oprogramowanie musi umożliwiać rejestrację nieobecności administratorów z możliwością wybrania zastępstwa.</w:t>
      </w:r>
    </w:p>
    <w:p w14:paraId="04F91018" w14:textId="77777777" w:rsidR="002A7BA4" w:rsidRDefault="002A7BA4" w:rsidP="002A7BA4">
      <w:pPr>
        <w:pStyle w:val="Akapitzlist"/>
        <w:numPr>
          <w:ilvl w:val="0"/>
          <w:numId w:val="2"/>
        </w:numPr>
        <w:ind w:left="0"/>
        <w:jc w:val="both"/>
      </w:pPr>
      <w:r>
        <w:t>Oprogramowanie musi umożliwiać zgłaszanie nieobecności użytkowników w wybranych kategoriach z możliwością wykorzystania obiegu zgłoszenia celem akceptacji nieobecności.</w:t>
      </w:r>
    </w:p>
    <w:p w14:paraId="61EB1E37" w14:textId="77777777" w:rsidR="002A7BA4" w:rsidRDefault="002A7BA4" w:rsidP="002A7BA4">
      <w:pPr>
        <w:pStyle w:val="Akapitzlist"/>
        <w:numPr>
          <w:ilvl w:val="0"/>
          <w:numId w:val="2"/>
        </w:numPr>
        <w:ind w:left="0"/>
        <w:jc w:val="both"/>
      </w:pPr>
      <w:r>
        <w:t>Oprogramowanie musi informować o możliwych konfliktach podczas rejestracji nieobecności przez administratorów.</w:t>
      </w:r>
    </w:p>
    <w:p w14:paraId="13F31859" w14:textId="77777777" w:rsidR="002A7BA4" w:rsidRDefault="002A7BA4" w:rsidP="002A7BA4">
      <w:pPr>
        <w:pStyle w:val="Akapitzlist"/>
        <w:numPr>
          <w:ilvl w:val="0"/>
          <w:numId w:val="2"/>
        </w:numPr>
        <w:ind w:left="0"/>
        <w:jc w:val="both"/>
      </w:pPr>
      <w:r>
        <w:t>Oprogramowanie musi umożliwiać wgląd w nieobecności podwładnych przez przełożonego.</w:t>
      </w:r>
    </w:p>
    <w:p w14:paraId="6FF9C52D" w14:textId="77777777" w:rsidR="002A7BA4" w:rsidRDefault="002A7BA4" w:rsidP="002A7BA4">
      <w:pPr>
        <w:pStyle w:val="Akapitzlist"/>
        <w:numPr>
          <w:ilvl w:val="0"/>
          <w:numId w:val="2"/>
        </w:numPr>
        <w:ind w:left="0"/>
        <w:jc w:val="both"/>
      </w:pPr>
      <w:r>
        <w:t>Oprogramowanie musi podpowiadać aktywne nieobecności w momencie wyboru użytkowników i opiekunów podczas rejestracji i obsługi zgłoszenia.</w:t>
      </w:r>
    </w:p>
    <w:p w14:paraId="5C0E4E0D" w14:textId="77777777" w:rsidR="002A7BA4" w:rsidRDefault="002A7BA4" w:rsidP="002A7BA4">
      <w:pPr>
        <w:jc w:val="both"/>
      </w:pPr>
    </w:p>
    <w:p w14:paraId="2BD5288F" w14:textId="77777777" w:rsidR="002A7BA4" w:rsidRDefault="002A7BA4" w:rsidP="002A7BA4">
      <w:pPr>
        <w:pStyle w:val="Akapitzlist"/>
        <w:numPr>
          <w:ilvl w:val="0"/>
          <w:numId w:val="2"/>
        </w:numPr>
        <w:ind w:left="0"/>
        <w:jc w:val="both"/>
      </w:pPr>
      <w:r>
        <w:t>ServiceDesk – Zarządzanie wnioskami</w:t>
      </w:r>
    </w:p>
    <w:p w14:paraId="2B81B5A4" w14:textId="77777777" w:rsidR="002A7BA4" w:rsidRDefault="002A7BA4" w:rsidP="002A7BA4">
      <w:pPr>
        <w:pStyle w:val="Akapitzlist"/>
        <w:numPr>
          <w:ilvl w:val="0"/>
          <w:numId w:val="2"/>
        </w:numPr>
        <w:ind w:left="0"/>
        <w:jc w:val="both"/>
      </w:pPr>
      <w:r>
        <w:lastRenderedPageBreak/>
        <w:t>Oprogramowanie musi zapewnić obsługę Workflow w zgłoszeniach serwisowych poprzez zdefiniowanie logicznych ścieżek (zbiór węzłów logicznych).</w:t>
      </w:r>
    </w:p>
    <w:p w14:paraId="2A221731" w14:textId="77777777" w:rsidR="002A7BA4" w:rsidRDefault="002A7BA4" w:rsidP="002A7BA4">
      <w:pPr>
        <w:pStyle w:val="Akapitzlist"/>
        <w:numPr>
          <w:ilvl w:val="0"/>
          <w:numId w:val="2"/>
        </w:numPr>
        <w:ind w:left="0"/>
        <w:jc w:val="both"/>
      </w:pPr>
      <w:r>
        <w:t>Oprogramowanie musi umożliwiać wybór wielu zasobów na jednym formularzu wniosku. Przykładowo dla wniosku o nadanie uprawnień musi istnieć możliwość wskazania wielu systemów/zbiorów danych z podziałem na moduły lub poziomy uprawnień użytkownika.</w:t>
      </w:r>
    </w:p>
    <w:p w14:paraId="78E078A1" w14:textId="77777777" w:rsidR="002A7BA4" w:rsidRDefault="002A7BA4" w:rsidP="002A7BA4">
      <w:pPr>
        <w:pStyle w:val="Akapitzlist"/>
        <w:numPr>
          <w:ilvl w:val="0"/>
          <w:numId w:val="2"/>
        </w:numPr>
        <w:ind w:left="0"/>
        <w:jc w:val="both"/>
      </w:pPr>
      <w:r>
        <w:t>Na poziomie każdego węzła logicznego w workflow musi być możliwość edycji/modyfikacji zawartości danych w szczególności statusu, uwag, załączników (o dowolnym typie pliku) wraz z utworzeniem wpisu w historii przetwarzanego obiegu.</w:t>
      </w:r>
    </w:p>
    <w:p w14:paraId="5680C3C7" w14:textId="77777777" w:rsidR="002A7BA4" w:rsidRDefault="002A7BA4" w:rsidP="002A7BA4">
      <w:pPr>
        <w:jc w:val="both"/>
      </w:pPr>
    </w:p>
    <w:p w14:paraId="24E39CE9" w14:textId="77777777" w:rsidR="002A7BA4" w:rsidRDefault="002A7BA4" w:rsidP="002A7BA4">
      <w:pPr>
        <w:pStyle w:val="Akapitzlist"/>
        <w:numPr>
          <w:ilvl w:val="0"/>
          <w:numId w:val="2"/>
        </w:numPr>
        <w:ind w:left="0"/>
        <w:jc w:val="both"/>
      </w:pPr>
      <w:r>
        <w:t>ServiceDesk – Zarządzanie uprawnieniami</w:t>
      </w:r>
    </w:p>
    <w:p w14:paraId="4B075489" w14:textId="77777777" w:rsidR="002A7BA4" w:rsidRDefault="002A7BA4" w:rsidP="002A7BA4">
      <w:pPr>
        <w:pStyle w:val="Akapitzlist"/>
        <w:numPr>
          <w:ilvl w:val="0"/>
          <w:numId w:val="2"/>
        </w:numPr>
        <w:ind w:left="0"/>
        <w:jc w:val="both"/>
      </w:pPr>
      <w:r>
        <w:t>Oprogramowanie musi umożliwiać inwentaryzację Systemów Informatycznych oraz Zbiorów danych</w:t>
      </w:r>
    </w:p>
    <w:p w14:paraId="7342E6F4" w14:textId="77777777" w:rsidR="002A7BA4" w:rsidRDefault="002A7BA4" w:rsidP="002A7BA4">
      <w:pPr>
        <w:pStyle w:val="Akapitzlist"/>
        <w:numPr>
          <w:ilvl w:val="0"/>
          <w:numId w:val="2"/>
        </w:numPr>
        <w:ind w:left="0"/>
        <w:jc w:val="both"/>
      </w:pPr>
      <w:r>
        <w:t>Oprogramowanie musi umożliwiać określanie powiązań pomiędzy pracownikami z Systemami Informatycznymi oraz Zbiorami danych</w:t>
      </w:r>
    </w:p>
    <w:p w14:paraId="68A32104" w14:textId="77777777" w:rsidR="002A7BA4" w:rsidRDefault="002A7BA4" w:rsidP="002A7BA4">
      <w:pPr>
        <w:pStyle w:val="Akapitzlist"/>
        <w:numPr>
          <w:ilvl w:val="0"/>
          <w:numId w:val="2"/>
        </w:numPr>
        <w:ind w:left="0"/>
        <w:jc w:val="both"/>
      </w:pPr>
      <w:r>
        <w:t>Oprogramowanie musi umożliwiać budowanie powiązanych zestawów atrybutów dla Systemów Informatycznych oraz Zbiorów danych (np. termin ważności dostępu, poziom dostępu, przetwarzanie danych wrażliwych)</w:t>
      </w:r>
    </w:p>
    <w:p w14:paraId="55367264" w14:textId="77777777" w:rsidR="002A7BA4" w:rsidRDefault="002A7BA4" w:rsidP="002A7BA4">
      <w:pPr>
        <w:pStyle w:val="Akapitzlist"/>
        <w:numPr>
          <w:ilvl w:val="0"/>
          <w:numId w:val="2"/>
        </w:numPr>
        <w:ind w:left="0"/>
        <w:jc w:val="both"/>
      </w:pPr>
      <w:r>
        <w:t>Oprogramowanie musi umożliwiać tworzenie ścieżek decyzyjnych dla dowolnych wniosków o uprawnienia do Systemów Informatycznych oraz Zbiorów danych</w:t>
      </w:r>
    </w:p>
    <w:p w14:paraId="24CF3B4C" w14:textId="77777777" w:rsidR="002A7BA4" w:rsidRDefault="002A7BA4" w:rsidP="002A7BA4">
      <w:pPr>
        <w:pStyle w:val="Akapitzlist"/>
        <w:numPr>
          <w:ilvl w:val="0"/>
          <w:numId w:val="2"/>
        </w:numPr>
        <w:ind w:left="0"/>
        <w:jc w:val="both"/>
      </w:pPr>
      <w:r>
        <w:t>Oprogramowanie musi umożliwiać akceptację poszczególnych etapów przez dedykowane osoby decyzyjne zdefiniowane w konfiguracji ścieżek</w:t>
      </w:r>
    </w:p>
    <w:p w14:paraId="3D22ABB3" w14:textId="77777777" w:rsidR="002A7BA4" w:rsidRDefault="002A7BA4" w:rsidP="002A7BA4">
      <w:pPr>
        <w:pStyle w:val="Akapitzlist"/>
        <w:numPr>
          <w:ilvl w:val="0"/>
          <w:numId w:val="2"/>
        </w:numPr>
        <w:ind w:left="0"/>
        <w:jc w:val="both"/>
      </w:pPr>
      <w:r>
        <w:t>Oprogramowanie musi umożliwiać akceptację etapów ścieżki przez automatyczny wybór powiązanych opiekunów merytorycznych oraz technicznych</w:t>
      </w:r>
    </w:p>
    <w:p w14:paraId="7621CABD" w14:textId="77777777" w:rsidR="002A7BA4" w:rsidRDefault="002A7BA4" w:rsidP="002A7BA4">
      <w:pPr>
        <w:pStyle w:val="Akapitzlist"/>
        <w:numPr>
          <w:ilvl w:val="0"/>
          <w:numId w:val="2"/>
        </w:numPr>
        <w:ind w:left="0"/>
        <w:jc w:val="both"/>
      </w:pPr>
      <w:r>
        <w:t>Oprogramowanie musi umożliwiać definiowanie dowolnych akcji dla poszczególnych kroków (np. zmiana opiekuna, statusu)</w:t>
      </w:r>
    </w:p>
    <w:p w14:paraId="096BB744" w14:textId="77777777" w:rsidR="002A7BA4" w:rsidRDefault="002A7BA4" w:rsidP="002A7BA4">
      <w:pPr>
        <w:pStyle w:val="Akapitzlist"/>
        <w:numPr>
          <w:ilvl w:val="0"/>
          <w:numId w:val="2"/>
        </w:numPr>
        <w:ind w:left="0"/>
        <w:jc w:val="both"/>
      </w:pPr>
      <w:r>
        <w:t>Oprogramowanie musi umożliwiać automatyczne tworzenie powiązań pracownika z Systemem informatycznym lub Zbiorem danych po akceptacji wniosku</w:t>
      </w:r>
    </w:p>
    <w:p w14:paraId="04624FE6" w14:textId="77777777" w:rsidR="002A7BA4" w:rsidRDefault="002A7BA4" w:rsidP="002A7BA4">
      <w:pPr>
        <w:pStyle w:val="Akapitzlist"/>
        <w:numPr>
          <w:ilvl w:val="0"/>
          <w:numId w:val="2"/>
        </w:numPr>
        <w:ind w:left="0"/>
        <w:jc w:val="both"/>
      </w:pPr>
      <w:r>
        <w:t>Oprogramowanie musi umożliwiać obsługę procesu (wniosku) o odebranie uprawnień (koniec terminu dostępu, zwolnienie pracownika)</w:t>
      </w:r>
    </w:p>
    <w:p w14:paraId="4A9FD3C4" w14:textId="77777777" w:rsidR="002A7BA4" w:rsidRDefault="002A7BA4" w:rsidP="002A7BA4">
      <w:pPr>
        <w:pStyle w:val="Akapitzlist"/>
        <w:numPr>
          <w:ilvl w:val="0"/>
          <w:numId w:val="2"/>
        </w:numPr>
        <w:ind w:left="0"/>
        <w:jc w:val="both"/>
      </w:pPr>
      <w:r>
        <w:t>Oprogramowanie musi umożliwiać raportowanie uprawnień wg Systemów Informatycznych oraz Zbiorów danych dla poszczególnych osób</w:t>
      </w:r>
    </w:p>
    <w:p w14:paraId="708BDC4B" w14:textId="77777777" w:rsidR="002A7BA4" w:rsidRDefault="002A7BA4" w:rsidP="002A7BA4">
      <w:pPr>
        <w:pStyle w:val="Akapitzlist"/>
        <w:numPr>
          <w:ilvl w:val="0"/>
          <w:numId w:val="2"/>
        </w:numPr>
        <w:ind w:left="0"/>
        <w:jc w:val="both"/>
      </w:pPr>
      <w:r>
        <w:t>Oprogramowanie musi umożliwiać raportowanie uprawnień w pracowników do Systemów Informatycznych oraz Zbiorów danych</w:t>
      </w:r>
    </w:p>
    <w:p w14:paraId="408F1E22" w14:textId="77777777" w:rsidR="002A7BA4" w:rsidRDefault="002A7BA4" w:rsidP="002A7BA4">
      <w:pPr>
        <w:pStyle w:val="Akapitzlist"/>
        <w:numPr>
          <w:ilvl w:val="0"/>
          <w:numId w:val="2"/>
        </w:numPr>
        <w:ind w:left="0"/>
        <w:jc w:val="both"/>
      </w:pPr>
      <w:r>
        <w:t xml:space="preserve">Oprogramowanie musi umożliwiać generowanie edytowalnej Karty Uprawnień Pracownika </w:t>
      </w:r>
    </w:p>
    <w:p w14:paraId="4D83E5FA" w14:textId="77777777" w:rsidR="002A7BA4" w:rsidRDefault="002A7BA4" w:rsidP="002A7BA4">
      <w:pPr>
        <w:jc w:val="both"/>
      </w:pPr>
    </w:p>
    <w:p w14:paraId="581A89AD" w14:textId="77777777" w:rsidR="002A7BA4" w:rsidRDefault="002A7BA4" w:rsidP="002A7BA4">
      <w:pPr>
        <w:pStyle w:val="Akapitzlist"/>
        <w:numPr>
          <w:ilvl w:val="0"/>
          <w:numId w:val="2"/>
        </w:numPr>
        <w:ind w:left="0"/>
        <w:jc w:val="both"/>
      </w:pPr>
      <w:r>
        <w:t>ServiceDesk – Zarządzanie rezerwacjami</w:t>
      </w:r>
    </w:p>
    <w:p w14:paraId="0D20943B" w14:textId="77777777" w:rsidR="002A7BA4" w:rsidRDefault="002A7BA4" w:rsidP="002A7BA4">
      <w:pPr>
        <w:pStyle w:val="Akapitzlist"/>
        <w:numPr>
          <w:ilvl w:val="0"/>
          <w:numId w:val="2"/>
        </w:numPr>
        <w:ind w:left="0"/>
        <w:jc w:val="both"/>
      </w:pPr>
      <w:r>
        <w:t>Oprogramowanie musi umożliwiać rezerwację dowolnego aktywnego zasobu w systemie.</w:t>
      </w:r>
    </w:p>
    <w:p w14:paraId="35E361DE" w14:textId="77777777" w:rsidR="002A7BA4" w:rsidRDefault="002A7BA4" w:rsidP="002A7BA4">
      <w:pPr>
        <w:pStyle w:val="Akapitzlist"/>
        <w:numPr>
          <w:ilvl w:val="0"/>
          <w:numId w:val="2"/>
        </w:numPr>
        <w:ind w:left="0"/>
        <w:jc w:val="both"/>
      </w:pPr>
      <w:r>
        <w:t>Oprogramowanie musi umożliwiać kategoryzowanie rejestrowanych rezerwacji.</w:t>
      </w:r>
    </w:p>
    <w:p w14:paraId="6F2E5198" w14:textId="77777777" w:rsidR="002A7BA4" w:rsidRDefault="002A7BA4" w:rsidP="002A7BA4">
      <w:pPr>
        <w:pStyle w:val="Akapitzlist"/>
        <w:numPr>
          <w:ilvl w:val="0"/>
          <w:numId w:val="2"/>
        </w:numPr>
        <w:ind w:left="0"/>
        <w:jc w:val="both"/>
      </w:pPr>
      <w:r>
        <w:t>Oprogramowanie musi umożliwiać określenie widoczności poszczególnych kategorii rezerwacji w zależności od zalogowanego użytkownika.</w:t>
      </w:r>
    </w:p>
    <w:p w14:paraId="5EFD2D27" w14:textId="77777777" w:rsidR="002A7BA4" w:rsidRDefault="002A7BA4" w:rsidP="002A7BA4">
      <w:pPr>
        <w:pStyle w:val="Akapitzlist"/>
        <w:numPr>
          <w:ilvl w:val="0"/>
          <w:numId w:val="2"/>
        </w:numPr>
        <w:ind w:left="0"/>
        <w:jc w:val="both"/>
      </w:pPr>
      <w:r>
        <w:t>Oprogramowanie musi informować o możliwych konfliktach podczas tworzenia/edycji rezerwacji z zasobem.</w:t>
      </w:r>
    </w:p>
    <w:p w14:paraId="31BA119A" w14:textId="77777777" w:rsidR="002A7BA4" w:rsidRDefault="002A7BA4" w:rsidP="002A7BA4">
      <w:pPr>
        <w:pStyle w:val="Akapitzlist"/>
        <w:numPr>
          <w:ilvl w:val="0"/>
          <w:numId w:val="2"/>
        </w:numPr>
        <w:ind w:left="0"/>
        <w:jc w:val="both"/>
      </w:pPr>
      <w:r>
        <w:t>Oprogramowanie musi prezentować informacje o rezerwacjach w formie graficznej – kalendarza.</w:t>
      </w:r>
    </w:p>
    <w:p w14:paraId="4A421204" w14:textId="77777777" w:rsidR="002A7BA4" w:rsidRDefault="002A7BA4" w:rsidP="002A7BA4">
      <w:pPr>
        <w:pStyle w:val="Akapitzlist"/>
        <w:numPr>
          <w:ilvl w:val="0"/>
          <w:numId w:val="2"/>
        </w:numPr>
        <w:ind w:left="0"/>
        <w:jc w:val="both"/>
      </w:pPr>
      <w:r>
        <w:t>Oprogramowanie musi umożliwiać akceptację, odrzucenie lub anulowanie rezerwacji przez upoważnionych użytkowników.</w:t>
      </w:r>
    </w:p>
    <w:p w14:paraId="63BA11D2" w14:textId="77777777" w:rsidR="002A7BA4" w:rsidRDefault="002A7BA4" w:rsidP="002A7BA4">
      <w:pPr>
        <w:jc w:val="both"/>
      </w:pPr>
    </w:p>
    <w:p w14:paraId="744A947B" w14:textId="77777777" w:rsidR="002A7BA4" w:rsidRDefault="002A7BA4" w:rsidP="002A7BA4">
      <w:pPr>
        <w:pStyle w:val="Akapitzlist"/>
        <w:numPr>
          <w:ilvl w:val="0"/>
          <w:numId w:val="2"/>
        </w:numPr>
        <w:ind w:left="0"/>
        <w:jc w:val="both"/>
      </w:pPr>
      <w:r>
        <w:t>Monitoring sieci LAN</w:t>
      </w:r>
    </w:p>
    <w:p w14:paraId="6C2F21CD" w14:textId="77777777" w:rsidR="002A7BA4" w:rsidRDefault="002A7BA4" w:rsidP="002A7BA4">
      <w:pPr>
        <w:pStyle w:val="Akapitzlist"/>
        <w:numPr>
          <w:ilvl w:val="0"/>
          <w:numId w:val="2"/>
        </w:numPr>
        <w:ind w:left="0"/>
        <w:jc w:val="both"/>
      </w:pPr>
      <w:r>
        <w:lastRenderedPageBreak/>
        <w:t>Oprogramowanie musi umożliwiać okresowe skanowanie sieci LAN (wg. zadanych kryteriów, na wybranych serwerach lokalnych) z wykorzystaniem protokołu SNMP, celem prezentacji aktywnych urządzeń IP w zakresie co najmniej komputery, drukarki, routery, smartphony</w:t>
      </w:r>
    </w:p>
    <w:p w14:paraId="67309DB2" w14:textId="77777777" w:rsidR="002A7BA4" w:rsidRDefault="002A7BA4" w:rsidP="002A7BA4">
      <w:pPr>
        <w:pStyle w:val="Akapitzlist"/>
        <w:numPr>
          <w:ilvl w:val="0"/>
          <w:numId w:val="2"/>
        </w:numPr>
        <w:ind w:left="0"/>
        <w:jc w:val="both"/>
      </w:pPr>
      <w:r>
        <w:t>Oprogramowanie musi umożliwiać monitorowanie poprzez wykorzystanie protokołu SNMP stanu drukarek tj. poziomy tonerów, liczba wydrukowanych stron oraz informować błędach takich jak brak papieru, zacięcie papieru.</w:t>
      </w:r>
    </w:p>
    <w:p w14:paraId="4F1EA8FA" w14:textId="77777777" w:rsidR="002A7BA4" w:rsidRDefault="002A7BA4" w:rsidP="002A7BA4">
      <w:pPr>
        <w:pStyle w:val="Akapitzlist"/>
        <w:numPr>
          <w:ilvl w:val="0"/>
          <w:numId w:val="2"/>
        </w:numPr>
        <w:ind w:left="0"/>
        <w:jc w:val="both"/>
      </w:pPr>
      <w:r>
        <w:t>Oprogramowanie musi umożliwiać wizualizację ruchu sieciowego na poszczególnych portach urządzeń sieciowych wraz z wizualizacją w postaci mapy sieci dla wskazanego urządzenia typu switch, router.</w:t>
      </w:r>
    </w:p>
    <w:p w14:paraId="66456D90" w14:textId="77777777" w:rsidR="002A7BA4" w:rsidRDefault="002A7BA4" w:rsidP="002A7BA4">
      <w:pPr>
        <w:pStyle w:val="Akapitzlist"/>
        <w:numPr>
          <w:ilvl w:val="0"/>
          <w:numId w:val="2"/>
        </w:numPr>
        <w:ind w:left="0"/>
        <w:jc w:val="both"/>
      </w:pPr>
      <w:r>
        <w:t>Oprogramowanie musi umożliwiać z zdalną instalację agenta systemu z poziomu wykrytej struktury sieciowej z wykorzystaniem poświadczeń administracyjnych, w tym również stanowisk poza usługą katalogową.</w:t>
      </w:r>
    </w:p>
    <w:p w14:paraId="108918FD" w14:textId="77777777" w:rsidR="002A7BA4" w:rsidRDefault="002A7BA4" w:rsidP="002A7BA4">
      <w:pPr>
        <w:pStyle w:val="Akapitzlist"/>
        <w:numPr>
          <w:ilvl w:val="0"/>
          <w:numId w:val="2"/>
        </w:numPr>
        <w:ind w:left="0"/>
        <w:jc w:val="both"/>
      </w:pPr>
      <w:r>
        <w:t>Oprogramowanie musi umożliwiać monitorowanie stanu dowolnej usługi sieciowej TCP.</w:t>
      </w:r>
    </w:p>
    <w:p w14:paraId="7690560F" w14:textId="77777777" w:rsidR="002A7BA4" w:rsidRDefault="002A7BA4" w:rsidP="002A7BA4">
      <w:pPr>
        <w:pStyle w:val="Akapitzlist"/>
        <w:numPr>
          <w:ilvl w:val="0"/>
          <w:numId w:val="2"/>
        </w:numPr>
        <w:ind w:left="0"/>
        <w:jc w:val="both"/>
      </w:pPr>
      <w:r>
        <w:t>Oprogramowanie musi umożliwiać monitorowanie dowolnego licznika SNMP(v1/2/3) urządzenia.</w:t>
      </w:r>
    </w:p>
    <w:p w14:paraId="1A42677A" w14:textId="77777777" w:rsidR="002A7BA4" w:rsidRDefault="002A7BA4" w:rsidP="002A7BA4">
      <w:pPr>
        <w:pStyle w:val="Akapitzlist"/>
        <w:numPr>
          <w:ilvl w:val="0"/>
          <w:numId w:val="2"/>
        </w:numPr>
        <w:ind w:left="0"/>
        <w:jc w:val="both"/>
      </w:pPr>
      <w:r>
        <w:t>Oprogramowanie musi umożliwiać monitorowanie stanu dowolnego urządzenia sieciowego poprzez odpytywanie typu PING.</w:t>
      </w:r>
    </w:p>
    <w:p w14:paraId="008867B3" w14:textId="77777777" w:rsidR="002A7BA4" w:rsidRDefault="002A7BA4" w:rsidP="002A7BA4">
      <w:pPr>
        <w:pStyle w:val="Akapitzlist"/>
        <w:numPr>
          <w:ilvl w:val="0"/>
          <w:numId w:val="2"/>
        </w:numPr>
        <w:ind w:left="0"/>
        <w:jc w:val="both"/>
      </w:pPr>
      <w:r>
        <w:t>Oprogramowanie musi umożliwiać tworzenie konfigurowalnych zdarzeń sieciowych powodujących wysyłanie komunikatów informacyjnych i/lub ostrzegawczych poprzez SMS i/lub Email.</w:t>
      </w:r>
    </w:p>
    <w:p w14:paraId="0BFEF03C" w14:textId="77777777" w:rsidR="002A7BA4" w:rsidRDefault="002A7BA4" w:rsidP="002A7BA4">
      <w:pPr>
        <w:jc w:val="both"/>
      </w:pPr>
    </w:p>
    <w:p w14:paraId="4E52D5BC" w14:textId="77777777" w:rsidR="002A7BA4" w:rsidRDefault="002A7BA4" w:rsidP="002A7BA4">
      <w:pPr>
        <w:jc w:val="both"/>
      </w:pPr>
    </w:p>
    <w:p w14:paraId="5ADE6B85" w14:textId="77777777" w:rsidR="002A7BA4" w:rsidRDefault="002A7BA4" w:rsidP="002A7BA4">
      <w:pPr>
        <w:pStyle w:val="Akapitzlist"/>
        <w:numPr>
          <w:ilvl w:val="0"/>
          <w:numId w:val="2"/>
        </w:numPr>
        <w:ind w:left="0"/>
        <w:jc w:val="both"/>
      </w:pPr>
      <w:r>
        <w:t>System wewnętrznego komunikatora dla użytkowników</w:t>
      </w:r>
    </w:p>
    <w:p w14:paraId="21CFA3C9" w14:textId="77777777" w:rsidR="002A7BA4" w:rsidRDefault="002A7BA4" w:rsidP="002A7BA4">
      <w:pPr>
        <w:pStyle w:val="Akapitzlist"/>
        <w:numPr>
          <w:ilvl w:val="0"/>
          <w:numId w:val="2"/>
        </w:numPr>
        <w:ind w:left="0"/>
        <w:jc w:val="both"/>
      </w:pPr>
      <w:r>
        <w:t>Oprogramowanie musi zawierać wewnętrzny komunikator pracujący w sieci LAN, integrujący się z usługą katalogową w zakresie kont użytkowników (dane osobowe, avatar), jednostek organizacyjnych.</w:t>
      </w:r>
    </w:p>
    <w:p w14:paraId="35CB2106" w14:textId="77777777" w:rsidR="002A7BA4" w:rsidRDefault="002A7BA4" w:rsidP="002A7BA4">
      <w:pPr>
        <w:pStyle w:val="Akapitzlist"/>
        <w:numPr>
          <w:ilvl w:val="0"/>
          <w:numId w:val="2"/>
        </w:numPr>
        <w:ind w:left="0"/>
        <w:jc w:val="both"/>
      </w:pPr>
      <w:r>
        <w:t>Oprogramowanie w zakresie modułu komunikatora dla użytkowników musi współpracować z serwerem MSSQL Server 2008R2-2019 lub PostrgeSQL</w:t>
      </w:r>
    </w:p>
    <w:p w14:paraId="4CBEB633" w14:textId="77777777" w:rsidR="002A7BA4" w:rsidRDefault="002A7BA4" w:rsidP="002A7BA4">
      <w:pPr>
        <w:pStyle w:val="Akapitzlist"/>
        <w:numPr>
          <w:ilvl w:val="0"/>
          <w:numId w:val="2"/>
        </w:numPr>
        <w:ind w:left="0"/>
        <w:jc w:val="both"/>
      </w:pPr>
      <w:r>
        <w:t>Oprogramowanie komunikatora musi umożliwiać automatyczne logowanie użytkowników pochodzących z usługi katalogowej.</w:t>
      </w:r>
    </w:p>
    <w:p w14:paraId="4B60A642" w14:textId="51AD3B06" w:rsidR="002A7BA4" w:rsidRDefault="002A7BA4" w:rsidP="002A7BA4">
      <w:pPr>
        <w:pStyle w:val="Akapitzlist"/>
        <w:numPr>
          <w:ilvl w:val="0"/>
          <w:numId w:val="2"/>
        </w:numPr>
        <w:ind w:left="0"/>
        <w:jc w:val="both"/>
      </w:pPr>
      <w:r>
        <w:t>Oprogramowanie komunikatora musi umożliwiać konwersację grupową oraz prywatną pomiędzy użytkownikami</w:t>
      </w:r>
    </w:p>
    <w:p w14:paraId="55D702C0" w14:textId="77777777" w:rsidR="002A7BA4" w:rsidRDefault="002A7BA4" w:rsidP="002A7BA4">
      <w:pPr>
        <w:pStyle w:val="Akapitzlist"/>
        <w:numPr>
          <w:ilvl w:val="0"/>
          <w:numId w:val="2"/>
        </w:numPr>
        <w:ind w:left="0"/>
        <w:jc w:val="both"/>
      </w:pPr>
      <w:r>
        <w:t>Oprogramowanie komunikatora musi umożliwiać wysyłanie wiadomości powitalnych; komunikatów grupowych z raportowaniem doręczenia oraz odczytania.</w:t>
      </w:r>
    </w:p>
    <w:p w14:paraId="3491523F" w14:textId="77777777" w:rsidR="002A7BA4" w:rsidRDefault="002A7BA4" w:rsidP="002A7BA4">
      <w:pPr>
        <w:pStyle w:val="Akapitzlist"/>
        <w:numPr>
          <w:ilvl w:val="0"/>
          <w:numId w:val="2"/>
        </w:numPr>
        <w:ind w:left="0"/>
        <w:jc w:val="both"/>
      </w:pPr>
      <w:r>
        <w:t>Oprogramowanie komunikatora musi umożliwiać generowanie raportów doręczenia/odczytania wiadomości wymagających potwierdzenia.</w:t>
      </w:r>
    </w:p>
    <w:p w14:paraId="460D1434" w14:textId="77777777" w:rsidR="002A7BA4" w:rsidRDefault="002A7BA4" w:rsidP="002A7BA4">
      <w:pPr>
        <w:pStyle w:val="Akapitzlist"/>
        <w:numPr>
          <w:ilvl w:val="0"/>
          <w:numId w:val="2"/>
        </w:numPr>
        <w:ind w:left="0"/>
        <w:jc w:val="both"/>
      </w:pPr>
      <w:r>
        <w:t>Oprogramowanie komunikatora musi umożliwiać określenie maksymalnego rozmiaru transferowanego pliku (przez administratora).</w:t>
      </w:r>
    </w:p>
    <w:p w14:paraId="7ECCD625" w14:textId="77777777" w:rsidR="002A7BA4" w:rsidRDefault="002A7BA4" w:rsidP="002A7BA4">
      <w:pPr>
        <w:pStyle w:val="Akapitzlist"/>
        <w:numPr>
          <w:ilvl w:val="0"/>
          <w:numId w:val="2"/>
        </w:numPr>
        <w:ind w:left="0"/>
        <w:jc w:val="both"/>
      </w:pPr>
      <w:r>
        <w:t>Oprogramowanie komunikatora musi umożliwiać wysyłanie powiadomień e-mail o utworzeniu/modyfikacji użytkowników, którzy nie pochodzą z usługi katalogowej.</w:t>
      </w:r>
    </w:p>
    <w:p w14:paraId="13403FAE" w14:textId="77777777" w:rsidR="002A7BA4" w:rsidRDefault="002A7BA4" w:rsidP="002A7BA4">
      <w:pPr>
        <w:pStyle w:val="Akapitzlist"/>
        <w:numPr>
          <w:ilvl w:val="0"/>
          <w:numId w:val="2"/>
        </w:numPr>
        <w:ind w:left="0"/>
        <w:jc w:val="both"/>
      </w:pPr>
      <w:r>
        <w:t>Oprogramowanie komunikatora musi umożliwiać automatyczną aktualizację wg. zadanej konfiguracji danych synchronizowanych (ze szczególnym uwzględnieniem danych o użytkownikach, jednostkach organizacyjnych z usługi katalogowej).</w:t>
      </w:r>
    </w:p>
    <w:p w14:paraId="22D7C1F7" w14:textId="77777777" w:rsidR="002A7BA4" w:rsidRDefault="002A7BA4" w:rsidP="002A7BA4">
      <w:pPr>
        <w:pStyle w:val="Akapitzlist"/>
        <w:numPr>
          <w:ilvl w:val="0"/>
          <w:numId w:val="2"/>
        </w:numPr>
        <w:ind w:left="0"/>
        <w:jc w:val="both"/>
      </w:pPr>
      <w:r>
        <w:t>Oprogramowanie komunikatora musi umożliwiać archiwizację starych rozmów między użytkownikami.</w:t>
      </w:r>
    </w:p>
    <w:p w14:paraId="4A38ECB5" w14:textId="77777777" w:rsidR="002A7BA4" w:rsidRDefault="002A7BA4" w:rsidP="002A7BA4">
      <w:pPr>
        <w:pStyle w:val="Akapitzlist"/>
        <w:numPr>
          <w:ilvl w:val="0"/>
          <w:numId w:val="2"/>
        </w:numPr>
        <w:ind w:left="0"/>
        <w:jc w:val="both"/>
      </w:pPr>
      <w:r>
        <w:t>Oprogramowanie komunikatora musi umożliwiać administratorowi wyłączenie globalnie możliwości zamknięcia/wylogowanie/zapisywanie poświadczeń dla klientów końcowych.</w:t>
      </w:r>
    </w:p>
    <w:p w14:paraId="04DDBCA4" w14:textId="77777777" w:rsidR="002A7BA4" w:rsidRDefault="002A7BA4" w:rsidP="002A7BA4">
      <w:pPr>
        <w:pStyle w:val="Akapitzlist"/>
        <w:numPr>
          <w:ilvl w:val="0"/>
          <w:numId w:val="2"/>
        </w:numPr>
        <w:ind w:left="0"/>
        <w:jc w:val="both"/>
      </w:pPr>
      <w:r>
        <w:lastRenderedPageBreak/>
        <w:t>Oprogramowanie komunikatora musi umożliwiać administratorowi bezpieczeństwa wgląd do rozmów pracowników, wyłączenie wybranych funkcjonalności dla klienta końcowego (np. transferu plików, konferencji audio-video).</w:t>
      </w:r>
    </w:p>
    <w:p w14:paraId="499A8DBC" w14:textId="77777777" w:rsidR="002A7BA4" w:rsidRDefault="002A7BA4" w:rsidP="002A7BA4">
      <w:pPr>
        <w:pStyle w:val="Akapitzlist"/>
        <w:numPr>
          <w:ilvl w:val="0"/>
          <w:numId w:val="2"/>
        </w:numPr>
        <w:ind w:left="0"/>
        <w:jc w:val="both"/>
      </w:pPr>
      <w:r>
        <w:t>Oprogramowanie komunikatora musi umożliwiać wymianę plików pomiędzy zalogowanymi użytkownikami</w:t>
      </w:r>
    </w:p>
    <w:p w14:paraId="493C3AF1" w14:textId="77777777" w:rsidR="002A7BA4" w:rsidRDefault="002A7BA4" w:rsidP="002A7BA4">
      <w:pPr>
        <w:pStyle w:val="Akapitzlist"/>
        <w:numPr>
          <w:ilvl w:val="0"/>
          <w:numId w:val="2"/>
        </w:numPr>
        <w:ind w:left="0"/>
        <w:jc w:val="both"/>
      </w:pPr>
      <w:r>
        <w:t>Oprogramowanie komunikatora musi umożliwiać nawiązanie sesji audio oraz wideo pomiędzy zalogowanymi użytkownikami wraz z obsługą konferencji grupowych.</w:t>
      </w:r>
    </w:p>
    <w:p w14:paraId="26ADFAA1" w14:textId="77777777" w:rsidR="002A7BA4" w:rsidRDefault="002A7BA4" w:rsidP="002A7BA4">
      <w:pPr>
        <w:jc w:val="both"/>
      </w:pPr>
    </w:p>
    <w:p w14:paraId="7B74CC79" w14:textId="77777777" w:rsidR="002A7BA4" w:rsidRDefault="002A7BA4" w:rsidP="002A7BA4">
      <w:pPr>
        <w:pStyle w:val="Akapitzlist"/>
        <w:numPr>
          <w:ilvl w:val="0"/>
          <w:numId w:val="2"/>
        </w:numPr>
        <w:ind w:left="0"/>
        <w:jc w:val="both"/>
      </w:pPr>
      <w:r>
        <w:t>Wymagania formalne:</w:t>
      </w:r>
    </w:p>
    <w:p w14:paraId="4AD543EE" w14:textId="77777777" w:rsidR="002A7BA4" w:rsidRDefault="002A7BA4" w:rsidP="002A7BA4">
      <w:pPr>
        <w:jc w:val="both"/>
      </w:pPr>
    </w:p>
    <w:p w14:paraId="5EEB79A5" w14:textId="77777777" w:rsidR="002A7BA4" w:rsidRDefault="002A7BA4" w:rsidP="002A7BA4">
      <w:pPr>
        <w:pStyle w:val="Akapitzlist"/>
        <w:numPr>
          <w:ilvl w:val="0"/>
          <w:numId w:val="2"/>
        </w:numPr>
        <w:ind w:left="0"/>
        <w:jc w:val="both"/>
      </w:pPr>
      <w:bookmarkStart w:id="0" w:name="_GoBack"/>
      <w:bookmarkEnd w:id="0"/>
      <w:r>
        <w:t xml:space="preserve">Dostarczone licencje na oprogramowanie muszą być dostarczone z 12 miesięcznym supportem producenta, liczonym od daty zakończenia wdrożenia. </w:t>
      </w:r>
    </w:p>
    <w:p w14:paraId="0AA69A2B" w14:textId="77777777" w:rsidR="002A7BA4" w:rsidRDefault="002A7BA4" w:rsidP="002A7BA4">
      <w:pPr>
        <w:pStyle w:val="Akapitzlist"/>
        <w:numPr>
          <w:ilvl w:val="0"/>
          <w:numId w:val="2"/>
        </w:numPr>
        <w:ind w:left="0"/>
        <w:jc w:val="both"/>
      </w:pPr>
      <w:r>
        <w:t xml:space="preserve">Obsługa serwisowa w zakresie obsługi błędów realizowana ma być z czasem reakcji 16 godzin roboczych oraz czasem naprawy 80 godzin roboczych. W ramach supportu wymagany jest dostęp do nowych wersji systemu oraz wsparcia technicznego producenta. </w:t>
      </w:r>
    </w:p>
    <w:p w14:paraId="34751453" w14:textId="77777777" w:rsidR="002A7BA4" w:rsidRDefault="002A7BA4" w:rsidP="002A7BA4">
      <w:pPr>
        <w:pStyle w:val="Akapitzlist"/>
        <w:numPr>
          <w:ilvl w:val="0"/>
          <w:numId w:val="2"/>
        </w:numPr>
        <w:ind w:left="0"/>
        <w:jc w:val="both"/>
      </w:pPr>
      <w:r>
        <w:t>Dostarczone licencje na oprogramowanie muszą objąć co najmniej 140 stanowisk komputerowych z systemem klasy Microsoft Windows, Licencje nie mogą mieć ograniczeń ilościowych dotyczących liczby obsługiwanych innych zasobów (np. drukarki, skanery, monitory itp). Ponadto musi posiadać co najmniej 1  licencje dostępową do konsoli zarządzającej</w:t>
      </w:r>
    </w:p>
    <w:p w14:paraId="0A99908B" w14:textId="77777777" w:rsidR="002A7BA4" w:rsidRDefault="002A7BA4" w:rsidP="002A7BA4">
      <w:pPr>
        <w:pStyle w:val="Akapitzlist"/>
        <w:numPr>
          <w:ilvl w:val="0"/>
          <w:numId w:val="2"/>
        </w:numPr>
        <w:ind w:left="0"/>
        <w:jc w:val="both"/>
      </w:pPr>
      <w: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p w14:paraId="404AD68C" w14:textId="77777777" w:rsidR="002A7BA4" w:rsidRDefault="002A7BA4" w:rsidP="002A7BA4">
      <w:pPr>
        <w:pStyle w:val="Akapitzlist"/>
        <w:numPr>
          <w:ilvl w:val="0"/>
          <w:numId w:val="2"/>
        </w:numPr>
        <w:ind w:left="0"/>
        <w:jc w:val="both"/>
      </w:pPr>
      <w:r>
        <w:t>Zamawiający wymaga od wykonawcy, aby w terminie 10 dni od podpisania umowy przeprowadził wdrożenie systemu zdalnie (wymagana co najmniej 1 sesja – 5 godzinna)</w:t>
      </w:r>
    </w:p>
    <w:p w14:paraId="12159F97" w14:textId="77777777" w:rsidR="002A7BA4" w:rsidRDefault="002A7BA4" w:rsidP="002A7BA4">
      <w:pPr>
        <w:pStyle w:val="Akapitzlist"/>
        <w:numPr>
          <w:ilvl w:val="0"/>
          <w:numId w:val="2"/>
        </w:numPr>
        <w:ind w:left="0"/>
        <w:jc w:val="both"/>
      </w:pPr>
      <w:r>
        <w:t>Zamawiający wymaga od wykonawcy, aby w terminie 15 dni od podpisania umowy przeprowadził szkolenie z obsługi systemu zdalnie (wymagana co najmniej 1 sesja – 2 godzinna)</w:t>
      </w:r>
    </w:p>
    <w:p w14:paraId="62981874" w14:textId="77777777" w:rsidR="002A7BA4" w:rsidRDefault="002A7BA4" w:rsidP="002A7BA4">
      <w:pPr>
        <w:jc w:val="both"/>
      </w:pPr>
    </w:p>
    <w:p w14:paraId="1EB36D92" w14:textId="77777777" w:rsidR="00821F13" w:rsidRPr="002A7BA4" w:rsidRDefault="00821F13" w:rsidP="002A7BA4">
      <w:pPr>
        <w:jc w:val="both"/>
      </w:pPr>
    </w:p>
    <w:sectPr w:rsidR="00821F13" w:rsidRPr="002A7BA4">
      <w:pgSz w:w="11907" w:h="1683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5B2DD" w14:textId="77777777" w:rsidR="00676323" w:rsidRDefault="00676323" w:rsidP="0092734E">
      <w:r>
        <w:separator/>
      </w:r>
    </w:p>
  </w:endnote>
  <w:endnote w:type="continuationSeparator" w:id="0">
    <w:p w14:paraId="52AC18EC" w14:textId="77777777" w:rsidR="00676323" w:rsidRDefault="00676323" w:rsidP="0092734E">
      <w:r>
        <w:continuationSeparator/>
      </w:r>
    </w:p>
  </w:endnote>
  <w:endnote w:type="continuationNotice" w:id="1">
    <w:p w14:paraId="022EF183" w14:textId="77777777" w:rsidR="00676323" w:rsidRDefault="00676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D1D92" w14:textId="77777777" w:rsidR="00676323" w:rsidRDefault="00676323" w:rsidP="0092734E">
      <w:r>
        <w:separator/>
      </w:r>
    </w:p>
  </w:footnote>
  <w:footnote w:type="continuationSeparator" w:id="0">
    <w:p w14:paraId="2C9D79A5" w14:textId="77777777" w:rsidR="00676323" w:rsidRDefault="00676323" w:rsidP="0092734E">
      <w:r>
        <w:continuationSeparator/>
      </w:r>
    </w:p>
  </w:footnote>
  <w:footnote w:type="continuationNotice" w:id="1">
    <w:p w14:paraId="1D3D2B17" w14:textId="77777777" w:rsidR="00676323" w:rsidRDefault="0067632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A52790"/>
    <w:multiLevelType w:val="hybridMultilevel"/>
    <w:tmpl w:val="FCC84F40"/>
    <w:lvl w:ilvl="0" w:tplc="04150001">
      <w:start w:val="1"/>
      <w:numFmt w:val="bullet"/>
      <w:lvlText w:val=""/>
      <w:lvlJc w:val="left"/>
      <w:pPr>
        <w:ind w:left="720" w:hanging="360"/>
      </w:pPr>
      <w:rPr>
        <w:rFonts w:ascii="Symbol" w:hAnsi="Symbol" w:hint="default"/>
      </w:rPr>
    </w:lvl>
    <w:lvl w:ilvl="1" w:tplc="45CC35A8">
      <w:start w:val="5"/>
      <w:numFmt w:val="bullet"/>
      <w:lvlText w:val="-"/>
      <w:lvlJc w:val="left"/>
      <w:pPr>
        <w:ind w:left="1440" w:hanging="360"/>
      </w:pPr>
      <w:rPr>
        <w:rFonts w:ascii="Times New Roman" w:eastAsia="Times New Roman" w:hAnsi="Times New Roman" w:cs="Times New Roman" w:hint="default"/>
      </w:rPr>
    </w:lvl>
    <w:lvl w:ilvl="2" w:tplc="9EE89E54">
      <w:start w:val="5"/>
      <w:numFmt w:val="bullet"/>
      <w:lvlText w:val="•"/>
      <w:lvlJc w:val="left"/>
      <w:pPr>
        <w:ind w:left="2511" w:hanging="711"/>
      </w:pPr>
      <w:rPr>
        <w:rFonts w:ascii="Times New Roman" w:eastAsia="Times New Roman"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3AE2501"/>
    <w:multiLevelType w:val="hybridMultilevel"/>
    <w:tmpl w:val="B24CA4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745"/>
    <w:rsid w:val="00000543"/>
    <w:rsid w:val="000059AE"/>
    <w:rsid w:val="00005A64"/>
    <w:rsid w:val="0000720F"/>
    <w:rsid w:val="00007339"/>
    <w:rsid w:val="00013C8F"/>
    <w:rsid w:val="000206DE"/>
    <w:rsid w:val="0002346C"/>
    <w:rsid w:val="0003017A"/>
    <w:rsid w:val="00036F61"/>
    <w:rsid w:val="00043532"/>
    <w:rsid w:val="0004403B"/>
    <w:rsid w:val="00045975"/>
    <w:rsid w:val="00045B43"/>
    <w:rsid w:val="00045C87"/>
    <w:rsid w:val="00051E7E"/>
    <w:rsid w:val="00056822"/>
    <w:rsid w:val="0006062D"/>
    <w:rsid w:val="000639A8"/>
    <w:rsid w:val="00064D3A"/>
    <w:rsid w:val="000738C2"/>
    <w:rsid w:val="0008017D"/>
    <w:rsid w:val="0008465C"/>
    <w:rsid w:val="0008656E"/>
    <w:rsid w:val="00094A22"/>
    <w:rsid w:val="00094D75"/>
    <w:rsid w:val="000951E0"/>
    <w:rsid w:val="000A59A5"/>
    <w:rsid w:val="000B68AC"/>
    <w:rsid w:val="000B7DE0"/>
    <w:rsid w:val="000C00D4"/>
    <w:rsid w:val="000C0940"/>
    <w:rsid w:val="000C45FA"/>
    <w:rsid w:val="000C78F6"/>
    <w:rsid w:val="000C7E2B"/>
    <w:rsid w:val="000D0D81"/>
    <w:rsid w:val="000D113F"/>
    <w:rsid w:val="000D1779"/>
    <w:rsid w:val="000D1786"/>
    <w:rsid w:val="000D66E8"/>
    <w:rsid w:val="000E0186"/>
    <w:rsid w:val="000E072F"/>
    <w:rsid w:val="000E1DF9"/>
    <w:rsid w:val="000E2E5C"/>
    <w:rsid w:val="000F1F57"/>
    <w:rsid w:val="000F5B71"/>
    <w:rsid w:val="000F7DCE"/>
    <w:rsid w:val="001003BF"/>
    <w:rsid w:val="00103766"/>
    <w:rsid w:val="00106EAA"/>
    <w:rsid w:val="0011059F"/>
    <w:rsid w:val="00110BF7"/>
    <w:rsid w:val="00111520"/>
    <w:rsid w:val="0011523D"/>
    <w:rsid w:val="0011682C"/>
    <w:rsid w:val="00117467"/>
    <w:rsid w:val="00117868"/>
    <w:rsid w:val="001179B1"/>
    <w:rsid w:val="001201FD"/>
    <w:rsid w:val="00124EE4"/>
    <w:rsid w:val="00125F30"/>
    <w:rsid w:val="00131B3D"/>
    <w:rsid w:val="00133236"/>
    <w:rsid w:val="00135A04"/>
    <w:rsid w:val="00135C7C"/>
    <w:rsid w:val="00141D0D"/>
    <w:rsid w:val="001446DD"/>
    <w:rsid w:val="0014677D"/>
    <w:rsid w:val="00152611"/>
    <w:rsid w:val="00154AAC"/>
    <w:rsid w:val="00164772"/>
    <w:rsid w:val="00167671"/>
    <w:rsid w:val="00171505"/>
    <w:rsid w:val="00171724"/>
    <w:rsid w:val="001775DC"/>
    <w:rsid w:val="00177828"/>
    <w:rsid w:val="00180924"/>
    <w:rsid w:val="00181702"/>
    <w:rsid w:val="00182A34"/>
    <w:rsid w:val="00184467"/>
    <w:rsid w:val="00192EE8"/>
    <w:rsid w:val="00193B15"/>
    <w:rsid w:val="00194681"/>
    <w:rsid w:val="00195A63"/>
    <w:rsid w:val="00196FBA"/>
    <w:rsid w:val="00197ACD"/>
    <w:rsid w:val="001A0CA7"/>
    <w:rsid w:val="001A39B7"/>
    <w:rsid w:val="001B0FD9"/>
    <w:rsid w:val="001B2333"/>
    <w:rsid w:val="001B3EF1"/>
    <w:rsid w:val="001B7922"/>
    <w:rsid w:val="001B7CEF"/>
    <w:rsid w:val="001C2D59"/>
    <w:rsid w:val="001C38E8"/>
    <w:rsid w:val="001C4346"/>
    <w:rsid w:val="001D0E59"/>
    <w:rsid w:val="001D3F30"/>
    <w:rsid w:val="001E0A1D"/>
    <w:rsid w:val="001E0BF9"/>
    <w:rsid w:val="001E0C09"/>
    <w:rsid w:val="001E4301"/>
    <w:rsid w:val="001E47FC"/>
    <w:rsid w:val="001E53D2"/>
    <w:rsid w:val="001E75D5"/>
    <w:rsid w:val="001F1527"/>
    <w:rsid w:val="001F2C9D"/>
    <w:rsid w:val="001F2F95"/>
    <w:rsid w:val="001F4B75"/>
    <w:rsid w:val="001F7495"/>
    <w:rsid w:val="00200077"/>
    <w:rsid w:val="0020208D"/>
    <w:rsid w:val="00204572"/>
    <w:rsid w:val="00204619"/>
    <w:rsid w:val="002074DB"/>
    <w:rsid w:val="00213196"/>
    <w:rsid w:val="002151B1"/>
    <w:rsid w:val="0021648D"/>
    <w:rsid w:val="00222C04"/>
    <w:rsid w:val="002232B0"/>
    <w:rsid w:val="00223516"/>
    <w:rsid w:val="00224724"/>
    <w:rsid w:val="00226BD8"/>
    <w:rsid w:val="00231836"/>
    <w:rsid w:val="002341B4"/>
    <w:rsid w:val="00235E9A"/>
    <w:rsid w:val="002364DB"/>
    <w:rsid w:val="00236964"/>
    <w:rsid w:val="002449EA"/>
    <w:rsid w:val="00245BD5"/>
    <w:rsid w:val="00246EA8"/>
    <w:rsid w:val="002473A0"/>
    <w:rsid w:val="00250737"/>
    <w:rsid w:val="00254FF6"/>
    <w:rsid w:val="0025637F"/>
    <w:rsid w:val="00261F0C"/>
    <w:rsid w:val="00266564"/>
    <w:rsid w:val="002755AB"/>
    <w:rsid w:val="00277EF1"/>
    <w:rsid w:val="00284DB8"/>
    <w:rsid w:val="00285BB0"/>
    <w:rsid w:val="002915BE"/>
    <w:rsid w:val="00292CA5"/>
    <w:rsid w:val="00292CC0"/>
    <w:rsid w:val="00294BE9"/>
    <w:rsid w:val="002953DC"/>
    <w:rsid w:val="00295819"/>
    <w:rsid w:val="00296953"/>
    <w:rsid w:val="00297742"/>
    <w:rsid w:val="002A44B3"/>
    <w:rsid w:val="002A7419"/>
    <w:rsid w:val="002A7A8B"/>
    <w:rsid w:val="002A7BA4"/>
    <w:rsid w:val="002B52CE"/>
    <w:rsid w:val="002C19DA"/>
    <w:rsid w:val="002C2338"/>
    <w:rsid w:val="002C530F"/>
    <w:rsid w:val="002D0D9D"/>
    <w:rsid w:val="002D1D60"/>
    <w:rsid w:val="002D4D23"/>
    <w:rsid w:val="002D54A9"/>
    <w:rsid w:val="002D6B3F"/>
    <w:rsid w:val="002D739F"/>
    <w:rsid w:val="002E2CF8"/>
    <w:rsid w:val="002E51A7"/>
    <w:rsid w:val="002F1951"/>
    <w:rsid w:val="002F2779"/>
    <w:rsid w:val="002F2953"/>
    <w:rsid w:val="00301754"/>
    <w:rsid w:val="0030224A"/>
    <w:rsid w:val="003022AA"/>
    <w:rsid w:val="00304A69"/>
    <w:rsid w:val="00304C18"/>
    <w:rsid w:val="00310EC7"/>
    <w:rsid w:val="00311736"/>
    <w:rsid w:val="00313B4A"/>
    <w:rsid w:val="00314EB8"/>
    <w:rsid w:val="00315048"/>
    <w:rsid w:val="0032001F"/>
    <w:rsid w:val="0032262C"/>
    <w:rsid w:val="00322815"/>
    <w:rsid w:val="00323756"/>
    <w:rsid w:val="00326129"/>
    <w:rsid w:val="00329C34"/>
    <w:rsid w:val="00332756"/>
    <w:rsid w:val="0033467F"/>
    <w:rsid w:val="0033520D"/>
    <w:rsid w:val="00337C7D"/>
    <w:rsid w:val="0034754A"/>
    <w:rsid w:val="00351578"/>
    <w:rsid w:val="003516EA"/>
    <w:rsid w:val="00356783"/>
    <w:rsid w:val="00356F09"/>
    <w:rsid w:val="00357C2C"/>
    <w:rsid w:val="003614D7"/>
    <w:rsid w:val="00362303"/>
    <w:rsid w:val="0036699D"/>
    <w:rsid w:val="00370B19"/>
    <w:rsid w:val="00372159"/>
    <w:rsid w:val="0037217B"/>
    <w:rsid w:val="003736BA"/>
    <w:rsid w:val="00373EFF"/>
    <w:rsid w:val="00375CCD"/>
    <w:rsid w:val="00382065"/>
    <w:rsid w:val="0038293E"/>
    <w:rsid w:val="00384DE8"/>
    <w:rsid w:val="00390877"/>
    <w:rsid w:val="00390D20"/>
    <w:rsid w:val="00392A4C"/>
    <w:rsid w:val="00396140"/>
    <w:rsid w:val="0039732D"/>
    <w:rsid w:val="003A09AF"/>
    <w:rsid w:val="003A0BBD"/>
    <w:rsid w:val="003A43B1"/>
    <w:rsid w:val="003A62D5"/>
    <w:rsid w:val="003A71F8"/>
    <w:rsid w:val="003B15C9"/>
    <w:rsid w:val="003B4B47"/>
    <w:rsid w:val="003B4B7C"/>
    <w:rsid w:val="003B5892"/>
    <w:rsid w:val="003B5B78"/>
    <w:rsid w:val="003B62B8"/>
    <w:rsid w:val="003B721D"/>
    <w:rsid w:val="003B7872"/>
    <w:rsid w:val="003C0498"/>
    <w:rsid w:val="003C0D9C"/>
    <w:rsid w:val="003C184A"/>
    <w:rsid w:val="003C4CD4"/>
    <w:rsid w:val="003C6AB0"/>
    <w:rsid w:val="003D12E7"/>
    <w:rsid w:val="003D14EF"/>
    <w:rsid w:val="003D3856"/>
    <w:rsid w:val="003D5348"/>
    <w:rsid w:val="003D5A78"/>
    <w:rsid w:val="003D73CE"/>
    <w:rsid w:val="003D7CD1"/>
    <w:rsid w:val="003E0B06"/>
    <w:rsid w:val="003E3DF2"/>
    <w:rsid w:val="003E4DC0"/>
    <w:rsid w:val="003E6615"/>
    <w:rsid w:val="003E79C1"/>
    <w:rsid w:val="003F00F8"/>
    <w:rsid w:val="003F4947"/>
    <w:rsid w:val="00400197"/>
    <w:rsid w:val="00400A19"/>
    <w:rsid w:val="00402715"/>
    <w:rsid w:val="00402DFE"/>
    <w:rsid w:val="004040BF"/>
    <w:rsid w:val="0040469B"/>
    <w:rsid w:val="004070F9"/>
    <w:rsid w:val="004104BF"/>
    <w:rsid w:val="004108C6"/>
    <w:rsid w:val="00410A79"/>
    <w:rsid w:val="0041116D"/>
    <w:rsid w:val="00412146"/>
    <w:rsid w:val="004151FA"/>
    <w:rsid w:val="00417A74"/>
    <w:rsid w:val="0042197D"/>
    <w:rsid w:val="0042224D"/>
    <w:rsid w:val="0042235C"/>
    <w:rsid w:val="00423FEB"/>
    <w:rsid w:val="00431B9A"/>
    <w:rsid w:val="00431F7C"/>
    <w:rsid w:val="004340A3"/>
    <w:rsid w:val="00434A85"/>
    <w:rsid w:val="00435304"/>
    <w:rsid w:val="00435933"/>
    <w:rsid w:val="00435C2F"/>
    <w:rsid w:val="00436191"/>
    <w:rsid w:val="00441169"/>
    <w:rsid w:val="00450CAF"/>
    <w:rsid w:val="00452779"/>
    <w:rsid w:val="004534D6"/>
    <w:rsid w:val="0045526E"/>
    <w:rsid w:val="00455653"/>
    <w:rsid w:val="0045642F"/>
    <w:rsid w:val="004579F2"/>
    <w:rsid w:val="004602AC"/>
    <w:rsid w:val="00460FA8"/>
    <w:rsid w:val="004615BE"/>
    <w:rsid w:val="0046181E"/>
    <w:rsid w:val="00461D5B"/>
    <w:rsid w:val="004669DB"/>
    <w:rsid w:val="00467D38"/>
    <w:rsid w:val="00470C00"/>
    <w:rsid w:val="004710EC"/>
    <w:rsid w:val="004726D8"/>
    <w:rsid w:val="00472A05"/>
    <w:rsid w:val="00476C62"/>
    <w:rsid w:val="00476C80"/>
    <w:rsid w:val="004830A3"/>
    <w:rsid w:val="00484E2F"/>
    <w:rsid w:val="0048697D"/>
    <w:rsid w:val="00487B34"/>
    <w:rsid w:val="00492318"/>
    <w:rsid w:val="00493828"/>
    <w:rsid w:val="00495CE9"/>
    <w:rsid w:val="00497453"/>
    <w:rsid w:val="004A08C3"/>
    <w:rsid w:val="004A109E"/>
    <w:rsid w:val="004A148F"/>
    <w:rsid w:val="004A386D"/>
    <w:rsid w:val="004A5B5E"/>
    <w:rsid w:val="004A745C"/>
    <w:rsid w:val="004A7F55"/>
    <w:rsid w:val="004B042C"/>
    <w:rsid w:val="004B5E1E"/>
    <w:rsid w:val="004B70F7"/>
    <w:rsid w:val="004B7135"/>
    <w:rsid w:val="004B79E6"/>
    <w:rsid w:val="004B7F54"/>
    <w:rsid w:val="004C31E2"/>
    <w:rsid w:val="004C50B9"/>
    <w:rsid w:val="004C62BD"/>
    <w:rsid w:val="004C6969"/>
    <w:rsid w:val="004C7228"/>
    <w:rsid w:val="004D02AF"/>
    <w:rsid w:val="004D08F2"/>
    <w:rsid w:val="004D1A13"/>
    <w:rsid w:val="004E00CC"/>
    <w:rsid w:val="004E0BFF"/>
    <w:rsid w:val="004E7708"/>
    <w:rsid w:val="004E7FBE"/>
    <w:rsid w:val="004F1056"/>
    <w:rsid w:val="004F2142"/>
    <w:rsid w:val="004F7F78"/>
    <w:rsid w:val="0050030D"/>
    <w:rsid w:val="005032D9"/>
    <w:rsid w:val="005048AE"/>
    <w:rsid w:val="00504B67"/>
    <w:rsid w:val="00505AB5"/>
    <w:rsid w:val="00506E9B"/>
    <w:rsid w:val="00507788"/>
    <w:rsid w:val="00510C64"/>
    <w:rsid w:val="005111D9"/>
    <w:rsid w:val="00516094"/>
    <w:rsid w:val="005304B8"/>
    <w:rsid w:val="0054251D"/>
    <w:rsid w:val="005448F7"/>
    <w:rsid w:val="0054598F"/>
    <w:rsid w:val="00554104"/>
    <w:rsid w:val="00556BB5"/>
    <w:rsid w:val="00566BAD"/>
    <w:rsid w:val="0057096F"/>
    <w:rsid w:val="005714F9"/>
    <w:rsid w:val="005729DE"/>
    <w:rsid w:val="0057694A"/>
    <w:rsid w:val="00582E2C"/>
    <w:rsid w:val="00583108"/>
    <w:rsid w:val="0059164F"/>
    <w:rsid w:val="0059537B"/>
    <w:rsid w:val="00596C07"/>
    <w:rsid w:val="005974BC"/>
    <w:rsid w:val="005976EC"/>
    <w:rsid w:val="005A066C"/>
    <w:rsid w:val="005A2D56"/>
    <w:rsid w:val="005A4E47"/>
    <w:rsid w:val="005A701F"/>
    <w:rsid w:val="005B10AF"/>
    <w:rsid w:val="005B29EC"/>
    <w:rsid w:val="005C296F"/>
    <w:rsid w:val="005C2C50"/>
    <w:rsid w:val="005C52FD"/>
    <w:rsid w:val="005C560F"/>
    <w:rsid w:val="005C74EA"/>
    <w:rsid w:val="005C7D4A"/>
    <w:rsid w:val="005C7E4F"/>
    <w:rsid w:val="005D52CC"/>
    <w:rsid w:val="005D5E97"/>
    <w:rsid w:val="005D68EA"/>
    <w:rsid w:val="005D755D"/>
    <w:rsid w:val="005E1405"/>
    <w:rsid w:val="005E4B02"/>
    <w:rsid w:val="005E5A4B"/>
    <w:rsid w:val="005F0D43"/>
    <w:rsid w:val="005F1D84"/>
    <w:rsid w:val="005F31F1"/>
    <w:rsid w:val="005F442B"/>
    <w:rsid w:val="005F4C8C"/>
    <w:rsid w:val="005F5C94"/>
    <w:rsid w:val="005F6C13"/>
    <w:rsid w:val="00603664"/>
    <w:rsid w:val="006049E2"/>
    <w:rsid w:val="00606153"/>
    <w:rsid w:val="0060762C"/>
    <w:rsid w:val="006076E7"/>
    <w:rsid w:val="00607C0C"/>
    <w:rsid w:val="00614536"/>
    <w:rsid w:val="006203AD"/>
    <w:rsid w:val="00620B2B"/>
    <w:rsid w:val="00621E46"/>
    <w:rsid w:val="006239FB"/>
    <w:rsid w:val="00623FDD"/>
    <w:rsid w:val="00632D70"/>
    <w:rsid w:val="006338FE"/>
    <w:rsid w:val="00635178"/>
    <w:rsid w:val="00635E4F"/>
    <w:rsid w:val="00636E05"/>
    <w:rsid w:val="0064176A"/>
    <w:rsid w:val="006449DB"/>
    <w:rsid w:val="0064723E"/>
    <w:rsid w:val="0064741F"/>
    <w:rsid w:val="006534A0"/>
    <w:rsid w:val="00655116"/>
    <w:rsid w:val="00655B33"/>
    <w:rsid w:val="00662B90"/>
    <w:rsid w:val="00664BDA"/>
    <w:rsid w:val="0066642D"/>
    <w:rsid w:val="00670AF8"/>
    <w:rsid w:val="00671076"/>
    <w:rsid w:val="00674E37"/>
    <w:rsid w:val="0067567E"/>
    <w:rsid w:val="00675BAE"/>
    <w:rsid w:val="00676323"/>
    <w:rsid w:val="00676359"/>
    <w:rsid w:val="00676552"/>
    <w:rsid w:val="0069091A"/>
    <w:rsid w:val="0069359B"/>
    <w:rsid w:val="00693EC9"/>
    <w:rsid w:val="00694440"/>
    <w:rsid w:val="0069454B"/>
    <w:rsid w:val="006971BC"/>
    <w:rsid w:val="00697FCA"/>
    <w:rsid w:val="006A6E68"/>
    <w:rsid w:val="006A7B97"/>
    <w:rsid w:val="006A7BB2"/>
    <w:rsid w:val="006A7CEE"/>
    <w:rsid w:val="006B1231"/>
    <w:rsid w:val="006B69BA"/>
    <w:rsid w:val="006C14AD"/>
    <w:rsid w:val="006C2DDC"/>
    <w:rsid w:val="006C6941"/>
    <w:rsid w:val="006D0299"/>
    <w:rsid w:val="006D4C90"/>
    <w:rsid w:val="006D7894"/>
    <w:rsid w:val="006E248B"/>
    <w:rsid w:val="006E61F5"/>
    <w:rsid w:val="006F1266"/>
    <w:rsid w:val="006F17FE"/>
    <w:rsid w:val="00700516"/>
    <w:rsid w:val="00701CBD"/>
    <w:rsid w:val="00702158"/>
    <w:rsid w:val="007030E4"/>
    <w:rsid w:val="00703835"/>
    <w:rsid w:val="0071210D"/>
    <w:rsid w:val="00721737"/>
    <w:rsid w:val="007222AE"/>
    <w:rsid w:val="00723745"/>
    <w:rsid w:val="00731AC7"/>
    <w:rsid w:val="0073301B"/>
    <w:rsid w:val="00736CE6"/>
    <w:rsid w:val="0074644E"/>
    <w:rsid w:val="007519FD"/>
    <w:rsid w:val="00752D2D"/>
    <w:rsid w:val="00755A79"/>
    <w:rsid w:val="00760CB9"/>
    <w:rsid w:val="00761B4B"/>
    <w:rsid w:val="00767735"/>
    <w:rsid w:val="00767BD1"/>
    <w:rsid w:val="007720C0"/>
    <w:rsid w:val="00772795"/>
    <w:rsid w:val="007751A5"/>
    <w:rsid w:val="007756A2"/>
    <w:rsid w:val="00777231"/>
    <w:rsid w:val="00781CB2"/>
    <w:rsid w:val="007844AC"/>
    <w:rsid w:val="00790AE1"/>
    <w:rsid w:val="00790BE0"/>
    <w:rsid w:val="007928A8"/>
    <w:rsid w:val="007944C9"/>
    <w:rsid w:val="007A19AB"/>
    <w:rsid w:val="007A20C2"/>
    <w:rsid w:val="007A5743"/>
    <w:rsid w:val="007A7A29"/>
    <w:rsid w:val="007B0270"/>
    <w:rsid w:val="007B3C1C"/>
    <w:rsid w:val="007B50BB"/>
    <w:rsid w:val="007B5E72"/>
    <w:rsid w:val="007C02AD"/>
    <w:rsid w:val="007C1E2D"/>
    <w:rsid w:val="007C28AA"/>
    <w:rsid w:val="007C4675"/>
    <w:rsid w:val="007C4BB2"/>
    <w:rsid w:val="007D7075"/>
    <w:rsid w:val="007D7745"/>
    <w:rsid w:val="007E4B4B"/>
    <w:rsid w:val="007F65E5"/>
    <w:rsid w:val="007F7E26"/>
    <w:rsid w:val="008006C7"/>
    <w:rsid w:val="00800846"/>
    <w:rsid w:val="00802E1D"/>
    <w:rsid w:val="00804751"/>
    <w:rsid w:val="00806968"/>
    <w:rsid w:val="00811F87"/>
    <w:rsid w:val="00815CC5"/>
    <w:rsid w:val="00816A1F"/>
    <w:rsid w:val="00820AD3"/>
    <w:rsid w:val="00821F13"/>
    <w:rsid w:val="00822294"/>
    <w:rsid w:val="008240D9"/>
    <w:rsid w:val="00825351"/>
    <w:rsid w:val="00830E6E"/>
    <w:rsid w:val="00835451"/>
    <w:rsid w:val="00835817"/>
    <w:rsid w:val="00837AA8"/>
    <w:rsid w:val="00840890"/>
    <w:rsid w:val="00852478"/>
    <w:rsid w:val="00856EC4"/>
    <w:rsid w:val="00861C6E"/>
    <w:rsid w:val="00864D4B"/>
    <w:rsid w:val="00867089"/>
    <w:rsid w:val="00870E96"/>
    <w:rsid w:val="00873792"/>
    <w:rsid w:val="008752FD"/>
    <w:rsid w:val="00876EB4"/>
    <w:rsid w:val="00877C75"/>
    <w:rsid w:val="008932B6"/>
    <w:rsid w:val="0089601F"/>
    <w:rsid w:val="00896AF3"/>
    <w:rsid w:val="0089785F"/>
    <w:rsid w:val="008A1B04"/>
    <w:rsid w:val="008A65DD"/>
    <w:rsid w:val="008B081A"/>
    <w:rsid w:val="008B09FA"/>
    <w:rsid w:val="008B0B20"/>
    <w:rsid w:val="008B12BF"/>
    <w:rsid w:val="008B1F54"/>
    <w:rsid w:val="008B31C9"/>
    <w:rsid w:val="008B4B20"/>
    <w:rsid w:val="008C210A"/>
    <w:rsid w:val="008C57DA"/>
    <w:rsid w:val="008D1B19"/>
    <w:rsid w:val="008E342F"/>
    <w:rsid w:val="008E63C7"/>
    <w:rsid w:val="008F4AD6"/>
    <w:rsid w:val="008F74E5"/>
    <w:rsid w:val="00900230"/>
    <w:rsid w:val="009021F8"/>
    <w:rsid w:val="00903CEC"/>
    <w:rsid w:val="009073FA"/>
    <w:rsid w:val="00907F66"/>
    <w:rsid w:val="00911137"/>
    <w:rsid w:val="0091280A"/>
    <w:rsid w:val="00916860"/>
    <w:rsid w:val="00924252"/>
    <w:rsid w:val="009252B7"/>
    <w:rsid w:val="00925C81"/>
    <w:rsid w:val="00926707"/>
    <w:rsid w:val="0092734E"/>
    <w:rsid w:val="00931124"/>
    <w:rsid w:val="009319CF"/>
    <w:rsid w:val="0093299F"/>
    <w:rsid w:val="009332E8"/>
    <w:rsid w:val="00937359"/>
    <w:rsid w:val="00937913"/>
    <w:rsid w:val="009466B5"/>
    <w:rsid w:val="00946FEF"/>
    <w:rsid w:val="00956828"/>
    <w:rsid w:val="00960030"/>
    <w:rsid w:val="00962320"/>
    <w:rsid w:val="00962DEC"/>
    <w:rsid w:val="00963488"/>
    <w:rsid w:val="009637D8"/>
    <w:rsid w:val="0096440C"/>
    <w:rsid w:val="00966F48"/>
    <w:rsid w:val="00973521"/>
    <w:rsid w:val="00973D94"/>
    <w:rsid w:val="009755A1"/>
    <w:rsid w:val="0098108B"/>
    <w:rsid w:val="00985432"/>
    <w:rsid w:val="00985D95"/>
    <w:rsid w:val="00987226"/>
    <w:rsid w:val="009878C7"/>
    <w:rsid w:val="009910FD"/>
    <w:rsid w:val="00992A3F"/>
    <w:rsid w:val="00993F69"/>
    <w:rsid w:val="00994F34"/>
    <w:rsid w:val="0099594D"/>
    <w:rsid w:val="009A0AC2"/>
    <w:rsid w:val="009A1852"/>
    <w:rsid w:val="009A52CE"/>
    <w:rsid w:val="009A59C3"/>
    <w:rsid w:val="009A610D"/>
    <w:rsid w:val="009B08AC"/>
    <w:rsid w:val="009B114B"/>
    <w:rsid w:val="009B177B"/>
    <w:rsid w:val="009B2659"/>
    <w:rsid w:val="009B2DCE"/>
    <w:rsid w:val="009B3155"/>
    <w:rsid w:val="009B4512"/>
    <w:rsid w:val="009B4676"/>
    <w:rsid w:val="009B686C"/>
    <w:rsid w:val="009C1AF8"/>
    <w:rsid w:val="009C30FF"/>
    <w:rsid w:val="009C758D"/>
    <w:rsid w:val="009D3537"/>
    <w:rsid w:val="009D591F"/>
    <w:rsid w:val="009D6324"/>
    <w:rsid w:val="009E182A"/>
    <w:rsid w:val="009E2702"/>
    <w:rsid w:val="009E2E43"/>
    <w:rsid w:val="009F38F6"/>
    <w:rsid w:val="00A026A6"/>
    <w:rsid w:val="00A02D72"/>
    <w:rsid w:val="00A06E40"/>
    <w:rsid w:val="00A1181E"/>
    <w:rsid w:val="00A142F0"/>
    <w:rsid w:val="00A14A72"/>
    <w:rsid w:val="00A14C83"/>
    <w:rsid w:val="00A20867"/>
    <w:rsid w:val="00A214C2"/>
    <w:rsid w:val="00A222AE"/>
    <w:rsid w:val="00A22DF3"/>
    <w:rsid w:val="00A279BE"/>
    <w:rsid w:val="00A27D27"/>
    <w:rsid w:val="00A30B5C"/>
    <w:rsid w:val="00A31F75"/>
    <w:rsid w:val="00A325D3"/>
    <w:rsid w:val="00A362D3"/>
    <w:rsid w:val="00A36995"/>
    <w:rsid w:val="00A36C6E"/>
    <w:rsid w:val="00A418F9"/>
    <w:rsid w:val="00A41AED"/>
    <w:rsid w:val="00A43B5C"/>
    <w:rsid w:val="00A454F2"/>
    <w:rsid w:val="00A52012"/>
    <w:rsid w:val="00A56186"/>
    <w:rsid w:val="00A6107B"/>
    <w:rsid w:val="00A610A0"/>
    <w:rsid w:val="00A61E6E"/>
    <w:rsid w:val="00A62BAE"/>
    <w:rsid w:val="00A65257"/>
    <w:rsid w:val="00A65A9A"/>
    <w:rsid w:val="00A7049B"/>
    <w:rsid w:val="00A7391E"/>
    <w:rsid w:val="00A74798"/>
    <w:rsid w:val="00A80BAC"/>
    <w:rsid w:val="00A81A72"/>
    <w:rsid w:val="00A887F8"/>
    <w:rsid w:val="00A9570D"/>
    <w:rsid w:val="00A95F9D"/>
    <w:rsid w:val="00A9780D"/>
    <w:rsid w:val="00AA0693"/>
    <w:rsid w:val="00AA443F"/>
    <w:rsid w:val="00AA75CC"/>
    <w:rsid w:val="00AB28AC"/>
    <w:rsid w:val="00AB3EEF"/>
    <w:rsid w:val="00AB456E"/>
    <w:rsid w:val="00AB54C4"/>
    <w:rsid w:val="00AB5F82"/>
    <w:rsid w:val="00AB638C"/>
    <w:rsid w:val="00AB7DCA"/>
    <w:rsid w:val="00AC074D"/>
    <w:rsid w:val="00AC1C04"/>
    <w:rsid w:val="00AC2B18"/>
    <w:rsid w:val="00AC376D"/>
    <w:rsid w:val="00AC528B"/>
    <w:rsid w:val="00AC58C3"/>
    <w:rsid w:val="00AC74E2"/>
    <w:rsid w:val="00AD180C"/>
    <w:rsid w:val="00AD511E"/>
    <w:rsid w:val="00AD53BB"/>
    <w:rsid w:val="00AE3EDC"/>
    <w:rsid w:val="00AE5B02"/>
    <w:rsid w:val="00AEA4E3"/>
    <w:rsid w:val="00AF371E"/>
    <w:rsid w:val="00B03A42"/>
    <w:rsid w:val="00B074F7"/>
    <w:rsid w:val="00B11393"/>
    <w:rsid w:val="00B13EB9"/>
    <w:rsid w:val="00B142B4"/>
    <w:rsid w:val="00B151E9"/>
    <w:rsid w:val="00B179AF"/>
    <w:rsid w:val="00B17D41"/>
    <w:rsid w:val="00B2025D"/>
    <w:rsid w:val="00B20B16"/>
    <w:rsid w:val="00B219B0"/>
    <w:rsid w:val="00B21E91"/>
    <w:rsid w:val="00B226F1"/>
    <w:rsid w:val="00B22CBF"/>
    <w:rsid w:val="00B23193"/>
    <w:rsid w:val="00B239C9"/>
    <w:rsid w:val="00B27157"/>
    <w:rsid w:val="00B27AC9"/>
    <w:rsid w:val="00B310A7"/>
    <w:rsid w:val="00B36D0F"/>
    <w:rsid w:val="00B43E98"/>
    <w:rsid w:val="00B446F5"/>
    <w:rsid w:val="00B44B67"/>
    <w:rsid w:val="00B44EF1"/>
    <w:rsid w:val="00B46C0C"/>
    <w:rsid w:val="00B5120C"/>
    <w:rsid w:val="00B5236A"/>
    <w:rsid w:val="00B60235"/>
    <w:rsid w:val="00B60697"/>
    <w:rsid w:val="00B61ED2"/>
    <w:rsid w:val="00B620B5"/>
    <w:rsid w:val="00B64716"/>
    <w:rsid w:val="00B65961"/>
    <w:rsid w:val="00B67102"/>
    <w:rsid w:val="00B7061C"/>
    <w:rsid w:val="00B71CC7"/>
    <w:rsid w:val="00B72173"/>
    <w:rsid w:val="00B77CB4"/>
    <w:rsid w:val="00B77D13"/>
    <w:rsid w:val="00B81541"/>
    <w:rsid w:val="00B82457"/>
    <w:rsid w:val="00B95A19"/>
    <w:rsid w:val="00BA0D3C"/>
    <w:rsid w:val="00BA5978"/>
    <w:rsid w:val="00BA7CDA"/>
    <w:rsid w:val="00BB03F1"/>
    <w:rsid w:val="00BB0E7B"/>
    <w:rsid w:val="00BB2B49"/>
    <w:rsid w:val="00BB370D"/>
    <w:rsid w:val="00BB4C30"/>
    <w:rsid w:val="00BB5C8A"/>
    <w:rsid w:val="00BC2706"/>
    <w:rsid w:val="00BC36B0"/>
    <w:rsid w:val="00BD3D46"/>
    <w:rsid w:val="00BD4AC0"/>
    <w:rsid w:val="00BE032F"/>
    <w:rsid w:val="00BE0605"/>
    <w:rsid w:val="00BE3D31"/>
    <w:rsid w:val="00BE42A0"/>
    <w:rsid w:val="00BE5B85"/>
    <w:rsid w:val="00BF012F"/>
    <w:rsid w:val="00BF4B8C"/>
    <w:rsid w:val="00BF5513"/>
    <w:rsid w:val="00C00E0E"/>
    <w:rsid w:val="00C058E9"/>
    <w:rsid w:val="00C05B89"/>
    <w:rsid w:val="00C132CB"/>
    <w:rsid w:val="00C14084"/>
    <w:rsid w:val="00C14E3A"/>
    <w:rsid w:val="00C153D6"/>
    <w:rsid w:val="00C15E09"/>
    <w:rsid w:val="00C169CE"/>
    <w:rsid w:val="00C1705A"/>
    <w:rsid w:val="00C17A67"/>
    <w:rsid w:val="00C20404"/>
    <w:rsid w:val="00C227A7"/>
    <w:rsid w:val="00C254EF"/>
    <w:rsid w:val="00C305AA"/>
    <w:rsid w:val="00C3518E"/>
    <w:rsid w:val="00C3711B"/>
    <w:rsid w:val="00C436FD"/>
    <w:rsid w:val="00C44765"/>
    <w:rsid w:val="00C44F75"/>
    <w:rsid w:val="00C5764D"/>
    <w:rsid w:val="00C57951"/>
    <w:rsid w:val="00C65239"/>
    <w:rsid w:val="00C67F61"/>
    <w:rsid w:val="00C72385"/>
    <w:rsid w:val="00C735E9"/>
    <w:rsid w:val="00C75A55"/>
    <w:rsid w:val="00C77486"/>
    <w:rsid w:val="00C819C4"/>
    <w:rsid w:val="00C82395"/>
    <w:rsid w:val="00C86FA1"/>
    <w:rsid w:val="00C87487"/>
    <w:rsid w:val="00C925B3"/>
    <w:rsid w:val="00C95F04"/>
    <w:rsid w:val="00CA259D"/>
    <w:rsid w:val="00CA7658"/>
    <w:rsid w:val="00CA7E59"/>
    <w:rsid w:val="00CB03A3"/>
    <w:rsid w:val="00CB3F33"/>
    <w:rsid w:val="00CB5C63"/>
    <w:rsid w:val="00CB669E"/>
    <w:rsid w:val="00CC1319"/>
    <w:rsid w:val="00CC1E87"/>
    <w:rsid w:val="00CC6362"/>
    <w:rsid w:val="00CC6DD7"/>
    <w:rsid w:val="00CC70A9"/>
    <w:rsid w:val="00CD251F"/>
    <w:rsid w:val="00CD353F"/>
    <w:rsid w:val="00CD39B5"/>
    <w:rsid w:val="00CD4D81"/>
    <w:rsid w:val="00CD5144"/>
    <w:rsid w:val="00CD7D19"/>
    <w:rsid w:val="00CE02F3"/>
    <w:rsid w:val="00CE1718"/>
    <w:rsid w:val="00CE22A4"/>
    <w:rsid w:val="00CE3E6A"/>
    <w:rsid w:val="00CF254E"/>
    <w:rsid w:val="00CF4DD9"/>
    <w:rsid w:val="00D03559"/>
    <w:rsid w:val="00D03AC3"/>
    <w:rsid w:val="00D100B6"/>
    <w:rsid w:val="00D14CCB"/>
    <w:rsid w:val="00D17231"/>
    <w:rsid w:val="00D1748D"/>
    <w:rsid w:val="00D177F3"/>
    <w:rsid w:val="00D1787C"/>
    <w:rsid w:val="00D23900"/>
    <w:rsid w:val="00D25798"/>
    <w:rsid w:val="00D27EEA"/>
    <w:rsid w:val="00D326E5"/>
    <w:rsid w:val="00D339F3"/>
    <w:rsid w:val="00D33DD3"/>
    <w:rsid w:val="00D353BD"/>
    <w:rsid w:val="00D36089"/>
    <w:rsid w:val="00D36115"/>
    <w:rsid w:val="00D36254"/>
    <w:rsid w:val="00D4350C"/>
    <w:rsid w:val="00D50C75"/>
    <w:rsid w:val="00D56008"/>
    <w:rsid w:val="00D60A3A"/>
    <w:rsid w:val="00D626EA"/>
    <w:rsid w:val="00D6510A"/>
    <w:rsid w:val="00D70B44"/>
    <w:rsid w:val="00D7366C"/>
    <w:rsid w:val="00D73E4C"/>
    <w:rsid w:val="00D746D1"/>
    <w:rsid w:val="00D77C1D"/>
    <w:rsid w:val="00D81127"/>
    <w:rsid w:val="00D812F5"/>
    <w:rsid w:val="00D83D9D"/>
    <w:rsid w:val="00D91675"/>
    <w:rsid w:val="00D9EAEC"/>
    <w:rsid w:val="00DA01E3"/>
    <w:rsid w:val="00DA0677"/>
    <w:rsid w:val="00DA3CEC"/>
    <w:rsid w:val="00DA58DD"/>
    <w:rsid w:val="00DA76CC"/>
    <w:rsid w:val="00DA7D5F"/>
    <w:rsid w:val="00DB15C6"/>
    <w:rsid w:val="00DB5DD6"/>
    <w:rsid w:val="00DB6864"/>
    <w:rsid w:val="00DBE32A"/>
    <w:rsid w:val="00DC29C0"/>
    <w:rsid w:val="00DC5D2E"/>
    <w:rsid w:val="00DD1F16"/>
    <w:rsid w:val="00DD26B3"/>
    <w:rsid w:val="00DD3145"/>
    <w:rsid w:val="00DD4426"/>
    <w:rsid w:val="00DD74F3"/>
    <w:rsid w:val="00DE0C9D"/>
    <w:rsid w:val="00DE2097"/>
    <w:rsid w:val="00DE44F4"/>
    <w:rsid w:val="00DE4DBD"/>
    <w:rsid w:val="00DF75C9"/>
    <w:rsid w:val="00E02BD1"/>
    <w:rsid w:val="00E052FC"/>
    <w:rsid w:val="00E079E1"/>
    <w:rsid w:val="00E12C6A"/>
    <w:rsid w:val="00E144C3"/>
    <w:rsid w:val="00E14AF2"/>
    <w:rsid w:val="00E153CE"/>
    <w:rsid w:val="00E15EB0"/>
    <w:rsid w:val="00E227E7"/>
    <w:rsid w:val="00E246F5"/>
    <w:rsid w:val="00E267FF"/>
    <w:rsid w:val="00E26EBC"/>
    <w:rsid w:val="00E31B2C"/>
    <w:rsid w:val="00E342A4"/>
    <w:rsid w:val="00E347B2"/>
    <w:rsid w:val="00E34AAA"/>
    <w:rsid w:val="00E40D8C"/>
    <w:rsid w:val="00E4172F"/>
    <w:rsid w:val="00E41FBA"/>
    <w:rsid w:val="00E426E6"/>
    <w:rsid w:val="00E43C43"/>
    <w:rsid w:val="00E50BFA"/>
    <w:rsid w:val="00E50C16"/>
    <w:rsid w:val="00E53E4C"/>
    <w:rsid w:val="00E5555F"/>
    <w:rsid w:val="00E6262D"/>
    <w:rsid w:val="00E62DF1"/>
    <w:rsid w:val="00E634A0"/>
    <w:rsid w:val="00E74708"/>
    <w:rsid w:val="00E7643B"/>
    <w:rsid w:val="00E832D1"/>
    <w:rsid w:val="00E85E92"/>
    <w:rsid w:val="00E87DF9"/>
    <w:rsid w:val="00E9477B"/>
    <w:rsid w:val="00E95A50"/>
    <w:rsid w:val="00EA0354"/>
    <w:rsid w:val="00EA0E9A"/>
    <w:rsid w:val="00EA2325"/>
    <w:rsid w:val="00EA29BB"/>
    <w:rsid w:val="00EA59EE"/>
    <w:rsid w:val="00EA68B5"/>
    <w:rsid w:val="00EB287C"/>
    <w:rsid w:val="00EB3925"/>
    <w:rsid w:val="00EB444C"/>
    <w:rsid w:val="00EB5192"/>
    <w:rsid w:val="00EB57A3"/>
    <w:rsid w:val="00EB7938"/>
    <w:rsid w:val="00EC1203"/>
    <w:rsid w:val="00EC5D8A"/>
    <w:rsid w:val="00EC68C6"/>
    <w:rsid w:val="00EC75BA"/>
    <w:rsid w:val="00ECEC2B"/>
    <w:rsid w:val="00ED199D"/>
    <w:rsid w:val="00ED2B98"/>
    <w:rsid w:val="00ED3117"/>
    <w:rsid w:val="00ED407D"/>
    <w:rsid w:val="00ED533B"/>
    <w:rsid w:val="00ED5D4F"/>
    <w:rsid w:val="00ED5EA4"/>
    <w:rsid w:val="00EE1464"/>
    <w:rsid w:val="00EE1FF9"/>
    <w:rsid w:val="00EF2A75"/>
    <w:rsid w:val="00EF3B38"/>
    <w:rsid w:val="00EF6FDA"/>
    <w:rsid w:val="00EF7933"/>
    <w:rsid w:val="00F00459"/>
    <w:rsid w:val="00F0052E"/>
    <w:rsid w:val="00F01CED"/>
    <w:rsid w:val="00F03146"/>
    <w:rsid w:val="00F042D9"/>
    <w:rsid w:val="00F10B28"/>
    <w:rsid w:val="00F11A24"/>
    <w:rsid w:val="00F143AA"/>
    <w:rsid w:val="00F14481"/>
    <w:rsid w:val="00F16674"/>
    <w:rsid w:val="00F22B01"/>
    <w:rsid w:val="00F22FFD"/>
    <w:rsid w:val="00F24390"/>
    <w:rsid w:val="00F27F32"/>
    <w:rsid w:val="00F34232"/>
    <w:rsid w:val="00F34E58"/>
    <w:rsid w:val="00F41B2B"/>
    <w:rsid w:val="00F45A24"/>
    <w:rsid w:val="00F46F53"/>
    <w:rsid w:val="00F47497"/>
    <w:rsid w:val="00F476A2"/>
    <w:rsid w:val="00F47AFA"/>
    <w:rsid w:val="00F511E3"/>
    <w:rsid w:val="00F53EA9"/>
    <w:rsid w:val="00F60F72"/>
    <w:rsid w:val="00F64C63"/>
    <w:rsid w:val="00F6770A"/>
    <w:rsid w:val="00F70D48"/>
    <w:rsid w:val="00F716BC"/>
    <w:rsid w:val="00F7264E"/>
    <w:rsid w:val="00F7285F"/>
    <w:rsid w:val="00F72DA5"/>
    <w:rsid w:val="00F738C3"/>
    <w:rsid w:val="00F73A48"/>
    <w:rsid w:val="00F7620D"/>
    <w:rsid w:val="00F85805"/>
    <w:rsid w:val="00F92399"/>
    <w:rsid w:val="00F9762F"/>
    <w:rsid w:val="00FA2489"/>
    <w:rsid w:val="00FA3050"/>
    <w:rsid w:val="00FA33C5"/>
    <w:rsid w:val="00FA4FF8"/>
    <w:rsid w:val="00FA6775"/>
    <w:rsid w:val="00FA69E5"/>
    <w:rsid w:val="00FB7302"/>
    <w:rsid w:val="00FC0297"/>
    <w:rsid w:val="00FC0F24"/>
    <w:rsid w:val="00FC1DCD"/>
    <w:rsid w:val="00FC4111"/>
    <w:rsid w:val="00FC49B6"/>
    <w:rsid w:val="00FD174E"/>
    <w:rsid w:val="00FD5159"/>
    <w:rsid w:val="00FD5CBC"/>
    <w:rsid w:val="00FD68C3"/>
    <w:rsid w:val="00FE10E5"/>
    <w:rsid w:val="00FE318B"/>
    <w:rsid w:val="00FE3657"/>
    <w:rsid w:val="00FE7A96"/>
    <w:rsid w:val="00FE7D31"/>
    <w:rsid w:val="0109F8F6"/>
    <w:rsid w:val="01276D25"/>
    <w:rsid w:val="01510E79"/>
    <w:rsid w:val="0163A2A8"/>
    <w:rsid w:val="0178D664"/>
    <w:rsid w:val="018226DF"/>
    <w:rsid w:val="019DC52F"/>
    <w:rsid w:val="01D668D0"/>
    <w:rsid w:val="01DE7201"/>
    <w:rsid w:val="0205DFDD"/>
    <w:rsid w:val="021505D0"/>
    <w:rsid w:val="02207B0E"/>
    <w:rsid w:val="022C35EF"/>
    <w:rsid w:val="02329CBB"/>
    <w:rsid w:val="0239D95E"/>
    <w:rsid w:val="023C5E7C"/>
    <w:rsid w:val="02560C43"/>
    <w:rsid w:val="02624ACF"/>
    <w:rsid w:val="026F33A5"/>
    <w:rsid w:val="02A85A54"/>
    <w:rsid w:val="02ACD581"/>
    <w:rsid w:val="02CF8898"/>
    <w:rsid w:val="02D7C338"/>
    <w:rsid w:val="02DB2244"/>
    <w:rsid w:val="02E9D452"/>
    <w:rsid w:val="032D6563"/>
    <w:rsid w:val="03349755"/>
    <w:rsid w:val="0336C519"/>
    <w:rsid w:val="0337261D"/>
    <w:rsid w:val="0351F730"/>
    <w:rsid w:val="035C085B"/>
    <w:rsid w:val="0368580B"/>
    <w:rsid w:val="03712D62"/>
    <w:rsid w:val="0377F33F"/>
    <w:rsid w:val="039C6994"/>
    <w:rsid w:val="039D32E2"/>
    <w:rsid w:val="03B2B7F9"/>
    <w:rsid w:val="03BE208C"/>
    <w:rsid w:val="03D48399"/>
    <w:rsid w:val="03D83DC8"/>
    <w:rsid w:val="04104DDA"/>
    <w:rsid w:val="04248CED"/>
    <w:rsid w:val="044F2614"/>
    <w:rsid w:val="0487846D"/>
    <w:rsid w:val="048A3A69"/>
    <w:rsid w:val="04E170B7"/>
    <w:rsid w:val="04F6DC9D"/>
    <w:rsid w:val="052B82F5"/>
    <w:rsid w:val="054F0055"/>
    <w:rsid w:val="055BEC55"/>
    <w:rsid w:val="05673B48"/>
    <w:rsid w:val="056CC35A"/>
    <w:rsid w:val="05916BAB"/>
    <w:rsid w:val="059974DC"/>
    <w:rsid w:val="05BD80DD"/>
    <w:rsid w:val="05D1CF13"/>
    <w:rsid w:val="05D6DF9B"/>
    <w:rsid w:val="05D851F0"/>
    <w:rsid w:val="05DEDE34"/>
    <w:rsid w:val="05E671AB"/>
    <w:rsid w:val="05E8C3F8"/>
    <w:rsid w:val="06231343"/>
    <w:rsid w:val="062677DA"/>
    <w:rsid w:val="0636F519"/>
    <w:rsid w:val="06373C85"/>
    <w:rsid w:val="063BEF53"/>
    <w:rsid w:val="06409E85"/>
    <w:rsid w:val="064582FF"/>
    <w:rsid w:val="06472303"/>
    <w:rsid w:val="0657CEA4"/>
    <w:rsid w:val="066AF89D"/>
    <w:rsid w:val="066C3B41"/>
    <w:rsid w:val="067B0DA0"/>
    <w:rsid w:val="067D4118"/>
    <w:rsid w:val="0682C52B"/>
    <w:rsid w:val="0683C8C0"/>
    <w:rsid w:val="06BAE1F9"/>
    <w:rsid w:val="06C0C5BC"/>
    <w:rsid w:val="06D854E1"/>
    <w:rsid w:val="06F7AA0E"/>
    <w:rsid w:val="07104654"/>
    <w:rsid w:val="07170B36"/>
    <w:rsid w:val="072D3C0C"/>
    <w:rsid w:val="07498C5B"/>
    <w:rsid w:val="07782748"/>
    <w:rsid w:val="077A5416"/>
    <w:rsid w:val="077C4C8B"/>
    <w:rsid w:val="07D8D54F"/>
    <w:rsid w:val="07E35D23"/>
    <w:rsid w:val="07FC1BC1"/>
    <w:rsid w:val="08069F49"/>
    <w:rsid w:val="08070C59"/>
    <w:rsid w:val="081F3897"/>
    <w:rsid w:val="082216C9"/>
    <w:rsid w:val="082254A3"/>
    <w:rsid w:val="08298BD4"/>
    <w:rsid w:val="0837207F"/>
    <w:rsid w:val="085BFD29"/>
    <w:rsid w:val="085D3387"/>
    <w:rsid w:val="085E8E5B"/>
    <w:rsid w:val="0863B068"/>
    <w:rsid w:val="088307DA"/>
    <w:rsid w:val="08BE5E64"/>
    <w:rsid w:val="08C27B90"/>
    <w:rsid w:val="08C2A1F4"/>
    <w:rsid w:val="08D1159E"/>
    <w:rsid w:val="08D6F716"/>
    <w:rsid w:val="08DCD6FA"/>
    <w:rsid w:val="09070EF9"/>
    <w:rsid w:val="090E5F9A"/>
    <w:rsid w:val="091D73AE"/>
    <w:rsid w:val="0950D16B"/>
    <w:rsid w:val="09585208"/>
    <w:rsid w:val="0960DB23"/>
    <w:rsid w:val="09783F47"/>
    <w:rsid w:val="09942A2B"/>
    <w:rsid w:val="099CB8C6"/>
    <w:rsid w:val="09B6A842"/>
    <w:rsid w:val="09CEF02B"/>
    <w:rsid w:val="09F73117"/>
    <w:rsid w:val="0A137E27"/>
    <w:rsid w:val="0A1ABAE0"/>
    <w:rsid w:val="0A334D84"/>
    <w:rsid w:val="0A4B1261"/>
    <w:rsid w:val="0A54736A"/>
    <w:rsid w:val="0A9D4F46"/>
    <w:rsid w:val="0A9EBF09"/>
    <w:rsid w:val="0AA95D91"/>
    <w:rsid w:val="0AB0C429"/>
    <w:rsid w:val="0AD14358"/>
    <w:rsid w:val="0AEA0454"/>
    <w:rsid w:val="0B0BA9C7"/>
    <w:rsid w:val="0B0F3FB3"/>
    <w:rsid w:val="0B1C8913"/>
    <w:rsid w:val="0B2D0305"/>
    <w:rsid w:val="0B5DFEC5"/>
    <w:rsid w:val="0B694CFF"/>
    <w:rsid w:val="0B6AA3E6"/>
    <w:rsid w:val="0B76B6E8"/>
    <w:rsid w:val="0B97DED1"/>
    <w:rsid w:val="0BAB21F8"/>
    <w:rsid w:val="0BBBA4BB"/>
    <w:rsid w:val="0BBBD2E6"/>
    <w:rsid w:val="0BE06195"/>
    <w:rsid w:val="0BF5BB9C"/>
    <w:rsid w:val="0BF88DD3"/>
    <w:rsid w:val="0C063142"/>
    <w:rsid w:val="0C3F7071"/>
    <w:rsid w:val="0C633C0E"/>
    <w:rsid w:val="0C690A58"/>
    <w:rsid w:val="0C92116C"/>
    <w:rsid w:val="0C96A6C8"/>
    <w:rsid w:val="0C990AF4"/>
    <w:rsid w:val="0CC7F2F2"/>
    <w:rsid w:val="0CCD1DF1"/>
    <w:rsid w:val="0CE46340"/>
    <w:rsid w:val="0CFE54EB"/>
    <w:rsid w:val="0D105A0B"/>
    <w:rsid w:val="0D23B10D"/>
    <w:rsid w:val="0D2AABEF"/>
    <w:rsid w:val="0D2C1EE5"/>
    <w:rsid w:val="0D457D02"/>
    <w:rsid w:val="0D818016"/>
    <w:rsid w:val="0D8F766F"/>
    <w:rsid w:val="0DA7A489"/>
    <w:rsid w:val="0DBB5F00"/>
    <w:rsid w:val="0DC2759C"/>
    <w:rsid w:val="0E091FC4"/>
    <w:rsid w:val="0E0BA711"/>
    <w:rsid w:val="0E109C15"/>
    <w:rsid w:val="0E165A88"/>
    <w:rsid w:val="0E224726"/>
    <w:rsid w:val="0E344C46"/>
    <w:rsid w:val="0E41524B"/>
    <w:rsid w:val="0E43910E"/>
    <w:rsid w:val="0E69C4F2"/>
    <w:rsid w:val="0E791064"/>
    <w:rsid w:val="0E7FE754"/>
    <w:rsid w:val="0E80E373"/>
    <w:rsid w:val="0E9D217F"/>
    <w:rsid w:val="0E9FB6B1"/>
    <w:rsid w:val="0EBC1144"/>
    <w:rsid w:val="0EDFE589"/>
    <w:rsid w:val="0F095554"/>
    <w:rsid w:val="0F1C6D01"/>
    <w:rsid w:val="0F3A135E"/>
    <w:rsid w:val="0F3DD204"/>
    <w:rsid w:val="0F3F5B03"/>
    <w:rsid w:val="0F66522A"/>
    <w:rsid w:val="0F732F75"/>
    <w:rsid w:val="0FB6F44A"/>
    <w:rsid w:val="0FD1E214"/>
    <w:rsid w:val="0FD345F3"/>
    <w:rsid w:val="0FD643C5"/>
    <w:rsid w:val="0FFB750D"/>
    <w:rsid w:val="10201B5B"/>
    <w:rsid w:val="10293EAD"/>
    <w:rsid w:val="1050808F"/>
    <w:rsid w:val="1076C0E6"/>
    <w:rsid w:val="10874AE5"/>
    <w:rsid w:val="109A701C"/>
    <w:rsid w:val="10AD70EB"/>
    <w:rsid w:val="10C3FB45"/>
    <w:rsid w:val="10CB01DC"/>
    <w:rsid w:val="10CBFEF6"/>
    <w:rsid w:val="10FB7603"/>
    <w:rsid w:val="1102B19A"/>
    <w:rsid w:val="1124F502"/>
    <w:rsid w:val="1125E875"/>
    <w:rsid w:val="115BE350"/>
    <w:rsid w:val="117A35B1"/>
    <w:rsid w:val="11D2F72D"/>
    <w:rsid w:val="11D88F3C"/>
    <w:rsid w:val="11DD34B2"/>
    <w:rsid w:val="11FB9C62"/>
    <w:rsid w:val="1211C68E"/>
    <w:rsid w:val="1221436C"/>
    <w:rsid w:val="12275C3F"/>
    <w:rsid w:val="12325001"/>
    <w:rsid w:val="1241ECA9"/>
    <w:rsid w:val="1250550C"/>
    <w:rsid w:val="1253F51A"/>
    <w:rsid w:val="12552827"/>
    <w:rsid w:val="125A64EB"/>
    <w:rsid w:val="128DF4C7"/>
    <w:rsid w:val="129FDC75"/>
    <w:rsid w:val="12ABF165"/>
    <w:rsid w:val="12C2B4F5"/>
    <w:rsid w:val="12D7F4F7"/>
    <w:rsid w:val="12DABACF"/>
    <w:rsid w:val="12DB27B8"/>
    <w:rsid w:val="12EA930B"/>
    <w:rsid w:val="12EFC5BB"/>
    <w:rsid w:val="1316A7DA"/>
    <w:rsid w:val="131AB70E"/>
    <w:rsid w:val="13220DC9"/>
    <w:rsid w:val="13287842"/>
    <w:rsid w:val="132D3307"/>
    <w:rsid w:val="13429EED"/>
    <w:rsid w:val="135D8A88"/>
    <w:rsid w:val="137F8BAE"/>
    <w:rsid w:val="1384AC17"/>
    <w:rsid w:val="139DEDF0"/>
    <w:rsid w:val="139F3FD2"/>
    <w:rsid w:val="13DFEF87"/>
    <w:rsid w:val="13E4503D"/>
    <w:rsid w:val="13E9D54B"/>
    <w:rsid w:val="13EDDBF2"/>
    <w:rsid w:val="13F0F888"/>
    <w:rsid w:val="1406F14E"/>
    <w:rsid w:val="14321AA6"/>
    <w:rsid w:val="1439C34D"/>
    <w:rsid w:val="149287F3"/>
    <w:rsid w:val="14BD7F75"/>
    <w:rsid w:val="14D0107A"/>
    <w:rsid w:val="14D5AAB8"/>
    <w:rsid w:val="14DA1097"/>
    <w:rsid w:val="14DBD851"/>
    <w:rsid w:val="14DECCAE"/>
    <w:rsid w:val="14EF0815"/>
    <w:rsid w:val="14F4F938"/>
    <w:rsid w:val="14F6265F"/>
    <w:rsid w:val="1516A700"/>
    <w:rsid w:val="15205BB5"/>
    <w:rsid w:val="153A1D06"/>
    <w:rsid w:val="1544D885"/>
    <w:rsid w:val="154CF7E1"/>
    <w:rsid w:val="155A01E4"/>
    <w:rsid w:val="156FFE8C"/>
    <w:rsid w:val="15821C06"/>
    <w:rsid w:val="15976C68"/>
    <w:rsid w:val="159795E4"/>
    <w:rsid w:val="1599DB5B"/>
    <w:rsid w:val="159BA783"/>
    <w:rsid w:val="159DEE74"/>
    <w:rsid w:val="15B5BF37"/>
    <w:rsid w:val="15C74E2F"/>
    <w:rsid w:val="15E69CAF"/>
    <w:rsid w:val="15EDBFEC"/>
    <w:rsid w:val="1662A051"/>
    <w:rsid w:val="16988031"/>
    <w:rsid w:val="16C3900D"/>
    <w:rsid w:val="16E86A72"/>
    <w:rsid w:val="16EC98C7"/>
    <w:rsid w:val="17011AFF"/>
    <w:rsid w:val="17213F1F"/>
    <w:rsid w:val="172C39A2"/>
    <w:rsid w:val="172FF187"/>
    <w:rsid w:val="174889DA"/>
    <w:rsid w:val="17676C45"/>
    <w:rsid w:val="17826D10"/>
    <w:rsid w:val="178399C2"/>
    <w:rsid w:val="17946280"/>
    <w:rsid w:val="179B5117"/>
    <w:rsid w:val="179C93BB"/>
    <w:rsid w:val="17BCA081"/>
    <w:rsid w:val="17D39E3F"/>
    <w:rsid w:val="17DEBA61"/>
    <w:rsid w:val="17DFB680"/>
    <w:rsid w:val="17F34A37"/>
    <w:rsid w:val="17FF0C76"/>
    <w:rsid w:val="18026997"/>
    <w:rsid w:val="18078311"/>
    <w:rsid w:val="1807B13C"/>
    <w:rsid w:val="180A3DA1"/>
    <w:rsid w:val="18157151"/>
    <w:rsid w:val="1852B2A3"/>
    <w:rsid w:val="18A51485"/>
    <w:rsid w:val="18B9BCC8"/>
    <w:rsid w:val="18DB5E90"/>
    <w:rsid w:val="18E2BC0C"/>
    <w:rsid w:val="18E45A3B"/>
    <w:rsid w:val="1940CF77"/>
    <w:rsid w:val="1942035B"/>
    <w:rsid w:val="1950EDBA"/>
    <w:rsid w:val="195774C3"/>
    <w:rsid w:val="1975C724"/>
    <w:rsid w:val="1989D3D6"/>
    <w:rsid w:val="198C8FE2"/>
    <w:rsid w:val="198F570F"/>
    <w:rsid w:val="19928012"/>
    <w:rsid w:val="19960120"/>
    <w:rsid w:val="199CD515"/>
    <w:rsid w:val="19DF9A7A"/>
    <w:rsid w:val="1A0CD565"/>
    <w:rsid w:val="1A16516A"/>
    <w:rsid w:val="1A18CECA"/>
    <w:rsid w:val="1A27DFD5"/>
    <w:rsid w:val="1A4E5192"/>
    <w:rsid w:val="1A66C790"/>
    <w:rsid w:val="1AB8F07B"/>
    <w:rsid w:val="1AEFCFEA"/>
    <w:rsid w:val="1AFB6D59"/>
    <w:rsid w:val="1AFE9646"/>
    <w:rsid w:val="1B12B923"/>
    <w:rsid w:val="1B1D7E60"/>
    <w:rsid w:val="1B30B49F"/>
    <w:rsid w:val="1B384816"/>
    <w:rsid w:val="1B3A690E"/>
    <w:rsid w:val="1B41BDA0"/>
    <w:rsid w:val="1B4B19D5"/>
    <w:rsid w:val="1B74A653"/>
    <w:rsid w:val="1B77E135"/>
    <w:rsid w:val="1B78129B"/>
    <w:rsid w:val="1B97C684"/>
    <w:rsid w:val="1B9B7957"/>
    <w:rsid w:val="1B9E5DDD"/>
    <w:rsid w:val="1BAA30F4"/>
    <w:rsid w:val="1BB057F9"/>
    <w:rsid w:val="1BB1AB16"/>
    <w:rsid w:val="1BCD67CF"/>
    <w:rsid w:val="1BEA6402"/>
    <w:rsid w:val="1BF08B20"/>
    <w:rsid w:val="1BF6184F"/>
    <w:rsid w:val="1C2F6C76"/>
    <w:rsid w:val="1C3E00EA"/>
    <w:rsid w:val="1C599CD9"/>
    <w:rsid w:val="1C6F94A4"/>
    <w:rsid w:val="1C748AA3"/>
    <w:rsid w:val="1C850427"/>
    <w:rsid w:val="1C8592A9"/>
    <w:rsid w:val="1C9C8464"/>
    <w:rsid w:val="1CD475D7"/>
    <w:rsid w:val="1CD8D33C"/>
    <w:rsid w:val="1CFBE3B3"/>
    <w:rsid w:val="1CFFB209"/>
    <w:rsid w:val="1D0690F0"/>
    <w:rsid w:val="1D06D44B"/>
    <w:rsid w:val="1D188D1E"/>
    <w:rsid w:val="1D20E29C"/>
    <w:rsid w:val="1D5DF798"/>
    <w:rsid w:val="1D7463E9"/>
    <w:rsid w:val="1D757D7A"/>
    <w:rsid w:val="1D9962D2"/>
    <w:rsid w:val="1D9C7014"/>
    <w:rsid w:val="1DAB804C"/>
    <w:rsid w:val="1DB75E4E"/>
    <w:rsid w:val="1DE8B1EE"/>
    <w:rsid w:val="1DF6B918"/>
    <w:rsid w:val="1E08584E"/>
    <w:rsid w:val="1E30DAA3"/>
    <w:rsid w:val="1E55C132"/>
    <w:rsid w:val="1E62E5A5"/>
    <w:rsid w:val="1E677A05"/>
    <w:rsid w:val="1E737183"/>
    <w:rsid w:val="1E8A69B9"/>
    <w:rsid w:val="1E8D30F6"/>
    <w:rsid w:val="1E9C685E"/>
    <w:rsid w:val="1EAEB73E"/>
    <w:rsid w:val="1EB45D7F"/>
    <w:rsid w:val="1F6ACAE3"/>
    <w:rsid w:val="1F72AF90"/>
    <w:rsid w:val="1F72D50F"/>
    <w:rsid w:val="1F8ACA30"/>
    <w:rsid w:val="1FA5AA38"/>
    <w:rsid w:val="1FACBDC5"/>
    <w:rsid w:val="1FBFB889"/>
    <w:rsid w:val="1FDC28D7"/>
    <w:rsid w:val="1FE79D1A"/>
    <w:rsid w:val="1FED79E6"/>
    <w:rsid w:val="2008D40C"/>
    <w:rsid w:val="202C0368"/>
    <w:rsid w:val="202F93F9"/>
    <w:rsid w:val="203AA461"/>
    <w:rsid w:val="2057A094"/>
    <w:rsid w:val="205866B8"/>
    <w:rsid w:val="206A7253"/>
    <w:rsid w:val="20C43F9E"/>
    <w:rsid w:val="20DF8CE7"/>
    <w:rsid w:val="20EF6EFC"/>
    <w:rsid w:val="20F77551"/>
    <w:rsid w:val="20FB7606"/>
    <w:rsid w:val="211E2572"/>
    <w:rsid w:val="212C10E2"/>
    <w:rsid w:val="21418FAC"/>
    <w:rsid w:val="21439B10"/>
    <w:rsid w:val="2153E043"/>
    <w:rsid w:val="21596B2D"/>
    <w:rsid w:val="21C688A3"/>
    <w:rsid w:val="21F2D236"/>
    <w:rsid w:val="21FCE9D0"/>
    <w:rsid w:val="22126FFE"/>
    <w:rsid w:val="221B7499"/>
    <w:rsid w:val="221FCAFC"/>
    <w:rsid w:val="223D5CE8"/>
    <w:rsid w:val="22483ECB"/>
    <w:rsid w:val="22560752"/>
    <w:rsid w:val="2256499B"/>
    <w:rsid w:val="225C680D"/>
    <w:rsid w:val="227E53AB"/>
    <w:rsid w:val="229127F5"/>
    <w:rsid w:val="2295D217"/>
    <w:rsid w:val="22AD7C74"/>
    <w:rsid w:val="22BDB91F"/>
    <w:rsid w:val="22D627BD"/>
    <w:rsid w:val="22DE30EE"/>
    <w:rsid w:val="22DEA7A3"/>
    <w:rsid w:val="22E730BE"/>
    <w:rsid w:val="22EA8454"/>
    <w:rsid w:val="2300E72F"/>
    <w:rsid w:val="230E34DB"/>
    <w:rsid w:val="2320576D"/>
    <w:rsid w:val="233142FC"/>
    <w:rsid w:val="235449A7"/>
    <w:rsid w:val="23812C42"/>
    <w:rsid w:val="238F2801"/>
    <w:rsid w:val="23B49D9F"/>
    <w:rsid w:val="23B695DD"/>
    <w:rsid w:val="23C78238"/>
    <w:rsid w:val="23C82448"/>
    <w:rsid w:val="23F90AD8"/>
    <w:rsid w:val="24035DAC"/>
    <w:rsid w:val="241A32C1"/>
    <w:rsid w:val="246A9186"/>
    <w:rsid w:val="247059EF"/>
    <w:rsid w:val="247A014F"/>
    <w:rsid w:val="248C066F"/>
    <w:rsid w:val="249E90F9"/>
    <w:rsid w:val="24A094E6"/>
    <w:rsid w:val="24BCE35A"/>
    <w:rsid w:val="24E1BD63"/>
    <w:rsid w:val="25166F1F"/>
    <w:rsid w:val="2516A41F"/>
    <w:rsid w:val="251B7FA7"/>
    <w:rsid w:val="2544884D"/>
    <w:rsid w:val="25524A93"/>
    <w:rsid w:val="258821A0"/>
    <w:rsid w:val="259C6EB0"/>
    <w:rsid w:val="25DB78C0"/>
    <w:rsid w:val="2600DFA9"/>
    <w:rsid w:val="263F8C59"/>
    <w:rsid w:val="263F8E9D"/>
    <w:rsid w:val="2659AFDA"/>
    <w:rsid w:val="26886DBB"/>
    <w:rsid w:val="26AD2E67"/>
    <w:rsid w:val="26C34786"/>
    <w:rsid w:val="26CA6AC3"/>
    <w:rsid w:val="26D5B407"/>
    <w:rsid w:val="26D964F0"/>
    <w:rsid w:val="26DDD363"/>
    <w:rsid w:val="26FE26DB"/>
    <w:rsid w:val="271C5FC0"/>
    <w:rsid w:val="275CB566"/>
    <w:rsid w:val="2771828D"/>
    <w:rsid w:val="27A99C0A"/>
    <w:rsid w:val="27F1D052"/>
    <w:rsid w:val="2805F16B"/>
    <w:rsid w:val="28068EEC"/>
    <w:rsid w:val="2808F1B4"/>
    <w:rsid w:val="2818249D"/>
    <w:rsid w:val="28284F3D"/>
    <w:rsid w:val="28292CA3"/>
    <w:rsid w:val="282D2F89"/>
    <w:rsid w:val="28457BCE"/>
    <w:rsid w:val="284640F1"/>
    <w:rsid w:val="2848EB5D"/>
    <w:rsid w:val="2866DD34"/>
    <w:rsid w:val="286E0071"/>
    <w:rsid w:val="28890AE1"/>
    <w:rsid w:val="289A13E2"/>
    <w:rsid w:val="28B945BC"/>
    <w:rsid w:val="28D8943C"/>
    <w:rsid w:val="2929960C"/>
    <w:rsid w:val="2936E818"/>
    <w:rsid w:val="294B54B5"/>
    <w:rsid w:val="294C7653"/>
    <w:rsid w:val="295F7792"/>
    <w:rsid w:val="2971950C"/>
    <w:rsid w:val="29960E8B"/>
    <w:rsid w:val="29985DAE"/>
    <w:rsid w:val="29D572AA"/>
    <w:rsid w:val="29DFA06F"/>
    <w:rsid w:val="2A25F046"/>
    <w:rsid w:val="2A3960C8"/>
    <w:rsid w:val="2A5CDB6A"/>
    <w:rsid w:val="2A86F69D"/>
    <w:rsid w:val="2A8A37B5"/>
    <w:rsid w:val="2A953C1C"/>
    <w:rsid w:val="2A955571"/>
    <w:rsid w:val="2AA5EE38"/>
    <w:rsid w:val="2AA8AD6C"/>
    <w:rsid w:val="2AB929B6"/>
    <w:rsid w:val="2AD4D636"/>
    <w:rsid w:val="2AE13CCC"/>
    <w:rsid w:val="2AFA4BD4"/>
    <w:rsid w:val="2B1F6A8D"/>
    <w:rsid w:val="2B200381"/>
    <w:rsid w:val="2B2349F6"/>
    <w:rsid w:val="2B394E17"/>
    <w:rsid w:val="2B5C3904"/>
    <w:rsid w:val="2B72CC0A"/>
    <w:rsid w:val="2B744D93"/>
    <w:rsid w:val="2B88732A"/>
    <w:rsid w:val="2B98137D"/>
    <w:rsid w:val="2B9C4B09"/>
    <w:rsid w:val="2BA53423"/>
    <w:rsid w:val="2BA6FDDC"/>
    <w:rsid w:val="2BB6AA34"/>
    <w:rsid w:val="2BBFAF84"/>
    <w:rsid w:val="2BD7B643"/>
    <w:rsid w:val="2BE83264"/>
    <w:rsid w:val="2BF383F6"/>
    <w:rsid w:val="2BFD69BA"/>
    <w:rsid w:val="2C0B96DF"/>
    <w:rsid w:val="2C2F8AF4"/>
    <w:rsid w:val="2C4BA7AE"/>
    <w:rsid w:val="2C5B5635"/>
    <w:rsid w:val="2C711D4C"/>
    <w:rsid w:val="2C877ED6"/>
    <w:rsid w:val="2C8FD871"/>
    <w:rsid w:val="2C916E0C"/>
    <w:rsid w:val="2CC54175"/>
    <w:rsid w:val="2CCD3F13"/>
    <w:rsid w:val="2CCEDCD2"/>
    <w:rsid w:val="2CDFB46D"/>
    <w:rsid w:val="2CEF6645"/>
    <w:rsid w:val="2D52DB1F"/>
    <w:rsid w:val="2D58FAC7"/>
    <w:rsid w:val="2D846095"/>
    <w:rsid w:val="2DD92E44"/>
    <w:rsid w:val="2DF2C931"/>
    <w:rsid w:val="2DF351C5"/>
    <w:rsid w:val="2DFC7A65"/>
    <w:rsid w:val="2DFE13D8"/>
    <w:rsid w:val="2DFF9B06"/>
    <w:rsid w:val="2E0D0EFD"/>
    <w:rsid w:val="2E193AEE"/>
    <w:rsid w:val="2E3F4F4B"/>
    <w:rsid w:val="2E455D14"/>
    <w:rsid w:val="2E4A9E3E"/>
    <w:rsid w:val="2E64262A"/>
    <w:rsid w:val="2E696754"/>
    <w:rsid w:val="2E7CD7D2"/>
    <w:rsid w:val="2E893B3E"/>
    <w:rsid w:val="2ED48089"/>
    <w:rsid w:val="2EE1352B"/>
    <w:rsid w:val="2EE6D079"/>
    <w:rsid w:val="2EE82702"/>
    <w:rsid w:val="2EF10D7D"/>
    <w:rsid w:val="2EF4366A"/>
    <w:rsid w:val="2EF6218C"/>
    <w:rsid w:val="2F1A40C6"/>
    <w:rsid w:val="2F22DE8C"/>
    <w:rsid w:val="2F2A2899"/>
    <w:rsid w:val="2F32F88C"/>
    <w:rsid w:val="2F4CE743"/>
    <w:rsid w:val="2F4E5B93"/>
    <w:rsid w:val="2F55236D"/>
    <w:rsid w:val="2F63C0A4"/>
    <w:rsid w:val="2F760FF4"/>
    <w:rsid w:val="2F78BA21"/>
    <w:rsid w:val="2F8CA154"/>
    <w:rsid w:val="2F8E22DD"/>
    <w:rsid w:val="2F9EFDB3"/>
    <w:rsid w:val="2FA2610E"/>
    <w:rsid w:val="2FB50B4F"/>
    <w:rsid w:val="2FD888AF"/>
    <w:rsid w:val="2FDEDE52"/>
    <w:rsid w:val="2FEC3CEE"/>
    <w:rsid w:val="300442F9"/>
    <w:rsid w:val="3019A452"/>
    <w:rsid w:val="3040C46B"/>
    <w:rsid w:val="30422732"/>
    <w:rsid w:val="3047CD73"/>
    <w:rsid w:val="305B8A3E"/>
    <w:rsid w:val="305E4BCA"/>
    <w:rsid w:val="30658BAD"/>
    <w:rsid w:val="309D7D20"/>
    <w:rsid w:val="30B64722"/>
    <w:rsid w:val="30B6B432"/>
    <w:rsid w:val="30BA268B"/>
    <w:rsid w:val="30C3FD92"/>
    <w:rsid w:val="30C99F46"/>
    <w:rsid w:val="30D18E86"/>
    <w:rsid w:val="30D3CF3A"/>
    <w:rsid w:val="30FE9CAC"/>
    <w:rsid w:val="3101325E"/>
    <w:rsid w:val="3111E055"/>
    <w:rsid w:val="311586A1"/>
    <w:rsid w:val="311AC9FA"/>
    <w:rsid w:val="312FB1C6"/>
    <w:rsid w:val="318DD8AC"/>
    <w:rsid w:val="31A508CB"/>
    <w:rsid w:val="31A5DE86"/>
    <w:rsid w:val="31A7B49E"/>
    <w:rsid w:val="31AE34D0"/>
    <w:rsid w:val="31B916B3"/>
    <w:rsid w:val="31FA1C2B"/>
    <w:rsid w:val="3227CDCB"/>
    <w:rsid w:val="32333518"/>
    <w:rsid w:val="324AC5C1"/>
    <w:rsid w:val="32536A87"/>
    <w:rsid w:val="325808A6"/>
    <w:rsid w:val="32A329DD"/>
    <w:rsid w:val="32BE497D"/>
    <w:rsid w:val="32BEB9B7"/>
    <w:rsid w:val="32C4A201"/>
    <w:rsid w:val="32F4390D"/>
    <w:rsid w:val="33187752"/>
    <w:rsid w:val="33212AFC"/>
    <w:rsid w:val="3329D738"/>
    <w:rsid w:val="332B58C1"/>
    <w:rsid w:val="332D3C06"/>
    <w:rsid w:val="3342C878"/>
    <w:rsid w:val="335449AA"/>
    <w:rsid w:val="336741F7"/>
    <w:rsid w:val="3380EA36"/>
    <w:rsid w:val="33952668"/>
    <w:rsid w:val="33C0BFFA"/>
    <w:rsid w:val="33C1D4C9"/>
    <w:rsid w:val="33C7D387"/>
    <w:rsid w:val="33CD4DCE"/>
    <w:rsid w:val="33F00A76"/>
    <w:rsid w:val="3402B2DC"/>
    <w:rsid w:val="347B41C7"/>
    <w:rsid w:val="347E5E5D"/>
    <w:rsid w:val="348A715F"/>
    <w:rsid w:val="34B87693"/>
    <w:rsid w:val="34BE31F6"/>
    <w:rsid w:val="352DC408"/>
    <w:rsid w:val="35346046"/>
    <w:rsid w:val="353B8935"/>
    <w:rsid w:val="354A1E2B"/>
    <w:rsid w:val="3569D9BB"/>
    <w:rsid w:val="356BD523"/>
    <w:rsid w:val="35845EC1"/>
    <w:rsid w:val="358D76EB"/>
    <w:rsid w:val="358F7A0C"/>
    <w:rsid w:val="35A7DC21"/>
    <w:rsid w:val="35C82355"/>
    <w:rsid w:val="35CBA5E5"/>
    <w:rsid w:val="35CEA618"/>
    <w:rsid w:val="35D4D4E7"/>
    <w:rsid w:val="35EE37F3"/>
    <w:rsid w:val="35FE44D5"/>
    <w:rsid w:val="36092C38"/>
    <w:rsid w:val="3615A8F9"/>
    <w:rsid w:val="3666CA29"/>
    <w:rsid w:val="3671304D"/>
    <w:rsid w:val="36739574"/>
    <w:rsid w:val="3677C12A"/>
    <w:rsid w:val="367DA3F2"/>
    <w:rsid w:val="368606A9"/>
    <w:rsid w:val="36A6556D"/>
    <w:rsid w:val="36B49AEC"/>
    <w:rsid w:val="36C30675"/>
    <w:rsid w:val="36C65095"/>
    <w:rsid w:val="36D1EEFF"/>
    <w:rsid w:val="36D8BA3C"/>
    <w:rsid w:val="36E2B3AA"/>
    <w:rsid w:val="36F7F3AC"/>
    <w:rsid w:val="36F946B0"/>
    <w:rsid w:val="37444817"/>
    <w:rsid w:val="3752092D"/>
    <w:rsid w:val="375BD14A"/>
    <w:rsid w:val="376B1A5E"/>
    <w:rsid w:val="3796123A"/>
    <w:rsid w:val="37DD1616"/>
    <w:rsid w:val="37E1D0DB"/>
    <w:rsid w:val="37E96128"/>
    <w:rsid w:val="37ECD381"/>
    <w:rsid w:val="3802888A"/>
    <w:rsid w:val="3810BF54"/>
    <w:rsid w:val="3816B1CC"/>
    <w:rsid w:val="38239499"/>
    <w:rsid w:val="38275C18"/>
    <w:rsid w:val="382E7F55"/>
    <w:rsid w:val="383C6BC0"/>
    <w:rsid w:val="3842404D"/>
    <w:rsid w:val="384CB83A"/>
    <w:rsid w:val="384E6FE5"/>
    <w:rsid w:val="38590E6D"/>
    <w:rsid w:val="38641758"/>
    <w:rsid w:val="38655BAE"/>
    <w:rsid w:val="386F7BF4"/>
    <w:rsid w:val="388D0DE0"/>
    <w:rsid w:val="389C6B75"/>
    <w:rsid w:val="38CC4512"/>
    <w:rsid w:val="38D28AC2"/>
    <w:rsid w:val="38DFD51D"/>
    <w:rsid w:val="38F843BB"/>
    <w:rsid w:val="3904EC06"/>
    <w:rsid w:val="39094CBC"/>
    <w:rsid w:val="3931884F"/>
    <w:rsid w:val="3943F067"/>
    <w:rsid w:val="395888FE"/>
    <w:rsid w:val="3971B15B"/>
    <w:rsid w:val="397EAC69"/>
    <w:rsid w:val="399E58EB"/>
    <w:rsid w:val="39A7FB54"/>
    <w:rsid w:val="39AAA727"/>
    <w:rsid w:val="39B76B1D"/>
    <w:rsid w:val="39CAF1C6"/>
    <w:rsid w:val="39DA6A21"/>
    <w:rsid w:val="39EA4046"/>
    <w:rsid w:val="39FCF538"/>
    <w:rsid w:val="3A092B9A"/>
    <w:rsid w:val="3A1739AB"/>
    <w:rsid w:val="3A1D8F4E"/>
    <w:rsid w:val="3A34F0D3"/>
    <w:rsid w:val="3A350326"/>
    <w:rsid w:val="3A358591"/>
    <w:rsid w:val="3A419893"/>
    <w:rsid w:val="3A543F53"/>
    <w:rsid w:val="3A75C4E5"/>
    <w:rsid w:val="3A905576"/>
    <w:rsid w:val="3AA15E77"/>
    <w:rsid w:val="3ABBAED7"/>
    <w:rsid w:val="3AD3B160"/>
    <w:rsid w:val="3ADEC4A9"/>
    <w:rsid w:val="3AE9872C"/>
    <w:rsid w:val="3AF827B5"/>
    <w:rsid w:val="3B01105F"/>
    <w:rsid w:val="3B1F98BB"/>
    <w:rsid w:val="3B279A3E"/>
    <w:rsid w:val="3B27FDF2"/>
    <w:rsid w:val="3B2AAC04"/>
    <w:rsid w:val="3B41365E"/>
    <w:rsid w:val="3B57D99D"/>
    <w:rsid w:val="3B68E29E"/>
    <w:rsid w:val="3B95448B"/>
    <w:rsid w:val="3BA2301B"/>
    <w:rsid w:val="3BA62097"/>
    <w:rsid w:val="3BBD3F18"/>
    <w:rsid w:val="3BD04057"/>
    <w:rsid w:val="3BD2A9F9"/>
    <w:rsid w:val="3C1CD9A4"/>
    <w:rsid w:val="3C26D005"/>
    <w:rsid w:val="3C2E35AB"/>
    <w:rsid w:val="3C324CF5"/>
    <w:rsid w:val="3C555A1B"/>
    <w:rsid w:val="3C7A950A"/>
    <w:rsid w:val="3C7CB2C7"/>
    <w:rsid w:val="3C877804"/>
    <w:rsid w:val="3C903970"/>
    <w:rsid w:val="3CA1963A"/>
    <w:rsid w:val="3CB3033B"/>
    <w:rsid w:val="3CD4BA33"/>
    <w:rsid w:val="3CFCCBF4"/>
    <w:rsid w:val="3D04B2FF"/>
    <w:rsid w:val="3D0FD6C7"/>
    <w:rsid w:val="3D14F832"/>
    <w:rsid w:val="3D22E051"/>
    <w:rsid w:val="3D62A325"/>
    <w:rsid w:val="3D74F2C6"/>
    <w:rsid w:val="3D80CCCC"/>
    <w:rsid w:val="3D940692"/>
    <w:rsid w:val="3DC65809"/>
    <w:rsid w:val="3DCB6891"/>
    <w:rsid w:val="3DD4EAB5"/>
    <w:rsid w:val="3DF392F4"/>
    <w:rsid w:val="3E16656B"/>
    <w:rsid w:val="3E27A91B"/>
    <w:rsid w:val="3E318DE4"/>
    <w:rsid w:val="3E42FE0F"/>
    <w:rsid w:val="3E4CB4FA"/>
    <w:rsid w:val="3E533C03"/>
    <w:rsid w:val="3E6F2FC0"/>
    <w:rsid w:val="3E90D0A6"/>
    <w:rsid w:val="3E9D2B20"/>
    <w:rsid w:val="3EBC133A"/>
    <w:rsid w:val="3EC3D887"/>
    <w:rsid w:val="3EC8C7DC"/>
    <w:rsid w:val="3ECA4CB8"/>
    <w:rsid w:val="3ECAADBC"/>
    <w:rsid w:val="3ED54212"/>
    <w:rsid w:val="3EEAD953"/>
    <w:rsid w:val="3EF38DF8"/>
    <w:rsid w:val="3F38B0CB"/>
    <w:rsid w:val="3F3AD734"/>
    <w:rsid w:val="3F64BA54"/>
    <w:rsid w:val="3F75B58E"/>
    <w:rsid w:val="3F91D620"/>
    <w:rsid w:val="3F9A4538"/>
    <w:rsid w:val="3FA3DEAF"/>
    <w:rsid w:val="3FC19CE9"/>
    <w:rsid w:val="3FC9665C"/>
    <w:rsid w:val="3FD2A5EA"/>
    <w:rsid w:val="3FD7C312"/>
    <w:rsid w:val="3FDE0945"/>
    <w:rsid w:val="3FE8855B"/>
    <w:rsid w:val="3FEBE6A1"/>
    <w:rsid w:val="3FF55C2B"/>
    <w:rsid w:val="3FFF8885"/>
    <w:rsid w:val="40340F56"/>
    <w:rsid w:val="403B193E"/>
    <w:rsid w:val="403CB598"/>
    <w:rsid w:val="4047394F"/>
    <w:rsid w:val="404D606D"/>
    <w:rsid w:val="405984F4"/>
    <w:rsid w:val="40608EDC"/>
    <w:rsid w:val="4061C95F"/>
    <w:rsid w:val="40873823"/>
    <w:rsid w:val="40A6686E"/>
    <w:rsid w:val="40D063D1"/>
    <w:rsid w:val="40E268F1"/>
    <w:rsid w:val="40EFB8CC"/>
    <w:rsid w:val="40FB3644"/>
    <w:rsid w:val="4128866C"/>
    <w:rsid w:val="412E504C"/>
    <w:rsid w:val="414900AD"/>
    <w:rsid w:val="416D54AD"/>
    <w:rsid w:val="417CD51F"/>
    <w:rsid w:val="41B2E384"/>
    <w:rsid w:val="41B40066"/>
    <w:rsid w:val="41B44FDD"/>
    <w:rsid w:val="41B5B90C"/>
    <w:rsid w:val="41C25783"/>
    <w:rsid w:val="41C3026C"/>
    <w:rsid w:val="41DE46DD"/>
    <w:rsid w:val="428970F8"/>
    <w:rsid w:val="42AC5A31"/>
    <w:rsid w:val="42B9B9BC"/>
    <w:rsid w:val="42C72339"/>
    <w:rsid w:val="42D0AE31"/>
    <w:rsid w:val="42D3A28E"/>
    <w:rsid w:val="42DF2F5A"/>
    <w:rsid w:val="42EC79B5"/>
    <w:rsid w:val="42F81C0D"/>
    <w:rsid w:val="4392E8F4"/>
    <w:rsid w:val="439C0799"/>
    <w:rsid w:val="43B39551"/>
    <w:rsid w:val="43B6F8B4"/>
    <w:rsid w:val="43D959FE"/>
    <w:rsid w:val="43DD6A71"/>
    <w:rsid w:val="43DD99F1"/>
    <w:rsid w:val="43EFB958"/>
    <w:rsid w:val="43EFE83A"/>
    <w:rsid w:val="4400C7DA"/>
    <w:rsid w:val="440C6549"/>
    <w:rsid w:val="443138D7"/>
    <w:rsid w:val="4467EFC7"/>
    <w:rsid w:val="446F986E"/>
    <w:rsid w:val="4472A5B0"/>
    <w:rsid w:val="448FC762"/>
    <w:rsid w:val="44A270C1"/>
    <w:rsid w:val="44C0283F"/>
    <w:rsid w:val="44CD6843"/>
    <w:rsid w:val="451212E5"/>
    <w:rsid w:val="451FD571"/>
    <w:rsid w:val="45221FC7"/>
    <w:rsid w:val="45626F97"/>
    <w:rsid w:val="456C5A36"/>
    <w:rsid w:val="45763709"/>
    <w:rsid w:val="4584BB74"/>
    <w:rsid w:val="45949AA9"/>
    <w:rsid w:val="459E5310"/>
    <w:rsid w:val="45ABD92F"/>
    <w:rsid w:val="45B85E37"/>
    <w:rsid w:val="45CE6CB8"/>
    <w:rsid w:val="45D0A2CF"/>
    <w:rsid w:val="4631207C"/>
    <w:rsid w:val="464ED9E9"/>
    <w:rsid w:val="4657C6DF"/>
    <w:rsid w:val="4664D352"/>
    <w:rsid w:val="4673CD27"/>
    <w:rsid w:val="46954325"/>
    <w:rsid w:val="46B39FF2"/>
    <w:rsid w:val="46EBBB44"/>
    <w:rsid w:val="46F8ADBF"/>
    <w:rsid w:val="470E86B5"/>
    <w:rsid w:val="47222BF8"/>
    <w:rsid w:val="47388218"/>
    <w:rsid w:val="473A80D1"/>
    <w:rsid w:val="47404765"/>
    <w:rsid w:val="47515066"/>
    <w:rsid w:val="47518614"/>
    <w:rsid w:val="47664185"/>
    <w:rsid w:val="4768C49A"/>
    <w:rsid w:val="4795045F"/>
    <w:rsid w:val="47AC9FDA"/>
    <w:rsid w:val="47D476D5"/>
    <w:rsid w:val="4802467E"/>
    <w:rsid w:val="480EE99C"/>
    <w:rsid w:val="48118C41"/>
    <w:rsid w:val="4841C0BA"/>
    <w:rsid w:val="484250D2"/>
    <w:rsid w:val="484F14C8"/>
    <w:rsid w:val="48570EA5"/>
    <w:rsid w:val="487F3627"/>
    <w:rsid w:val="488E923C"/>
    <w:rsid w:val="48A1AE31"/>
    <w:rsid w:val="48A628C1"/>
    <w:rsid w:val="48B3D460"/>
    <w:rsid w:val="48B4A9EA"/>
    <w:rsid w:val="48DA963D"/>
    <w:rsid w:val="48E55B7A"/>
    <w:rsid w:val="48EC8532"/>
    <w:rsid w:val="48F2101C"/>
    <w:rsid w:val="48FAC29B"/>
    <w:rsid w:val="4900EB54"/>
    <w:rsid w:val="4921DB2D"/>
    <w:rsid w:val="492C768B"/>
    <w:rsid w:val="4933418E"/>
    <w:rsid w:val="493F8854"/>
    <w:rsid w:val="494CD2AF"/>
    <w:rsid w:val="495F3684"/>
    <w:rsid w:val="4971DF89"/>
    <w:rsid w:val="498B70AA"/>
    <w:rsid w:val="499063C0"/>
    <w:rsid w:val="499239D8"/>
    <w:rsid w:val="49A52B67"/>
    <w:rsid w:val="49AC6083"/>
    <w:rsid w:val="49CBE069"/>
    <w:rsid w:val="49D75805"/>
    <w:rsid w:val="49DB7560"/>
    <w:rsid w:val="49DE2133"/>
    <w:rsid w:val="49EBE148"/>
    <w:rsid w:val="49EEEE8A"/>
    <w:rsid w:val="49F494CB"/>
    <w:rsid w:val="4A077898"/>
    <w:rsid w:val="4A365492"/>
    <w:rsid w:val="4A36E5D9"/>
    <w:rsid w:val="4A3EC661"/>
    <w:rsid w:val="4A68FF9D"/>
    <w:rsid w:val="4A927BE2"/>
    <w:rsid w:val="4A9C43EE"/>
    <w:rsid w:val="4AAD4394"/>
    <w:rsid w:val="4ABC0A35"/>
    <w:rsid w:val="4AD49CD9"/>
    <w:rsid w:val="4AE8A310"/>
    <w:rsid w:val="4B0992E9"/>
    <w:rsid w:val="4B123EB5"/>
    <w:rsid w:val="4B5EBACE"/>
    <w:rsid w:val="4B9F2B88"/>
    <w:rsid w:val="4BC3ED3D"/>
    <w:rsid w:val="4BCB22C3"/>
    <w:rsid w:val="4BD895D8"/>
    <w:rsid w:val="4BD9C022"/>
    <w:rsid w:val="4BED371B"/>
    <w:rsid w:val="4BF14F1A"/>
    <w:rsid w:val="4BFAEB35"/>
    <w:rsid w:val="4C0BF9B6"/>
    <w:rsid w:val="4C3168D9"/>
    <w:rsid w:val="4C4DF5CD"/>
    <w:rsid w:val="4C7AE8D7"/>
    <w:rsid w:val="4CA6CBB2"/>
    <w:rsid w:val="4CB397E5"/>
    <w:rsid w:val="4CB82F89"/>
    <w:rsid w:val="4CC04EE5"/>
    <w:rsid w:val="4CDE73BD"/>
    <w:rsid w:val="4CE40145"/>
    <w:rsid w:val="4CF9F671"/>
    <w:rsid w:val="4D06D96B"/>
    <w:rsid w:val="4D15056E"/>
    <w:rsid w:val="4D50FA5E"/>
    <w:rsid w:val="4D5E9EC8"/>
    <w:rsid w:val="4D68CC8D"/>
    <w:rsid w:val="4D7AD0B2"/>
    <w:rsid w:val="4D819B05"/>
    <w:rsid w:val="4D8D85A4"/>
    <w:rsid w:val="4D94DF03"/>
    <w:rsid w:val="4DA65E77"/>
    <w:rsid w:val="4DB4B3E8"/>
    <w:rsid w:val="4DB7BF81"/>
    <w:rsid w:val="4DDE423B"/>
    <w:rsid w:val="4DDFE229"/>
    <w:rsid w:val="4DE49E59"/>
    <w:rsid w:val="4DF8F29C"/>
    <w:rsid w:val="4E0B1016"/>
    <w:rsid w:val="4E178FB8"/>
    <w:rsid w:val="4E2505F4"/>
    <w:rsid w:val="4E31534E"/>
    <w:rsid w:val="4E373C08"/>
    <w:rsid w:val="4E3CD0C6"/>
    <w:rsid w:val="4E4AD2EA"/>
    <w:rsid w:val="4E561035"/>
    <w:rsid w:val="4E72F45B"/>
    <w:rsid w:val="4E7610F1"/>
    <w:rsid w:val="4E7D3AA9"/>
    <w:rsid w:val="4E86B60F"/>
    <w:rsid w:val="4E8967F3"/>
    <w:rsid w:val="4E995763"/>
    <w:rsid w:val="4EA3DAEB"/>
    <w:rsid w:val="4EA79CE2"/>
    <w:rsid w:val="4EBD5A2D"/>
    <w:rsid w:val="4EC3967B"/>
    <w:rsid w:val="4ECB1A42"/>
    <w:rsid w:val="4ED45C21"/>
    <w:rsid w:val="4EE81CB9"/>
    <w:rsid w:val="4F143BC5"/>
    <w:rsid w:val="4F455A65"/>
    <w:rsid w:val="4F492562"/>
    <w:rsid w:val="4F5CF3A9"/>
    <w:rsid w:val="4F8F81D3"/>
    <w:rsid w:val="4FA7B754"/>
    <w:rsid w:val="4FA7DC96"/>
    <w:rsid w:val="4FC13659"/>
    <w:rsid w:val="4FCC5615"/>
    <w:rsid w:val="4FD2AE99"/>
    <w:rsid w:val="4FE189D1"/>
    <w:rsid w:val="4FE6A34B"/>
    <w:rsid w:val="4FF25798"/>
    <w:rsid w:val="4FF43101"/>
    <w:rsid w:val="500E19D3"/>
    <w:rsid w:val="501BFF67"/>
    <w:rsid w:val="501C9A1C"/>
    <w:rsid w:val="504078E6"/>
    <w:rsid w:val="505DC8AD"/>
    <w:rsid w:val="50678962"/>
    <w:rsid w:val="506C4427"/>
    <w:rsid w:val="508B92A7"/>
    <w:rsid w:val="50E378C7"/>
    <w:rsid w:val="5110927F"/>
    <w:rsid w:val="511E68BF"/>
    <w:rsid w:val="5121F950"/>
    <w:rsid w:val="51281D1D"/>
    <w:rsid w:val="514672CF"/>
    <w:rsid w:val="516EDCCA"/>
    <w:rsid w:val="5181AC33"/>
    <w:rsid w:val="51AA951D"/>
    <w:rsid w:val="51BB9E1E"/>
    <w:rsid w:val="51CE8932"/>
    <w:rsid w:val="51EA5B34"/>
    <w:rsid w:val="51F5D18F"/>
    <w:rsid w:val="52064DB0"/>
    <w:rsid w:val="5212675C"/>
    <w:rsid w:val="521A708D"/>
    <w:rsid w:val="5238D919"/>
    <w:rsid w:val="524D30C2"/>
    <w:rsid w:val="52582799"/>
    <w:rsid w:val="52716CB2"/>
    <w:rsid w:val="52797181"/>
    <w:rsid w:val="52AB3231"/>
    <w:rsid w:val="52B517F5"/>
    <w:rsid w:val="52B840E2"/>
    <w:rsid w:val="52D0942A"/>
    <w:rsid w:val="52D2A337"/>
    <w:rsid w:val="52DE8139"/>
    <w:rsid w:val="52EFB2F4"/>
    <w:rsid w:val="52F1D95D"/>
    <w:rsid w:val="5304283D"/>
    <w:rsid w:val="533059B7"/>
    <w:rsid w:val="534B236D"/>
    <w:rsid w:val="536A2B68"/>
    <w:rsid w:val="538639C0"/>
    <w:rsid w:val="53A9BC90"/>
    <w:rsid w:val="53BC7D3C"/>
    <w:rsid w:val="53CE360F"/>
    <w:rsid w:val="53D53889"/>
    <w:rsid w:val="53F8D018"/>
    <w:rsid w:val="53FB1B37"/>
    <w:rsid w:val="5410871D"/>
    <w:rsid w:val="541E0059"/>
    <w:rsid w:val="542D5031"/>
    <w:rsid w:val="5439A307"/>
    <w:rsid w:val="544E1751"/>
    <w:rsid w:val="54651198"/>
    <w:rsid w:val="54A176CE"/>
    <w:rsid w:val="54A2165B"/>
    <w:rsid w:val="54AF55AC"/>
    <w:rsid w:val="54BC1E31"/>
    <w:rsid w:val="54C08211"/>
    <w:rsid w:val="54CB955A"/>
    <w:rsid w:val="54DA8D38"/>
    <w:rsid w:val="54DC9D60"/>
    <w:rsid w:val="54E0E7B3"/>
    <w:rsid w:val="54E38F37"/>
    <w:rsid w:val="55134DD5"/>
    <w:rsid w:val="55282447"/>
    <w:rsid w:val="5560CD83"/>
    <w:rsid w:val="55636410"/>
    <w:rsid w:val="5565128E"/>
    <w:rsid w:val="55717924"/>
    <w:rsid w:val="557BEE1E"/>
    <w:rsid w:val="5585E5C1"/>
    <w:rsid w:val="558B9CA5"/>
    <w:rsid w:val="559185EA"/>
    <w:rsid w:val="55B49BE9"/>
    <w:rsid w:val="55EE7777"/>
    <w:rsid w:val="560614A9"/>
    <w:rsid w:val="56066404"/>
    <w:rsid w:val="5625C93B"/>
    <w:rsid w:val="5629C3DF"/>
    <w:rsid w:val="56689D84"/>
    <w:rsid w:val="56764708"/>
    <w:rsid w:val="567D0A21"/>
    <w:rsid w:val="56822570"/>
    <w:rsid w:val="5689CE17"/>
    <w:rsid w:val="56A86429"/>
    <w:rsid w:val="56B3C858"/>
    <w:rsid w:val="56B93FA4"/>
    <w:rsid w:val="56B9CEB3"/>
    <w:rsid w:val="56CDAC41"/>
    <w:rsid w:val="56D72846"/>
    <w:rsid w:val="56E1D583"/>
    <w:rsid w:val="5718F18C"/>
    <w:rsid w:val="57221382"/>
    <w:rsid w:val="574D140A"/>
    <w:rsid w:val="5763A5DA"/>
    <w:rsid w:val="576BFC24"/>
    <w:rsid w:val="5771F429"/>
    <w:rsid w:val="5793FA0A"/>
    <w:rsid w:val="57A376E2"/>
    <w:rsid w:val="57B24FBC"/>
    <w:rsid w:val="57B6CDE4"/>
    <w:rsid w:val="57CA8AAF"/>
    <w:rsid w:val="57EDCC65"/>
    <w:rsid w:val="580F4ECD"/>
    <w:rsid w:val="58100791"/>
    <w:rsid w:val="581E9490"/>
    <w:rsid w:val="5846277B"/>
    <w:rsid w:val="587089B4"/>
    <w:rsid w:val="5880CFC2"/>
    <w:rsid w:val="588260A9"/>
    <w:rsid w:val="58879454"/>
    <w:rsid w:val="589C3C9B"/>
    <w:rsid w:val="58AEF984"/>
    <w:rsid w:val="58AF27AF"/>
    <w:rsid w:val="58C98733"/>
    <w:rsid w:val="58CA9D73"/>
    <w:rsid w:val="58D37BAF"/>
    <w:rsid w:val="58E5BB7E"/>
    <w:rsid w:val="58EF4733"/>
    <w:rsid w:val="58EF70BF"/>
    <w:rsid w:val="58FB0F0A"/>
    <w:rsid w:val="59086E95"/>
    <w:rsid w:val="590D142A"/>
    <w:rsid w:val="59209AD3"/>
    <w:rsid w:val="592EE052"/>
    <w:rsid w:val="5948EEA3"/>
    <w:rsid w:val="59693618"/>
    <w:rsid w:val="599D8981"/>
    <w:rsid w:val="59AD87A6"/>
    <w:rsid w:val="59D1563C"/>
    <w:rsid w:val="59F2A5D3"/>
    <w:rsid w:val="59F9E5B6"/>
    <w:rsid w:val="5A0D5634"/>
    <w:rsid w:val="5A0F32C7"/>
    <w:rsid w:val="5A0F5447"/>
    <w:rsid w:val="5A205773"/>
    <w:rsid w:val="5A7607EC"/>
    <w:rsid w:val="5A906168"/>
    <w:rsid w:val="5A9197C6"/>
    <w:rsid w:val="5AA88CAB"/>
    <w:rsid w:val="5AC7BF7A"/>
    <w:rsid w:val="5ACFDBB2"/>
    <w:rsid w:val="5AE2A147"/>
    <w:rsid w:val="5AE7CC46"/>
    <w:rsid w:val="5B008D42"/>
    <w:rsid w:val="5B093883"/>
    <w:rsid w:val="5B0B30C1"/>
    <w:rsid w:val="5B0B9190"/>
    <w:rsid w:val="5B1EDFA3"/>
    <w:rsid w:val="5B28301E"/>
    <w:rsid w:val="5B2D1498"/>
    <w:rsid w:val="5B4129F6"/>
    <w:rsid w:val="5B48203E"/>
    <w:rsid w:val="5B6E8A4A"/>
    <w:rsid w:val="5B80971B"/>
    <w:rsid w:val="5B861C99"/>
    <w:rsid w:val="5B8BB4A8"/>
    <w:rsid w:val="5BB905FC"/>
    <w:rsid w:val="5BEE87CC"/>
    <w:rsid w:val="5C20B127"/>
    <w:rsid w:val="5C410EA0"/>
    <w:rsid w:val="5C416C00"/>
    <w:rsid w:val="5C5DF5A3"/>
    <w:rsid w:val="5C5EFAB0"/>
    <w:rsid w:val="5C6F275E"/>
    <w:rsid w:val="5C701A8B"/>
    <w:rsid w:val="5C7E71A8"/>
    <w:rsid w:val="5C8072BF"/>
    <w:rsid w:val="5CCF8402"/>
    <w:rsid w:val="5CD73BFD"/>
    <w:rsid w:val="5CE9761D"/>
    <w:rsid w:val="5D0DA120"/>
    <w:rsid w:val="5D115433"/>
    <w:rsid w:val="5D2A8197"/>
    <w:rsid w:val="5D342C59"/>
    <w:rsid w:val="5D388D0F"/>
    <w:rsid w:val="5D5EA4BD"/>
    <w:rsid w:val="5D5FAF99"/>
    <w:rsid w:val="5D7C71B4"/>
    <w:rsid w:val="5D841A5B"/>
    <w:rsid w:val="5D88D84A"/>
    <w:rsid w:val="5D91E487"/>
    <w:rsid w:val="5DC8590F"/>
    <w:rsid w:val="5DE4274D"/>
    <w:rsid w:val="5DF4F1EA"/>
    <w:rsid w:val="5DF760DD"/>
    <w:rsid w:val="5E00B346"/>
    <w:rsid w:val="5E05FAEB"/>
    <w:rsid w:val="5E1CD67B"/>
    <w:rsid w:val="5E2C6CA8"/>
    <w:rsid w:val="5E4F3819"/>
    <w:rsid w:val="5E60411A"/>
    <w:rsid w:val="5E662964"/>
    <w:rsid w:val="5E7206A1"/>
    <w:rsid w:val="5E79337C"/>
    <w:rsid w:val="5E79687C"/>
    <w:rsid w:val="5E8AA2E3"/>
    <w:rsid w:val="5EB2DB78"/>
    <w:rsid w:val="5EBEF3B9"/>
    <w:rsid w:val="5ED72672"/>
    <w:rsid w:val="5EE3F37D"/>
    <w:rsid w:val="5EE50C62"/>
    <w:rsid w:val="5EFF906D"/>
    <w:rsid w:val="5F03EDD2"/>
    <w:rsid w:val="5F2FBBF4"/>
    <w:rsid w:val="5F30F3BD"/>
    <w:rsid w:val="5F3EB3D2"/>
    <w:rsid w:val="5F56F86A"/>
    <w:rsid w:val="5F6BD217"/>
    <w:rsid w:val="5F7611EA"/>
    <w:rsid w:val="5F7C9F6E"/>
    <w:rsid w:val="5FB27C6D"/>
    <w:rsid w:val="5FC91C82"/>
    <w:rsid w:val="5FD81BC0"/>
    <w:rsid w:val="5FEBCF99"/>
    <w:rsid w:val="5FF12742"/>
    <w:rsid w:val="60179E84"/>
    <w:rsid w:val="60267344"/>
    <w:rsid w:val="604106FF"/>
    <w:rsid w:val="605E28B1"/>
    <w:rsid w:val="606632DD"/>
    <w:rsid w:val="6088FC70"/>
    <w:rsid w:val="608B82FC"/>
    <w:rsid w:val="60900C5B"/>
    <w:rsid w:val="609C249C"/>
    <w:rsid w:val="60A65261"/>
    <w:rsid w:val="60B31657"/>
    <w:rsid w:val="60E6EAC9"/>
    <w:rsid w:val="6108C6E5"/>
    <w:rsid w:val="61095426"/>
    <w:rsid w:val="6131D2DB"/>
    <w:rsid w:val="6137EB44"/>
    <w:rsid w:val="613B7544"/>
    <w:rsid w:val="613E97CC"/>
    <w:rsid w:val="614106BF"/>
    <w:rsid w:val="61499209"/>
    <w:rsid w:val="6156A669"/>
    <w:rsid w:val="615ECC40"/>
    <w:rsid w:val="617AE8FA"/>
    <w:rsid w:val="618FF3E6"/>
    <w:rsid w:val="619F9F46"/>
    <w:rsid w:val="61C46162"/>
    <w:rsid w:val="61D38755"/>
    <w:rsid w:val="61EB49D4"/>
    <w:rsid w:val="61F3D2EF"/>
    <w:rsid w:val="6200D8F4"/>
    <w:rsid w:val="622BDCBC"/>
    <w:rsid w:val="622EB149"/>
    <w:rsid w:val="6234D867"/>
    <w:rsid w:val="6237312F"/>
    <w:rsid w:val="6249364F"/>
    <w:rsid w:val="6260EBD8"/>
    <w:rsid w:val="627D011C"/>
    <w:rsid w:val="62DCD720"/>
    <w:rsid w:val="62DCFF05"/>
    <w:rsid w:val="63096BAF"/>
    <w:rsid w:val="6311FB45"/>
    <w:rsid w:val="631223FF"/>
    <w:rsid w:val="63255369"/>
    <w:rsid w:val="6338BF14"/>
    <w:rsid w:val="63604B2A"/>
    <w:rsid w:val="63643B24"/>
    <w:rsid w:val="6367808D"/>
    <w:rsid w:val="6369C0A2"/>
    <w:rsid w:val="636D46E0"/>
    <w:rsid w:val="637236E3"/>
    <w:rsid w:val="637448C9"/>
    <w:rsid w:val="6374D8AF"/>
    <w:rsid w:val="63764044"/>
    <w:rsid w:val="6383583E"/>
    <w:rsid w:val="638485C3"/>
    <w:rsid w:val="638EA731"/>
    <w:rsid w:val="6398A8A0"/>
    <w:rsid w:val="639CECB0"/>
    <w:rsid w:val="63B5C8C0"/>
    <w:rsid w:val="63E890B0"/>
    <w:rsid w:val="63FF23B6"/>
    <w:rsid w:val="640922CF"/>
    <w:rsid w:val="6430B9A4"/>
    <w:rsid w:val="643A9F29"/>
    <w:rsid w:val="643E3968"/>
    <w:rsid w:val="64402D53"/>
    <w:rsid w:val="64440129"/>
    <w:rsid w:val="6475C1D9"/>
    <w:rsid w:val="648F6F34"/>
    <w:rsid w:val="64A71579"/>
    <w:rsid w:val="64A87222"/>
    <w:rsid w:val="64C85F61"/>
    <w:rsid w:val="64D372AA"/>
    <w:rsid w:val="64E8D3B5"/>
    <w:rsid w:val="6500472F"/>
    <w:rsid w:val="650964D9"/>
    <w:rsid w:val="6512DA63"/>
    <w:rsid w:val="65246BF8"/>
    <w:rsid w:val="65264BDC"/>
    <w:rsid w:val="653A7AA0"/>
    <w:rsid w:val="6546076C"/>
    <w:rsid w:val="655DF800"/>
    <w:rsid w:val="6589F28C"/>
    <w:rsid w:val="658FB044"/>
    <w:rsid w:val="65988C9A"/>
    <w:rsid w:val="65A1C06F"/>
    <w:rsid w:val="65B23966"/>
    <w:rsid w:val="65D5D9E7"/>
    <w:rsid w:val="65D9DAEA"/>
    <w:rsid w:val="66216372"/>
    <w:rsid w:val="6638F161"/>
    <w:rsid w:val="663C9CE2"/>
    <w:rsid w:val="6641AE11"/>
    <w:rsid w:val="6642E5DA"/>
    <w:rsid w:val="6643E523"/>
    <w:rsid w:val="6649F967"/>
    <w:rsid w:val="6657B301"/>
    <w:rsid w:val="666EDBAA"/>
    <w:rsid w:val="669F89E9"/>
    <w:rsid w:val="66A65668"/>
    <w:rsid w:val="66C647F3"/>
    <w:rsid w:val="66E3B9E0"/>
    <w:rsid w:val="670321B5"/>
    <w:rsid w:val="671593E5"/>
    <w:rsid w:val="672364DB"/>
    <w:rsid w:val="6749404D"/>
    <w:rsid w:val="675292B6"/>
    <w:rsid w:val="6753ED8A"/>
    <w:rsid w:val="67A73B7D"/>
    <w:rsid w:val="67E5C9C8"/>
    <w:rsid w:val="680D3129"/>
    <w:rsid w:val="6817F666"/>
    <w:rsid w:val="68362F4B"/>
    <w:rsid w:val="68520E9C"/>
    <w:rsid w:val="68BE02BD"/>
    <w:rsid w:val="68C8F3F4"/>
    <w:rsid w:val="68D23DF4"/>
    <w:rsid w:val="690C7B39"/>
    <w:rsid w:val="6917724C"/>
    <w:rsid w:val="691DCE7A"/>
    <w:rsid w:val="692E6397"/>
    <w:rsid w:val="6931F428"/>
    <w:rsid w:val="6935F469"/>
    <w:rsid w:val="69439569"/>
    <w:rsid w:val="694932FC"/>
    <w:rsid w:val="694C560D"/>
    <w:rsid w:val="6953D935"/>
    <w:rsid w:val="6956F311"/>
    <w:rsid w:val="695D9F99"/>
    <w:rsid w:val="69709223"/>
    <w:rsid w:val="69764745"/>
    <w:rsid w:val="697B6C90"/>
    <w:rsid w:val="69927730"/>
    <w:rsid w:val="69BE4E9B"/>
    <w:rsid w:val="69D6D3ED"/>
    <w:rsid w:val="69DD626C"/>
    <w:rsid w:val="69DF8029"/>
    <w:rsid w:val="69E824EF"/>
    <w:rsid w:val="69EBE395"/>
    <w:rsid w:val="69EEAE57"/>
    <w:rsid w:val="6A40D040"/>
    <w:rsid w:val="6A534C15"/>
    <w:rsid w:val="6A5FC8D6"/>
    <w:rsid w:val="6A68B180"/>
    <w:rsid w:val="6A9E02AB"/>
    <w:rsid w:val="6AA2247C"/>
    <w:rsid w:val="6AA5BA79"/>
    <w:rsid w:val="6AB505EB"/>
    <w:rsid w:val="6ADD7310"/>
    <w:rsid w:val="6ADFC9A9"/>
    <w:rsid w:val="6AE15395"/>
    <w:rsid w:val="6AE34AB7"/>
    <w:rsid w:val="6AE8557E"/>
    <w:rsid w:val="6AF0CB34"/>
    <w:rsid w:val="6AF96FFA"/>
    <w:rsid w:val="6B0AE1D9"/>
    <w:rsid w:val="6B0DACE1"/>
    <w:rsid w:val="6B0F36EA"/>
    <w:rsid w:val="6B155ADE"/>
    <w:rsid w:val="6B22FE4D"/>
    <w:rsid w:val="6B2AC39A"/>
    <w:rsid w:val="6B611232"/>
    <w:rsid w:val="6BA0A0A9"/>
    <w:rsid w:val="6BA88E9F"/>
    <w:rsid w:val="6BBCFAD9"/>
    <w:rsid w:val="6BD1C1E8"/>
    <w:rsid w:val="6BEEA5C1"/>
    <w:rsid w:val="6BFC0876"/>
    <w:rsid w:val="6C04AB96"/>
    <w:rsid w:val="6C09A63D"/>
    <w:rsid w:val="6C1BC406"/>
    <w:rsid w:val="6C25F254"/>
    <w:rsid w:val="6C4AF9EC"/>
    <w:rsid w:val="6C4F381D"/>
    <w:rsid w:val="6C5DB397"/>
    <w:rsid w:val="6C6629D8"/>
    <w:rsid w:val="6C84F2EE"/>
    <w:rsid w:val="6C85EF0D"/>
    <w:rsid w:val="6C8C9B95"/>
    <w:rsid w:val="6CA3E0E4"/>
    <w:rsid w:val="6CAA0802"/>
    <w:rsid w:val="6CADC6A8"/>
    <w:rsid w:val="6CC51272"/>
    <w:rsid w:val="6CCB3990"/>
    <w:rsid w:val="6CD16BAC"/>
    <w:rsid w:val="6CD3DECF"/>
    <w:rsid w:val="6CD97F0F"/>
    <w:rsid w:val="6CFE9DC8"/>
    <w:rsid w:val="6D0392CC"/>
    <w:rsid w:val="6D40FDBA"/>
    <w:rsid w:val="6D5810F1"/>
    <w:rsid w:val="6D6EC9A2"/>
    <w:rsid w:val="6D6F1C86"/>
    <w:rsid w:val="6D7774E3"/>
    <w:rsid w:val="6D7C71B7"/>
    <w:rsid w:val="6D89FF6D"/>
    <w:rsid w:val="6D9B086E"/>
    <w:rsid w:val="6D9BC8E3"/>
    <w:rsid w:val="6DBAB0FD"/>
    <w:rsid w:val="6DC1C2B5"/>
    <w:rsid w:val="6DC1DAB5"/>
    <w:rsid w:val="6DD57AB3"/>
    <w:rsid w:val="6E02D0D9"/>
    <w:rsid w:val="6E0AF90E"/>
    <w:rsid w:val="6E14DED2"/>
    <w:rsid w:val="6E3E1316"/>
    <w:rsid w:val="6E4CEBF0"/>
    <w:rsid w:val="6E505087"/>
    <w:rsid w:val="6E847563"/>
    <w:rsid w:val="6EB679D0"/>
    <w:rsid w:val="6EC77D9B"/>
    <w:rsid w:val="6ED838BF"/>
    <w:rsid w:val="6ED93D8A"/>
    <w:rsid w:val="6EF01665"/>
    <w:rsid w:val="6F0C3B5C"/>
    <w:rsid w:val="6F374F84"/>
    <w:rsid w:val="6F3D4660"/>
    <w:rsid w:val="6F3DFC0C"/>
    <w:rsid w:val="6F46E6AA"/>
    <w:rsid w:val="6F7BF6FC"/>
    <w:rsid w:val="6FA7B05E"/>
    <w:rsid w:val="6FB055F1"/>
    <w:rsid w:val="6FFD44C3"/>
    <w:rsid w:val="700DB6A8"/>
    <w:rsid w:val="703825B5"/>
    <w:rsid w:val="7043E2F4"/>
    <w:rsid w:val="7065A905"/>
    <w:rsid w:val="7083B74D"/>
    <w:rsid w:val="70932EE6"/>
    <w:rsid w:val="7098829F"/>
    <w:rsid w:val="70ACC682"/>
    <w:rsid w:val="70C45558"/>
    <w:rsid w:val="70F878DD"/>
    <w:rsid w:val="714E3035"/>
    <w:rsid w:val="7152A6B2"/>
    <w:rsid w:val="71697BC7"/>
    <w:rsid w:val="718AC285"/>
    <w:rsid w:val="7193E12A"/>
    <w:rsid w:val="71C08598"/>
    <w:rsid w:val="71C19B33"/>
    <w:rsid w:val="71C7B0CC"/>
    <w:rsid w:val="71F7DB6E"/>
    <w:rsid w:val="71FC2079"/>
    <w:rsid w:val="72053E23"/>
    <w:rsid w:val="724FC098"/>
    <w:rsid w:val="726CFB31"/>
    <w:rsid w:val="7275F6DD"/>
    <w:rsid w:val="7296CD61"/>
    <w:rsid w:val="72A129DA"/>
    <w:rsid w:val="72B3CFEE"/>
    <w:rsid w:val="72B63536"/>
    <w:rsid w:val="72BAEFFB"/>
    <w:rsid w:val="72BE2F1C"/>
    <w:rsid w:val="73212D38"/>
    <w:rsid w:val="7336C2E9"/>
    <w:rsid w:val="733E7BC9"/>
    <w:rsid w:val="73457551"/>
    <w:rsid w:val="7368EF87"/>
    <w:rsid w:val="736E10B2"/>
    <w:rsid w:val="73802EAB"/>
    <w:rsid w:val="7385945C"/>
    <w:rsid w:val="739849EE"/>
    <w:rsid w:val="73CF7886"/>
    <w:rsid w:val="73D7469E"/>
    <w:rsid w:val="74052188"/>
    <w:rsid w:val="74116D2F"/>
    <w:rsid w:val="7434174A"/>
    <w:rsid w:val="74793E73"/>
    <w:rsid w:val="7486ABEF"/>
    <w:rsid w:val="74A6D36D"/>
    <w:rsid w:val="74AC5EF6"/>
    <w:rsid w:val="74AE85B9"/>
    <w:rsid w:val="74AFF212"/>
    <w:rsid w:val="74B6FBFA"/>
    <w:rsid w:val="74C45EAF"/>
    <w:rsid w:val="74C81D55"/>
    <w:rsid w:val="74CF3769"/>
    <w:rsid w:val="7502E355"/>
    <w:rsid w:val="7519620F"/>
    <w:rsid w:val="751B0F93"/>
    <w:rsid w:val="75418150"/>
    <w:rsid w:val="754CC66E"/>
    <w:rsid w:val="755936D9"/>
    <w:rsid w:val="7564A7CB"/>
    <w:rsid w:val="7578178C"/>
    <w:rsid w:val="757C43FF"/>
    <w:rsid w:val="7584635B"/>
    <w:rsid w:val="7586CBD3"/>
    <w:rsid w:val="758D68AB"/>
    <w:rsid w:val="759FAFDA"/>
    <w:rsid w:val="75B549EB"/>
    <w:rsid w:val="75B8D73C"/>
    <w:rsid w:val="75C5C95D"/>
    <w:rsid w:val="75CBEA00"/>
    <w:rsid w:val="75EEF726"/>
    <w:rsid w:val="7603C278"/>
    <w:rsid w:val="762617D5"/>
    <w:rsid w:val="7663B8B6"/>
    <w:rsid w:val="7669A49A"/>
    <w:rsid w:val="7669FC7A"/>
    <w:rsid w:val="7673F77E"/>
    <w:rsid w:val="7685A4AE"/>
    <w:rsid w:val="768DE919"/>
    <w:rsid w:val="768F7218"/>
    <w:rsid w:val="7693D949"/>
    <w:rsid w:val="769DD0EC"/>
    <w:rsid w:val="76B0FAE5"/>
    <w:rsid w:val="76CEA33F"/>
    <w:rsid w:val="76D6B3DE"/>
    <w:rsid w:val="76F9C1FF"/>
    <w:rsid w:val="76FD2696"/>
    <w:rsid w:val="7716124E"/>
    <w:rsid w:val="77229C34"/>
    <w:rsid w:val="7731CF1D"/>
    <w:rsid w:val="7764B47F"/>
    <w:rsid w:val="7770AA39"/>
    <w:rsid w:val="7792C164"/>
    <w:rsid w:val="77A6F971"/>
    <w:rsid w:val="77B0DF35"/>
    <w:rsid w:val="77B3BE62"/>
    <w:rsid w:val="77C8BF33"/>
    <w:rsid w:val="77D4EEF5"/>
    <w:rsid w:val="77E75DD4"/>
    <w:rsid w:val="78096EDB"/>
    <w:rsid w:val="782B4279"/>
    <w:rsid w:val="785F16EB"/>
    <w:rsid w:val="786B61FD"/>
    <w:rsid w:val="78AA2B07"/>
    <w:rsid w:val="78B6118F"/>
    <w:rsid w:val="78B9D0A5"/>
    <w:rsid w:val="78C0F372"/>
    <w:rsid w:val="78E325AC"/>
    <w:rsid w:val="78F17CC9"/>
    <w:rsid w:val="78F5A2FD"/>
    <w:rsid w:val="790931ED"/>
    <w:rsid w:val="790F6F3F"/>
    <w:rsid w:val="792D6116"/>
    <w:rsid w:val="792E10E8"/>
    <w:rsid w:val="793A3E61"/>
    <w:rsid w:val="793A6FC7"/>
    <w:rsid w:val="793B0485"/>
    <w:rsid w:val="794CAF96"/>
    <w:rsid w:val="7961DDA3"/>
    <w:rsid w:val="7962FF41"/>
    <w:rsid w:val="796FC337"/>
    <w:rsid w:val="797A0135"/>
    <w:rsid w:val="79899000"/>
    <w:rsid w:val="799B761E"/>
    <w:rsid w:val="79A6DD6B"/>
    <w:rsid w:val="79A7B2E2"/>
    <w:rsid w:val="79B384BB"/>
    <w:rsid w:val="79BBDCAA"/>
    <w:rsid w:val="79C93050"/>
    <w:rsid w:val="79FF1302"/>
    <w:rsid w:val="7A24E32F"/>
    <w:rsid w:val="7A42ADB6"/>
    <w:rsid w:val="7A4CB6F1"/>
    <w:rsid w:val="7A51B08A"/>
    <w:rsid w:val="7A6C411B"/>
    <w:rsid w:val="7A76DFA3"/>
    <w:rsid w:val="7A864F6C"/>
    <w:rsid w:val="7A98D9F6"/>
    <w:rsid w:val="7AA47A9F"/>
    <w:rsid w:val="7AC1CADF"/>
    <w:rsid w:val="7AD54409"/>
    <w:rsid w:val="7ADF997C"/>
    <w:rsid w:val="7AFDD383"/>
    <w:rsid w:val="7B0994DF"/>
    <w:rsid w:val="7B1FFAB5"/>
    <w:rsid w:val="7B5819B2"/>
    <w:rsid w:val="7B6922B3"/>
    <w:rsid w:val="7BA75074"/>
    <w:rsid w:val="7BB4E311"/>
    <w:rsid w:val="7BCC8CBB"/>
    <w:rsid w:val="7BCFFB29"/>
    <w:rsid w:val="7BD2B735"/>
    <w:rsid w:val="7BD41AB5"/>
    <w:rsid w:val="7BE29F08"/>
    <w:rsid w:val="7BF86CD2"/>
    <w:rsid w:val="7BF95EED"/>
    <w:rsid w:val="7BF9CB02"/>
    <w:rsid w:val="7C05772E"/>
    <w:rsid w:val="7C0910C5"/>
    <w:rsid w:val="7C1E9E90"/>
    <w:rsid w:val="7C2663DD"/>
    <w:rsid w:val="7C336ADD"/>
    <w:rsid w:val="7C38B8D2"/>
    <w:rsid w:val="7C4F3E12"/>
    <w:rsid w:val="7C585A49"/>
    <w:rsid w:val="7C5D3C8B"/>
    <w:rsid w:val="7C6501D8"/>
    <w:rsid w:val="7C71DF56"/>
    <w:rsid w:val="7C7CC287"/>
    <w:rsid w:val="7C9FE032"/>
    <w:rsid w:val="7CC2A206"/>
    <w:rsid w:val="7CE06040"/>
    <w:rsid w:val="7CE565C0"/>
    <w:rsid w:val="7CF26581"/>
    <w:rsid w:val="7D370CD8"/>
    <w:rsid w:val="7D487D3A"/>
    <w:rsid w:val="7D6448BE"/>
    <w:rsid w:val="7D825F75"/>
    <w:rsid w:val="7D8DB097"/>
    <w:rsid w:val="7DC948A3"/>
    <w:rsid w:val="7DCC1A02"/>
    <w:rsid w:val="7DD0F137"/>
    <w:rsid w:val="7DD3C089"/>
    <w:rsid w:val="7DDD2208"/>
    <w:rsid w:val="7DEC194F"/>
    <w:rsid w:val="7DEE2B09"/>
    <w:rsid w:val="7DF90CEC"/>
    <w:rsid w:val="7E177E15"/>
    <w:rsid w:val="7E1AC3E4"/>
    <w:rsid w:val="7E2245D6"/>
    <w:rsid w:val="7E2E033C"/>
    <w:rsid w:val="7E31CB11"/>
    <w:rsid w:val="7E357445"/>
    <w:rsid w:val="7E6E2D31"/>
    <w:rsid w:val="7E917DB2"/>
    <w:rsid w:val="7E982FDF"/>
    <w:rsid w:val="7ECD42FB"/>
    <w:rsid w:val="7EDE612C"/>
    <w:rsid w:val="7F3E490F"/>
    <w:rsid w:val="7F67EA63"/>
    <w:rsid w:val="7FA5A7EA"/>
    <w:rsid w:val="7FF68C19"/>
    <w:rsid w:val="7FFA25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4D7D5"/>
  <w15:chartTrackingRefBased/>
  <w15:docId w15:val="{8F25A27B-B248-4079-8D05-3AF97E6A5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6EAA"/>
    <w:rPr>
      <w:sz w:val="24"/>
      <w:szCs w:val="24"/>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64D3A"/>
    <w:rPr>
      <w:rFonts w:eastAsia="Calibri"/>
      <w:lang w:val="pl-PL"/>
    </w:rPr>
  </w:style>
  <w:style w:type="paragraph" w:styleId="Akapitzlist">
    <w:name w:val="List Paragraph"/>
    <w:basedOn w:val="Normalny"/>
    <w:link w:val="AkapitzlistZnak"/>
    <w:uiPriority w:val="34"/>
    <w:qFormat/>
    <w:rsid w:val="002A44B3"/>
    <w:pPr>
      <w:ind w:left="708"/>
    </w:pPr>
  </w:style>
  <w:style w:type="paragraph" w:styleId="Nagwek">
    <w:name w:val="header"/>
    <w:basedOn w:val="Normalny"/>
    <w:link w:val="NagwekZnak"/>
    <w:rsid w:val="0092734E"/>
    <w:pPr>
      <w:tabs>
        <w:tab w:val="center" w:pos="4536"/>
        <w:tab w:val="right" w:pos="9072"/>
      </w:tabs>
    </w:pPr>
  </w:style>
  <w:style w:type="character" w:customStyle="1" w:styleId="NagwekZnak">
    <w:name w:val="Nagłówek Znak"/>
    <w:link w:val="Nagwek"/>
    <w:rsid w:val="0092734E"/>
    <w:rPr>
      <w:sz w:val="24"/>
      <w:szCs w:val="24"/>
      <w:lang w:val="en-GB"/>
    </w:rPr>
  </w:style>
  <w:style w:type="paragraph" w:styleId="Stopka">
    <w:name w:val="footer"/>
    <w:basedOn w:val="Normalny"/>
    <w:link w:val="StopkaZnak"/>
    <w:rsid w:val="0092734E"/>
    <w:pPr>
      <w:tabs>
        <w:tab w:val="center" w:pos="4536"/>
        <w:tab w:val="right" w:pos="9072"/>
      </w:tabs>
    </w:pPr>
  </w:style>
  <w:style w:type="character" w:customStyle="1" w:styleId="StopkaZnak">
    <w:name w:val="Stopka Znak"/>
    <w:link w:val="Stopka"/>
    <w:rsid w:val="0092734E"/>
    <w:rPr>
      <w:sz w:val="24"/>
      <w:szCs w:val="24"/>
      <w:lang w:val="en-GB"/>
    </w:rPr>
  </w:style>
  <w:style w:type="paragraph" w:customStyle="1" w:styleId="Default">
    <w:name w:val="Default"/>
    <w:basedOn w:val="Normalny"/>
    <w:rsid w:val="007A7A29"/>
    <w:pPr>
      <w:autoSpaceDE w:val="0"/>
      <w:autoSpaceDN w:val="0"/>
    </w:pPr>
    <w:rPr>
      <w:rFonts w:ascii="Arial" w:eastAsia="Calibri" w:hAnsi="Arial" w:cs="Arial"/>
      <w:color w:val="000000"/>
      <w:lang w:val="pl-PL"/>
    </w:rPr>
  </w:style>
  <w:style w:type="character" w:styleId="Odwoaniedokomentarza">
    <w:name w:val="annotation reference"/>
    <w:rsid w:val="00301754"/>
    <w:rPr>
      <w:sz w:val="16"/>
      <w:szCs w:val="16"/>
    </w:rPr>
  </w:style>
  <w:style w:type="paragraph" w:styleId="Tekstkomentarza">
    <w:name w:val="annotation text"/>
    <w:basedOn w:val="Normalny"/>
    <w:link w:val="TekstkomentarzaZnak"/>
    <w:rsid w:val="00301754"/>
    <w:rPr>
      <w:sz w:val="20"/>
      <w:szCs w:val="20"/>
    </w:rPr>
  </w:style>
  <w:style w:type="character" w:customStyle="1" w:styleId="TekstkomentarzaZnak">
    <w:name w:val="Tekst komentarza Znak"/>
    <w:link w:val="Tekstkomentarza"/>
    <w:rsid w:val="00301754"/>
    <w:rPr>
      <w:lang w:val="en-GB"/>
    </w:rPr>
  </w:style>
  <w:style w:type="paragraph" w:styleId="Tematkomentarza">
    <w:name w:val="annotation subject"/>
    <w:basedOn w:val="Tekstkomentarza"/>
    <w:next w:val="Tekstkomentarza"/>
    <w:link w:val="TematkomentarzaZnak"/>
    <w:rsid w:val="00301754"/>
    <w:rPr>
      <w:b/>
      <w:bCs/>
    </w:rPr>
  </w:style>
  <w:style w:type="character" w:customStyle="1" w:styleId="TematkomentarzaZnak">
    <w:name w:val="Temat komentarza Znak"/>
    <w:link w:val="Tematkomentarza"/>
    <w:rsid w:val="00301754"/>
    <w:rPr>
      <w:b/>
      <w:bCs/>
      <w:lang w:val="en-GB"/>
    </w:rPr>
  </w:style>
  <w:style w:type="paragraph" w:styleId="Tekstdymka">
    <w:name w:val="Balloon Text"/>
    <w:basedOn w:val="Normalny"/>
    <w:link w:val="TekstdymkaZnak"/>
    <w:rsid w:val="00301754"/>
    <w:rPr>
      <w:rFonts w:ascii="Segoe UI" w:hAnsi="Segoe UI" w:cs="Segoe UI"/>
      <w:sz w:val="18"/>
      <w:szCs w:val="18"/>
    </w:rPr>
  </w:style>
  <w:style w:type="character" w:customStyle="1" w:styleId="TekstdymkaZnak">
    <w:name w:val="Tekst dymka Znak"/>
    <w:link w:val="Tekstdymka"/>
    <w:rsid w:val="00301754"/>
    <w:rPr>
      <w:rFonts w:ascii="Segoe UI" w:hAnsi="Segoe UI" w:cs="Segoe UI"/>
      <w:sz w:val="18"/>
      <w:szCs w:val="18"/>
      <w:lang w:val="en-GB"/>
    </w:rPr>
  </w:style>
  <w:style w:type="character" w:customStyle="1" w:styleId="AkapitzlistZnak">
    <w:name w:val="Akapit z listą Znak"/>
    <w:link w:val="Akapitzlist"/>
    <w:uiPriority w:val="34"/>
    <w:locked/>
    <w:rsid w:val="004A745C"/>
    <w:rPr>
      <w:sz w:val="24"/>
      <w:szCs w:val="24"/>
      <w:lang w:val="en-GB"/>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318">
      <w:bodyDiv w:val="1"/>
      <w:marLeft w:val="0"/>
      <w:marRight w:val="0"/>
      <w:marTop w:val="0"/>
      <w:marBottom w:val="0"/>
      <w:divBdr>
        <w:top w:val="none" w:sz="0" w:space="0" w:color="auto"/>
        <w:left w:val="none" w:sz="0" w:space="0" w:color="auto"/>
        <w:bottom w:val="none" w:sz="0" w:space="0" w:color="auto"/>
        <w:right w:val="none" w:sz="0" w:space="0" w:color="auto"/>
      </w:divBdr>
    </w:div>
    <w:div w:id="61373756">
      <w:bodyDiv w:val="1"/>
      <w:marLeft w:val="0"/>
      <w:marRight w:val="0"/>
      <w:marTop w:val="0"/>
      <w:marBottom w:val="0"/>
      <w:divBdr>
        <w:top w:val="none" w:sz="0" w:space="0" w:color="auto"/>
        <w:left w:val="none" w:sz="0" w:space="0" w:color="auto"/>
        <w:bottom w:val="none" w:sz="0" w:space="0" w:color="auto"/>
        <w:right w:val="none" w:sz="0" w:space="0" w:color="auto"/>
      </w:divBdr>
    </w:div>
    <w:div w:id="156843946">
      <w:bodyDiv w:val="1"/>
      <w:marLeft w:val="0"/>
      <w:marRight w:val="0"/>
      <w:marTop w:val="0"/>
      <w:marBottom w:val="0"/>
      <w:divBdr>
        <w:top w:val="none" w:sz="0" w:space="0" w:color="auto"/>
        <w:left w:val="none" w:sz="0" w:space="0" w:color="auto"/>
        <w:bottom w:val="none" w:sz="0" w:space="0" w:color="auto"/>
        <w:right w:val="none" w:sz="0" w:space="0" w:color="auto"/>
      </w:divBdr>
    </w:div>
    <w:div w:id="318584270">
      <w:bodyDiv w:val="1"/>
      <w:marLeft w:val="0"/>
      <w:marRight w:val="0"/>
      <w:marTop w:val="0"/>
      <w:marBottom w:val="0"/>
      <w:divBdr>
        <w:top w:val="none" w:sz="0" w:space="0" w:color="auto"/>
        <w:left w:val="none" w:sz="0" w:space="0" w:color="auto"/>
        <w:bottom w:val="none" w:sz="0" w:space="0" w:color="auto"/>
        <w:right w:val="none" w:sz="0" w:space="0" w:color="auto"/>
      </w:divBdr>
    </w:div>
    <w:div w:id="452871000">
      <w:bodyDiv w:val="1"/>
      <w:marLeft w:val="0"/>
      <w:marRight w:val="0"/>
      <w:marTop w:val="0"/>
      <w:marBottom w:val="0"/>
      <w:divBdr>
        <w:top w:val="none" w:sz="0" w:space="0" w:color="auto"/>
        <w:left w:val="none" w:sz="0" w:space="0" w:color="auto"/>
        <w:bottom w:val="none" w:sz="0" w:space="0" w:color="auto"/>
        <w:right w:val="none" w:sz="0" w:space="0" w:color="auto"/>
      </w:divBdr>
    </w:div>
    <w:div w:id="593514624">
      <w:bodyDiv w:val="1"/>
      <w:marLeft w:val="0"/>
      <w:marRight w:val="0"/>
      <w:marTop w:val="0"/>
      <w:marBottom w:val="0"/>
      <w:divBdr>
        <w:top w:val="none" w:sz="0" w:space="0" w:color="auto"/>
        <w:left w:val="none" w:sz="0" w:space="0" w:color="auto"/>
        <w:bottom w:val="none" w:sz="0" w:space="0" w:color="auto"/>
        <w:right w:val="none" w:sz="0" w:space="0" w:color="auto"/>
      </w:divBdr>
    </w:div>
    <w:div w:id="621573444">
      <w:bodyDiv w:val="1"/>
      <w:marLeft w:val="0"/>
      <w:marRight w:val="0"/>
      <w:marTop w:val="0"/>
      <w:marBottom w:val="0"/>
      <w:divBdr>
        <w:top w:val="none" w:sz="0" w:space="0" w:color="auto"/>
        <w:left w:val="none" w:sz="0" w:space="0" w:color="auto"/>
        <w:bottom w:val="none" w:sz="0" w:space="0" w:color="auto"/>
        <w:right w:val="none" w:sz="0" w:space="0" w:color="auto"/>
      </w:divBdr>
    </w:div>
    <w:div w:id="688022741">
      <w:bodyDiv w:val="1"/>
      <w:marLeft w:val="0"/>
      <w:marRight w:val="0"/>
      <w:marTop w:val="0"/>
      <w:marBottom w:val="0"/>
      <w:divBdr>
        <w:top w:val="none" w:sz="0" w:space="0" w:color="auto"/>
        <w:left w:val="none" w:sz="0" w:space="0" w:color="auto"/>
        <w:bottom w:val="none" w:sz="0" w:space="0" w:color="auto"/>
        <w:right w:val="none" w:sz="0" w:space="0" w:color="auto"/>
      </w:divBdr>
    </w:div>
    <w:div w:id="712341776">
      <w:bodyDiv w:val="1"/>
      <w:marLeft w:val="0"/>
      <w:marRight w:val="0"/>
      <w:marTop w:val="0"/>
      <w:marBottom w:val="0"/>
      <w:divBdr>
        <w:top w:val="none" w:sz="0" w:space="0" w:color="auto"/>
        <w:left w:val="none" w:sz="0" w:space="0" w:color="auto"/>
        <w:bottom w:val="none" w:sz="0" w:space="0" w:color="auto"/>
        <w:right w:val="none" w:sz="0" w:space="0" w:color="auto"/>
      </w:divBdr>
    </w:div>
    <w:div w:id="864831883">
      <w:bodyDiv w:val="1"/>
      <w:marLeft w:val="0"/>
      <w:marRight w:val="0"/>
      <w:marTop w:val="0"/>
      <w:marBottom w:val="0"/>
      <w:divBdr>
        <w:top w:val="none" w:sz="0" w:space="0" w:color="auto"/>
        <w:left w:val="none" w:sz="0" w:space="0" w:color="auto"/>
        <w:bottom w:val="none" w:sz="0" w:space="0" w:color="auto"/>
        <w:right w:val="none" w:sz="0" w:space="0" w:color="auto"/>
      </w:divBdr>
      <w:divsChild>
        <w:div w:id="1998722454">
          <w:marLeft w:val="0"/>
          <w:marRight w:val="0"/>
          <w:marTop w:val="0"/>
          <w:marBottom w:val="0"/>
          <w:divBdr>
            <w:top w:val="none" w:sz="0" w:space="0" w:color="auto"/>
            <w:left w:val="none" w:sz="0" w:space="0" w:color="auto"/>
            <w:bottom w:val="none" w:sz="0" w:space="0" w:color="auto"/>
            <w:right w:val="none" w:sz="0" w:space="0" w:color="auto"/>
          </w:divBdr>
        </w:div>
      </w:divsChild>
    </w:div>
    <w:div w:id="953439369">
      <w:bodyDiv w:val="1"/>
      <w:marLeft w:val="0"/>
      <w:marRight w:val="0"/>
      <w:marTop w:val="0"/>
      <w:marBottom w:val="0"/>
      <w:divBdr>
        <w:top w:val="none" w:sz="0" w:space="0" w:color="auto"/>
        <w:left w:val="none" w:sz="0" w:space="0" w:color="auto"/>
        <w:bottom w:val="none" w:sz="0" w:space="0" w:color="auto"/>
        <w:right w:val="none" w:sz="0" w:space="0" w:color="auto"/>
      </w:divBdr>
    </w:div>
    <w:div w:id="1028412735">
      <w:bodyDiv w:val="1"/>
      <w:marLeft w:val="0"/>
      <w:marRight w:val="0"/>
      <w:marTop w:val="0"/>
      <w:marBottom w:val="0"/>
      <w:divBdr>
        <w:top w:val="none" w:sz="0" w:space="0" w:color="auto"/>
        <w:left w:val="none" w:sz="0" w:space="0" w:color="auto"/>
        <w:bottom w:val="none" w:sz="0" w:space="0" w:color="auto"/>
        <w:right w:val="none" w:sz="0" w:space="0" w:color="auto"/>
      </w:divBdr>
    </w:div>
    <w:div w:id="1087070636">
      <w:bodyDiv w:val="1"/>
      <w:marLeft w:val="0"/>
      <w:marRight w:val="0"/>
      <w:marTop w:val="0"/>
      <w:marBottom w:val="0"/>
      <w:divBdr>
        <w:top w:val="none" w:sz="0" w:space="0" w:color="auto"/>
        <w:left w:val="none" w:sz="0" w:space="0" w:color="auto"/>
        <w:bottom w:val="none" w:sz="0" w:space="0" w:color="auto"/>
        <w:right w:val="none" w:sz="0" w:space="0" w:color="auto"/>
      </w:divBdr>
    </w:div>
    <w:div w:id="1116170277">
      <w:bodyDiv w:val="1"/>
      <w:marLeft w:val="0"/>
      <w:marRight w:val="0"/>
      <w:marTop w:val="0"/>
      <w:marBottom w:val="0"/>
      <w:divBdr>
        <w:top w:val="none" w:sz="0" w:space="0" w:color="auto"/>
        <w:left w:val="none" w:sz="0" w:space="0" w:color="auto"/>
        <w:bottom w:val="none" w:sz="0" w:space="0" w:color="auto"/>
        <w:right w:val="none" w:sz="0" w:space="0" w:color="auto"/>
      </w:divBdr>
    </w:div>
    <w:div w:id="1398094891">
      <w:bodyDiv w:val="1"/>
      <w:marLeft w:val="0"/>
      <w:marRight w:val="0"/>
      <w:marTop w:val="0"/>
      <w:marBottom w:val="0"/>
      <w:divBdr>
        <w:top w:val="none" w:sz="0" w:space="0" w:color="auto"/>
        <w:left w:val="none" w:sz="0" w:space="0" w:color="auto"/>
        <w:bottom w:val="none" w:sz="0" w:space="0" w:color="auto"/>
        <w:right w:val="none" w:sz="0" w:space="0" w:color="auto"/>
      </w:divBdr>
    </w:div>
    <w:div w:id="1459763456">
      <w:bodyDiv w:val="1"/>
      <w:marLeft w:val="0"/>
      <w:marRight w:val="0"/>
      <w:marTop w:val="0"/>
      <w:marBottom w:val="0"/>
      <w:divBdr>
        <w:top w:val="none" w:sz="0" w:space="0" w:color="auto"/>
        <w:left w:val="none" w:sz="0" w:space="0" w:color="auto"/>
        <w:bottom w:val="none" w:sz="0" w:space="0" w:color="auto"/>
        <w:right w:val="none" w:sz="0" w:space="0" w:color="auto"/>
      </w:divBdr>
    </w:div>
    <w:div w:id="1517423882">
      <w:bodyDiv w:val="1"/>
      <w:marLeft w:val="0"/>
      <w:marRight w:val="0"/>
      <w:marTop w:val="0"/>
      <w:marBottom w:val="0"/>
      <w:divBdr>
        <w:top w:val="none" w:sz="0" w:space="0" w:color="auto"/>
        <w:left w:val="none" w:sz="0" w:space="0" w:color="auto"/>
        <w:bottom w:val="none" w:sz="0" w:space="0" w:color="auto"/>
        <w:right w:val="none" w:sz="0" w:space="0" w:color="auto"/>
      </w:divBdr>
    </w:div>
    <w:div w:id="1604918708">
      <w:bodyDiv w:val="1"/>
      <w:marLeft w:val="0"/>
      <w:marRight w:val="0"/>
      <w:marTop w:val="0"/>
      <w:marBottom w:val="0"/>
      <w:divBdr>
        <w:top w:val="none" w:sz="0" w:space="0" w:color="auto"/>
        <w:left w:val="none" w:sz="0" w:space="0" w:color="auto"/>
        <w:bottom w:val="none" w:sz="0" w:space="0" w:color="auto"/>
        <w:right w:val="none" w:sz="0" w:space="0" w:color="auto"/>
      </w:divBdr>
    </w:div>
    <w:div w:id="1619095106">
      <w:bodyDiv w:val="1"/>
      <w:marLeft w:val="0"/>
      <w:marRight w:val="0"/>
      <w:marTop w:val="0"/>
      <w:marBottom w:val="0"/>
      <w:divBdr>
        <w:top w:val="none" w:sz="0" w:space="0" w:color="auto"/>
        <w:left w:val="none" w:sz="0" w:space="0" w:color="auto"/>
        <w:bottom w:val="none" w:sz="0" w:space="0" w:color="auto"/>
        <w:right w:val="none" w:sz="0" w:space="0" w:color="auto"/>
      </w:divBdr>
    </w:div>
    <w:div w:id="1681856589">
      <w:bodyDiv w:val="1"/>
      <w:marLeft w:val="0"/>
      <w:marRight w:val="0"/>
      <w:marTop w:val="0"/>
      <w:marBottom w:val="0"/>
      <w:divBdr>
        <w:top w:val="none" w:sz="0" w:space="0" w:color="auto"/>
        <w:left w:val="none" w:sz="0" w:space="0" w:color="auto"/>
        <w:bottom w:val="none" w:sz="0" w:space="0" w:color="auto"/>
        <w:right w:val="none" w:sz="0" w:space="0" w:color="auto"/>
      </w:divBdr>
    </w:div>
    <w:div w:id="1922837224">
      <w:bodyDiv w:val="1"/>
      <w:marLeft w:val="0"/>
      <w:marRight w:val="0"/>
      <w:marTop w:val="0"/>
      <w:marBottom w:val="0"/>
      <w:divBdr>
        <w:top w:val="none" w:sz="0" w:space="0" w:color="auto"/>
        <w:left w:val="none" w:sz="0" w:space="0" w:color="auto"/>
        <w:bottom w:val="none" w:sz="0" w:space="0" w:color="auto"/>
        <w:right w:val="none" w:sz="0" w:space="0" w:color="auto"/>
      </w:divBdr>
    </w:div>
    <w:div w:id="1947468020">
      <w:bodyDiv w:val="1"/>
      <w:marLeft w:val="0"/>
      <w:marRight w:val="0"/>
      <w:marTop w:val="0"/>
      <w:marBottom w:val="0"/>
      <w:divBdr>
        <w:top w:val="none" w:sz="0" w:space="0" w:color="auto"/>
        <w:left w:val="none" w:sz="0" w:space="0" w:color="auto"/>
        <w:bottom w:val="none" w:sz="0" w:space="0" w:color="auto"/>
        <w:right w:val="none" w:sz="0" w:space="0" w:color="auto"/>
      </w:divBdr>
    </w:div>
    <w:div w:id="1985963561">
      <w:bodyDiv w:val="1"/>
      <w:marLeft w:val="0"/>
      <w:marRight w:val="0"/>
      <w:marTop w:val="0"/>
      <w:marBottom w:val="0"/>
      <w:divBdr>
        <w:top w:val="none" w:sz="0" w:space="0" w:color="auto"/>
        <w:left w:val="none" w:sz="0" w:space="0" w:color="auto"/>
        <w:bottom w:val="none" w:sz="0" w:space="0" w:color="auto"/>
        <w:right w:val="none" w:sz="0" w:space="0" w:color="auto"/>
      </w:divBdr>
    </w:div>
    <w:div w:id="2007244584">
      <w:bodyDiv w:val="1"/>
      <w:marLeft w:val="0"/>
      <w:marRight w:val="0"/>
      <w:marTop w:val="0"/>
      <w:marBottom w:val="0"/>
      <w:divBdr>
        <w:top w:val="none" w:sz="0" w:space="0" w:color="auto"/>
        <w:left w:val="none" w:sz="0" w:space="0" w:color="auto"/>
        <w:bottom w:val="none" w:sz="0" w:space="0" w:color="auto"/>
        <w:right w:val="none" w:sz="0" w:space="0" w:color="auto"/>
      </w:divBdr>
    </w:div>
    <w:div w:id="2095055092">
      <w:bodyDiv w:val="1"/>
      <w:marLeft w:val="0"/>
      <w:marRight w:val="0"/>
      <w:marTop w:val="0"/>
      <w:marBottom w:val="0"/>
      <w:divBdr>
        <w:top w:val="none" w:sz="0" w:space="0" w:color="auto"/>
        <w:left w:val="none" w:sz="0" w:space="0" w:color="auto"/>
        <w:bottom w:val="none" w:sz="0" w:space="0" w:color="auto"/>
        <w:right w:val="none" w:sz="0" w:space="0" w:color="auto"/>
      </w:divBdr>
    </w:div>
    <w:div w:id="210064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17AD4-F351-44B0-894A-2E9AFA8A0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14</Pages>
  <Words>4718</Words>
  <Characters>37134</Characters>
  <Application>Microsoft Office Word</Application>
  <DocSecurity>0</DocSecurity>
  <Lines>309</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Bonair</Company>
  <LinksUpToDate>false</LinksUpToDate>
  <CharactersWithSpaces>41769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cp:lastModifiedBy>Miklus, Łukasz</cp:lastModifiedBy>
  <cp:revision>7</cp:revision>
  <cp:lastPrinted>2008-02-08T20:14:00Z</cp:lastPrinted>
  <dcterms:created xsi:type="dcterms:W3CDTF">2022-06-08T06:04:00Z</dcterms:created>
  <dcterms:modified xsi:type="dcterms:W3CDTF">2022-07-07T11:23:00Z</dcterms:modified>
</cp:coreProperties>
</file>